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11F5" w14:textId="4A3F656E" w:rsidR="00A97332" w:rsidRPr="004450C5" w:rsidRDefault="00A97332" w:rsidP="00917279">
      <w:pPr>
        <w:spacing w:after="0" w:line="240" w:lineRule="auto"/>
        <w:jc w:val="center"/>
        <w:rPr>
          <w:rFonts w:ascii="Times New Roman" w:eastAsia="Times New Roman" w:hAnsi="Times New Roman" w:cs="Times New Roman"/>
          <w:i/>
          <w:iCs/>
          <w:color w:val="000000" w:themeColor="text1"/>
          <w:kern w:val="0"/>
          <w:sz w:val="24"/>
          <w:szCs w:val="24"/>
          <w:lang w:eastAsia="sk-SK"/>
          <w14:ligatures w14:val="none"/>
        </w:rPr>
      </w:pPr>
      <w:r w:rsidRPr="004450C5">
        <w:rPr>
          <w:rFonts w:ascii="Times New Roman" w:eastAsia="Times New Roman" w:hAnsi="Times New Roman" w:cs="Times New Roman"/>
          <w:i/>
          <w:iCs/>
          <w:color w:val="000000" w:themeColor="text1"/>
          <w:kern w:val="0"/>
          <w:sz w:val="24"/>
          <w:szCs w:val="24"/>
          <w:lang w:eastAsia="sk-SK"/>
          <w14:ligatures w14:val="none"/>
        </w:rPr>
        <w:t>(Návrh)</w:t>
      </w:r>
    </w:p>
    <w:p w14:paraId="244CE511" w14:textId="77777777" w:rsidR="003615EA" w:rsidRPr="004450C5" w:rsidRDefault="003615EA" w:rsidP="00917279">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209D332F"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ZÁKON</w:t>
      </w:r>
    </w:p>
    <w:p w14:paraId="49C15F40" w14:textId="0355DBFC"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z </w:t>
      </w:r>
      <w:r w:rsidR="00A97332" w:rsidRPr="004450C5">
        <w:rPr>
          <w:rFonts w:ascii="Times New Roman" w:eastAsia="Times New Roman" w:hAnsi="Times New Roman" w:cs="Times New Roman"/>
          <w:b/>
          <w:bCs/>
          <w:color w:val="000000" w:themeColor="text1"/>
          <w:kern w:val="0"/>
          <w:sz w:val="24"/>
          <w:szCs w:val="24"/>
          <w:lang w:eastAsia="sk-SK"/>
          <w14:ligatures w14:val="none"/>
        </w:rPr>
        <w:t>........</w:t>
      </w:r>
      <w:r w:rsidRPr="004450C5">
        <w:rPr>
          <w:rFonts w:ascii="Times New Roman" w:eastAsia="Times New Roman" w:hAnsi="Times New Roman" w:cs="Times New Roman"/>
          <w:b/>
          <w:bCs/>
          <w:color w:val="000000" w:themeColor="text1"/>
          <w:kern w:val="0"/>
          <w:sz w:val="24"/>
          <w:szCs w:val="24"/>
          <w:lang w:eastAsia="sk-SK"/>
          <w14:ligatures w14:val="none"/>
        </w:rPr>
        <w:t xml:space="preserve"> 20</w:t>
      </w:r>
      <w:r w:rsidR="00A97332" w:rsidRPr="004450C5">
        <w:rPr>
          <w:rFonts w:ascii="Times New Roman" w:eastAsia="Times New Roman" w:hAnsi="Times New Roman" w:cs="Times New Roman"/>
          <w:b/>
          <w:bCs/>
          <w:color w:val="000000" w:themeColor="text1"/>
          <w:kern w:val="0"/>
          <w:sz w:val="24"/>
          <w:szCs w:val="24"/>
          <w:lang w:eastAsia="sk-SK"/>
          <w14:ligatures w14:val="none"/>
        </w:rPr>
        <w:t>26</w:t>
      </w:r>
    </w:p>
    <w:p w14:paraId="1A6FF78A" w14:textId="62AA82B6"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o zahraničnej službe </w:t>
      </w:r>
      <w:r w:rsidR="0001217C" w:rsidRPr="004450C5">
        <w:rPr>
          <w:rFonts w:ascii="Times New Roman" w:eastAsia="Times New Roman" w:hAnsi="Times New Roman" w:cs="Times New Roman"/>
          <w:b/>
          <w:bCs/>
          <w:color w:val="000000" w:themeColor="text1"/>
          <w:kern w:val="0"/>
          <w:sz w:val="24"/>
          <w:szCs w:val="24"/>
          <w:lang w:eastAsia="sk-SK"/>
          <w14:ligatures w14:val="none"/>
        </w:rPr>
        <w:t>a</w:t>
      </w:r>
      <w:r w:rsidR="00D63A7D" w:rsidRPr="004450C5">
        <w:rPr>
          <w:rFonts w:ascii="Times New Roman" w:eastAsia="Times New Roman" w:hAnsi="Times New Roman" w:cs="Times New Roman"/>
          <w:b/>
          <w:bCs/>
          <w:color w:val="000000" w:themeColor="text1"/>
          <w:kern w:val="0"/>
          <w:sz w:val="24"/>
          <w:szCs w:val="24"/>
          <w:lang w:eastAsia="sk-SK"/>
          <w14:ligatures w14:val="none"/>
        </w:rPr>
        <w:t> o z</w:t>
      </w:r>
      <w:r w:rsidR="0001217C" w:rsidRPr="004450C5">
        <w:rPr>
          <w:rFonts w:ascii="Times New Roman" w:eastAsia="Times New Roman" w:hAnsi="Times New Roman" w:cs="Times New Roman"/>
          <w:b/>
          <w:bCs/>
          <w:color w:val="000000" w:themeColor="text1"/>
          <w:kern w:val="0"/>
          <w:sz w:val="24"/>
          <w:szCs w:val="24"/>
          <w:lang w:eastAsia="sk-SK"/>
          <w14:ligatures w14:val="none"/>
        </w:rPr>
        <w:t>men</w:t>
      </w:r>
      <w:r w:rsidR="00D63A7D" w:rsidRPr="004450C5">
        <w:rPr>
          <w:rFonts w:ascii="Times New Roman" w:eastAsia="Times New Roman" w:hAnsi="Times New Roman" w:cs="Times New Roman"/>
          <w:b/>
          <w:bCs/>
          <w:color w:val="000000" w:themeColor="text1"/>
          <w:kern w:val="0"/>
          <w:sz w:val="24"/>
          <w:szCs w:val="24"/>
          <w:lang w:eastAsia="sk-SK"/>
          <w14:ligatures w14:val="none"/>
        </w:rPr>
        <w:t>e</w:t>
      </w:r>
      <w:r w:rsidR="0001217C" w:rsidRPr="004450C5">
        <w:rPr>
          <w:rFonts w:ascii="Times New Roman" w:eastAsia="Times New Roman" w:hAnsi="Times New Roman" w:cs="Times New Roman"/>
          <w:b/>
          <w:bCs/>
          <w:color w:val="000000" w:themeColor="text1"/>
          <w:kern w:val="0"/>
          <w:sz w:val="24"/>
          <w:szCs w:val="24"/>
          <w:lang w:eastAsia="sk-SK"/>
          <w14:ligatures w14:val="none"/>
        </w:rPr>
        <w:t xml:space="preserve"> a dop</w:t>
      </w:r>
      <w:r w:rsidR="00D63A7D" w:rsidRPr="004450C5">
        <w:rPr>
          <w:rFonts w:ascii="Times New Roman" w:eastAsia="Times New Roman" w:hAnsi="Times New Roman" w:cs="Times New Roman"/>
          <w:b/>
          <w:bCs/>
          <w:color w:val="000000" w:themeColor="text1"/>
          <w:kern w:val="0"/>
          <w:sz w:val="24"/>
          <w:szCs w:val="24"/>
          <w:lang w:eastAsia="sk-SK"/>
          <w14:ligatures w14:val="none"/>
        </w:rPr>
        <w:t>lnení</w:t>
      </w:r>
      <w:r w:rsidR="0001217C" w:rsidRPr="004450C5">
        <w:rPr>
          <w:rFonts w:ascii="Times New Roman" w:eastAsia="Times New Roman" w:hAnsi="Times New Roman" w:cs="Times New Roman"/>
          <w:b/>
          <w:bCs/>
          <w:color w:val="000000" w:themeColor="text1"/>
          <w:kern w:val="0"/>
          <w:sz w:val="24"/>
          <w:szCs w:val="24"/>
          <w:lang w:eastAsia="sk-SK"/>
          <w14:ligatures w14:val="none"/>
        </w:rPr>
        <w:t xml:space="preserve"> niektor</w:t>
      </w:r>
      <w:r w:rsidR="00D63A7D" w:rsidRPr="004450C5">
        <w:rPr>
          <w:rFonts w:ascii="Times New Roman" w:eastAsia="Times New Roman" w:hAnsi="Times New Roman" w:cs="Times New Roman"/>
          <w:b/>
          <w:bCs/>
          <w:color w:val="000000" w:themeColor="text1"/>
          <w:kern w:val="0"/>
          <w:sz w:val="24"/>
          <w:szCs w:val="24"/>
          <w:lang w:eastAsia="sk-SK"/>
          <w14:ligatures w14:val="none"/>
        </w:rPr>
        <w:t>ých</w:t>
      </w:r>
      <w:r w:rsidR="0001217C"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A65CBC" w:rsidRPr="004450C5">
        <w:rPr>
          <w:rFonts w:ascii="Times New Roman" w:eastAsia="Times New Roman" w:hAnsi="Times New Roman" w:cs="Times New Roman"/>
          <w:b/>
          <w:bCs/>
          <w:color w:val="000000" w:themeColor="text1"/>
          <w:kern w:val="0"/>
          <w:sz w:val="24"/>
          <w:szCs w:val="24"/>
          <w:lang w:eastAsia="sk-SK"/>
          <w14:ligatures w14:val="none"/>
        </w:rPr>
        <w:t>zákonov</w:t>
      </w:r>
      <w:r w:rsidR="0001217C" w:rsidRPr="004450C5" w:rsidDel="00A97332">
        <w:rPr>
          <w:rFonts w:ascii="Times New Roman" w:eastAsia="Times New Roman" w:hAnsi="Times New Roman" w:cs="Times New Roman"/>
          <w:b/>
          <w:bCs/>
          <w:color w:val="000000" w:themeColor="text1"/>
          <w:kern w:val="0"/>
          <w:sz w:val="24"/>
          <w:szCs w:val="24"/>
          <w:lang w:eastAsia="sk-SK"/>
          <w14:ligatures w14:val="none"/>
        </w:rPr>
        <w:t xml:space="preserve"> </w:t>
      </w:r>
    </w:p>
    <w:p w14:paraId="4AF49490" w14:textId="77777777" w:rsidR="00A97332" w:rsidRPr="004450C5" w:rsidRDefault="00A97332"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54782214" w14:textId="60511AB9" w:rsidR="007B2354" w:rsidRPr="004450C5" w:rsidRDefault="007B2354">
      <w:pPr>
        <w:spacing w:after="0" w:line="240" w:lineRule="auto"/>
        <w:ind w:firstLine="284"/>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Národná rada Slovenskej republiky sa uzniesla na tomto zákone:</w:t>
      </w:r>
    </w:p>
    <w:p w14:paraId="1FC034E8"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103488CE" w14:textId="5A35A990" w:rsidR="00BB4164" w:rsidRPr="004450C5" w:rsidRDefault="00BB416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Čl. I</w:t>
      </w:r>
    </w:p>
    <w:p w14:paraId="5A915606" w14:textId="77777777" w:rsidR="00BB4164" w:rsidRPr="004450C5" w:rsidRDefault="00BB416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74762281" w14:textId="77777777" w:rsidR="00BB0ECF" w:rsidRPr="004450C5" w:rsidRDefault="00BB0ECF" w:rsidP="00634B37">
      <w:pPr>
        <w:pStyle w:val="Odsekzoznamu"/>
        <w:spacing w:after="0" w:line="240" w:lineRule="auto"/>
        <w:ind w:left="0"/>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PRVÁ ČASŤ</w:t>
      </w:r>
    </w:p>
    <w:p w14:paraId="2BBA6161" w14:textId="60EB3CED" w:rsidR="007B2354" w:rsidRPr="004450C5" w:rsidRDefault="00BB0ECF" w:rsidP="00634B37">
      <w:pPr>
        <w:pStyle w:val="Odsekzoznamu"/>
        <w:spacing w:after="0" w:line="240" w:lineRule="auto"/>
        <w:ind w:left="0"/>
        <w:jc w:val="center"/>
        <w:rPr>
          <w:lang w:eastAsia="sk-SK"/>
        </w:rPr>
      </w:pPr>
      <w:r w:rsidRPr="004450C5">
        <w:rPr>
          <w:rFonts w:ascii="Times New Roman" w:eastAsia="Times New Roman" w:hAnsi="Times New Roman" w:cs="Times New Roman"/>
          <w:b/>
          <w:bCs/>
          <w:color w:val="000000" w:themeColor="text1"/>
          <w:kern w:val="0"/>
          <w:sz w:val="24"/>
          <w:szCs w:val="24"/>
          <w:lang w:eastAsia="sk-SK"/>
          <w14:ligatures w14:val="none"/>
        </w:rPr>
        <w:t>ZÁKLADNÉ USTANOVENIA</w:t>
      </w:r>
    </w:p>
    <w:p w14:paraId="78C21598" w14:textId="77777777" w:rsidR="007B2354" w:rsidRPr="004450C5" w:rsidRDefault="007B2354" w:rsidP="00634B37">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E77A985" w14:textId="3385F269"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831552" w:rsidRPr="004450C5">
        <w:rPr>
          <w:rFonts w:ascii="Times New Roman" w:eastAsia="Times New Roman" w:hAnsi="Times New Roman" w:cs="Times New Roman"/>
          <w:b/>
          <w:bCs/>
          <w:color w:val="000000" w:themeColor="text1"/>
          <w:kern w:val="0"/>
          <w:sz w:val="24"/>
          <w:szCs w:val="24"/>
          <w:lang w:eastAsia="sk-SK"/>
          <w14:ligatures w14:val="none"/>
        </w:rPr>
        <w:t>1</w:t>
      </w:r>
    </w:p>
    <w:p w14:paraId="10BAD224" w14:textId="34B172B9" w:rsidR="00E84339" w:rsidRPr="004450C5" w:rsidRDefault="00E84339" w:rsidP="00E84339">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Predmet </w:t>
      </w:r>
      <w:r w:rsidR="00162A2A" w:rsidRPr="004450C5">
        <w:rPr>
          <w:rFonts w:ascii="Times New Roman" w:eastAsia="Times New Roman" w:hAnsi="Times New Roman" w:cs="Times New Roman"/>
          <w:b/>
          <w:bCs/>
          <w:color w:val="000000" w:themeColor="text1"/>
          <w:kern w:val="0"/>
          <w:sz w:val="24"/>
          <w:szCs w:val="24"/>
          <w:lang w:eastAsia="sk-SK"/>
          <w14:ligatures w14:val="none"/>
        </w:rPr>
        <w:t xml:space="preserve">a pôsobnosť </w:t>
      </w:r>
      <w:r w:rsidRPr="004450C5">
        <w:rPr>
          <w:rFonts w:ascii="Times New Roman" w:eastAsia="Times New Roman" w:hAnsi="Times New Roman" w:cs="Times New Roman"/>
          <w:b/>
          <w:bCs/>
          <w:color w:val="000000" w:themeColor="text1"/>
          <w:kern w:val="0"/>
          <w:sz w:val="24"/>
          <w:szCs w:val="24"/>
          <w:lang w:eastAsia="sk-SK"/>
          <w14:ligatures w14:val="none"/>
        </w:rPr>
        <w:t>zákona</w:t>
      </w:r>
    </w:p>
    <w:p w14:paraId="3FAF0F56" w14:textId="77777777" w:rsidR="007B2354" w:rsidRPr="004450C5" w:rsidRDefault="007B2354" w:rsidP="00634B37">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9EC1CAD" w14:textId="7408C5D7" w:rsidR="007B2354" w:rsidRPr="004450C5" w:rsidRDefault="007B2354" w:rsidP="005A76BE">
      <w:pPr>
        <w:pStyle w:val="Odsekzoznamu"/>
        <w:numPr>
          <w:ilvl w:val="0"/>
          <w:numId w:val="45"/>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Tento zákon </w:t>
      </w:r>
      <w:r w:rsidR="00D36017">
        <w:rPr>
          <w:rFonts w:ascii="Times New Roman" w:eastAsia="Times New Roman" w:hAnsi="Times New Roman" w:cs="Times New Roman"/>
          <w:color w:val="000000" w:themeColor="text1"/>
          <w:kern w:val="0"/>
          <w:sz w:val="24"/>
          <w:szCs w:val="24"/>
          <w:lang w:eastAsia="sk-SK"/>
          <w14:ligatures w14:val="none"/>
        </w:rPr>
        <w:t>ustanovuje</w:t>
      </w:r>
      <w:r w:rsidR="00D36017"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214E8CC" w14:textId="6A7431E4" w:rsidR="007B2354" w:rsidRPr="004450C5" w:rsidRDefault="007B2354" w:rsidP="005A76BE">
      <w:pPr>
        <w:pStyle w:val="Odsekzoznamu"/>
        <w:numPr>
          <w:ilvl w:val="0"/>
          <w:numId w:val="8"/>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princípy vykonávania zahraničnej služby,</w:t>
      </w:r>
    </w:p>
    <w:p w14:paraId="15BB4A81" w14:textId="77777777" w:rsidR="00605E6A" w:rsidRDefault="007B2354" w:rsidP="005A76BE">
      <w:pPr>
        <w:pStyle w:val="Odsekzoznamu"/>
        <w:numPr>
          <w:ilvl w:val="0"/>
          <w:numId w:val="8"/>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D36017">
        <w:rPr>
          <w:rFonts w:ascii="Times New Roman" w:eastAsia="Times New Roman" w:hAnsi="Times New Roman" w:cs="Times New Roman"/>
          <w:color w:val="000000" w:themeColor="text1"/>
          <w:kern w:val="0"/>
          <w:sz w:val="24"/>
          <w:szCs w:val="24"/>
          <w:lang w:eastAsia="sk-SK"/>
          <w14:ligatures w14:val="none"/>
        </w:rPr>
        <w:t xml:space="preserve">postavenie, zriaďovanie a zrušovanie zastupiteľských úradov Slovenskej republiky </w:t>
      </w:r>
      <w:r w:rsidR="00151AF7" w:rsidRPr="00D36017">
        <w:rPr>
          <w:rFonts w:ascii="Times New Roman" w:eastAsia="Times New Roman" w:hAnsi="Times New Roman" w:cs="Times New Roman"/>
          <w:color w:val="000000" w:themeColor="text1"/>
          <w:kern w:val="0"/>
          <w:sz w:val="24"/>
          <w:szCs w:val="24"/>
          <w:lang w:eastAsia="sk-SK"/>
          <w14:ligatures w14:val="none"/>
        </w:rPr>
        <w:br/>
      </w:r>
      <w:r w:rsidRPr="00D36017">
        <w:rPr>
          <w:rFonts w:ascii="Times New Roman" w:eastAsia="Times New Roman" w:hAnsi="Times New Roman" w:cs="Times New Roman"/>
          <w:color w:val="000000" w:themeColor="text1"/>
          <w:kern w:val="0"/>
          <w:sz w:val="24"/>
          <w:szCs w:val="24"/>
          <w:lang w:eastAsia="sk-SK"/>
          <w14:ligatures w14:val="none"/>
        </w:rPr>
        <w:t>v zahraničí (ďalej len „zastupiteľský úrad“) a ich činnosť</w:t>
      </w:r>
      <w:r w:rsidRPr="004450C5">
        <w:rPr>
          <w:rFonts w:ascii="Times New Roman" w:eastAsia="Times New Roman" w:hAnsi="Times New Roman" w:cs="Times New Roman"/>
          <w:color w:val="000000" w:themeColor="text1"/>
          <w:kern w:val="0"/>
          <w:sz w:val="24"/>
          <w:szCs w:val="24"/>
          <w:lang w:eastAsia="sk-SK"/>
          <w14:ligatures w14:val="none"/>
        </w:rPr>
        <w:t>,</w:t>
      </w:r>
    </w:p>
    <w:p w14:paraId="4ED7AE86" w14:textId="11BB2820" w:rsidR="00F855F5" w:rsidRPr="004450C5" w:rsidRDefault="00605E6A" w:rsidP="005A76BE">
      <w:pPr>
        <w:pStyle w:val="Odsekzoznamu"/>
        <w:numPr>
          <w:ilvl w:val="0"/>
          <w:numId w:val="8"/>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605E6A">
        <w:rPr>
          <w:rFonts w:ascii="Times New Roman" w:eastAsia="Times New Roman" w:hAnsi="Times New Roman" w:cs="Times New Roman"/>
          <w:color w:val="000000" w:themeColor="text1"/>
          <w:kern w:val="0"/>
          <w:sz w:val="24"/>
          <w:szCs w:val="24"/>
          <w:lang w:eastAsia="sk-SK"/>
          <w14:ligatures w14:val="none"/>
        </w:rPr>
        <w:t>pôsobnosť ministerstva k cudzím zastupiteľským úradom,</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451F576" w14:textId="6561DEF6" w:rsidR="00F855F5" w:rsidRPr="004450C5" w:rsidRDefault="00A8761D" w:rsidP="005A76BE">
      <w:pPr>
        <w:pStyle w:val="Odsekzoznamu"/>
        <w:numPr>
          <w:ilvl w:val="0"/>
          <w:numId w:val="8"/>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vykonávanie konzulárnych </w:t>
      </w:r>
      <w:r w:rsidR="000913BE" w:rsidRPr="004450C5">
        <w:rPr>
          <w:rFonts w:ascii="Times New Roman" w:eastAsia="Times New Roman" w:hAnsi="Times New Roman" w:cs="Times New Roman"/>
          <w:color w:val="000000" w:themeColor="text1"/>
          <w:kern w:val="0"/>
          <w:sz w:val="24"/>
          <w:szCs w:val="24"/>
          <w:lang w:eastAsia="sk-SK"/>
          <w14:ligatures w14:val="none"/>
        </w:rPr>
        <w:t>funkcií</w:t>
      </w:r>
      <w:r w:rsidRPr="004450C5">
        <w:rPr>
          <w:rFonts w:ascii="Times New Roman" w:eastAsia="Times New Roman" w:hAnsi="Times New Roman" w:cs="Times New Roman"/>
          <w:color w:val="000000" w:themeColor="text1"/>
          <w:kern w:val="0"/>
          <w:sz w:val="24"/>
          <w:szCs w:val="24"/>
          <w:lang w:eastAsia="sk-SK"/>
          <w14:ligatures w14:val="none"/>
        </w:rPr>
        <w:t>,</w:t>
      </w:r>
      <w:r w:rsidRPr="004450C5" w:rsidDel="00A97332">
        <w:rPr>
          <w:rFonts w:ascii="Times New Roman" w:eastAsia="Times New Roman" w:hAnsi="Times New Roman" w:cs="Times New Roman"/>
          <w:color w:val="000000" w:themeColor="text1"/>
          <w:kern w:val="0"/>
          <w:sz w:val="24"/>
          <w:szCs w:val="24"/>
          <w:lang w:eastAsia="sk-SK"/>
          <w14:ligatures w14:val="none"/>
        </w:rPr>
        <w:t xml:space="preserve"> </w:t>
      </w:r>
    </w:p>
    <w:p w14:paraId="231AF6B3" w14:textId="799707DF" w:rsidR="00F855F5" w:rsidRPr="004450C5" w:rsidRDefault="007B2354" w:rsidP="005A76BE">
      <w:pPr>
        <w:pStyle w:val="Odsekzoznamu"/>
        <w:numPr>
          <w:ilvl w:val="0"/>
          <w:numId w:val="8"/>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práva a povinnosti zamestnancov v zahraničnej službe,</w:t>
      </w:r>
    </w:p>
    <w:p w14:paraId="49FD2188" w14:textId="6A72A2CD" w:rsidR="00F855F5" w:rsidRPr="004450C5" w:rsidRDefault="007B2354" w:rsidP="005A76BE">
      <w:pPr>
        <w:pStyle w:val="Odsekzoznamu"/>
        <w:numPr>
          <w:ilvl w:val="0"/>
          <w:numId w:val="8"/>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niektoré osobitosti vykonávania štátnej služby v služobnom úrade alebo práce </w:t>
      </w:r>
      <w:r w:rsidR="00151AF7"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vo verejnom záujme u zamestnávateľa, ktorým je Ministerstvo zahraničných vecí </w:t>
      </w:r>
      <w:r w:rsidR="00151AF7"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a európskych záležitostí Slovenskej republiky (ďalej len „ministerstvo“), </w:t>
      </w:r>
    </w:p>
    <w:p w14:paraId="73CAA70B" w14:textId="601FD948" w:rsidR="007B2354" w:rsidRPr="004450C5" w:rsidRDefault="00A8761D" w:rsidP="005A76BE">
      <w:pPr>
        <w:pStyle w:val="Odsekzoznamu"/>
        <w:numPr>
          <w:ilvl w:val="0"/>
          <w:numId w:val="8"/>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diplomatické hodnosti</w:t>
      </w:r>
      <w:r w:rsidR="007B2354" w:rsidRPr="004450C5">
        <w:rPr>
          <w:rFonts w:ascii="Times New Roman" w:eastAsia="Times New Roman" w:hAnsi="Times New Roman" w:cs="Times New Roman"/>
          <w:color w:val="000000" w:themeColor="text1"/>
          <w:kern w:val="0"/>
          <w:sz w:val="24"/>
          <w:szCs w:val="24"/>
          <w:lang w:eastAsia="sk-SK"/>
          <w14:ligatures w14:val="none"/>
        </w:rPr>
        <w:t>.</w:t>
      </w:r>
    </w:p>
    <w:p w14:paraId="7C9BA643" w14:textId="77777777" w:rsidR="00EC031B" w:rsidRPr="004450C5" w:rsidRDefault="00EC031B" w:rsidP="00634B37">
      <w:pPr>
        <w:pStyle w:val="Odsekzoznamu"/>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D9C9DC6" w14:textId="3E6D9177" w:rsidR="00EC031B" w:rsidRPr="004450C5" w:rsidRDefault="00EC031B" w:rsidP="005A76BE">
      <w:pPr>
        <w:pStyle w:val="Odsekzoznamu"/>
        <w:numPr>
          <w:ilvl w:val="0"/>
          <w:numId w:val="45"/>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právne vzťahy pri výkone zahraničnej služby sa použijú ustanovenia osobitných predpisov</w:t>
      </w:r>
      <w:r w:rsidR="0008693D">
        <w:rPr>
          <w:rFonts w:ascii="Times New Roman" w:eastAsia="Times New Roman" w:hAnsi="Times New Roman" w:cs="Times New Roman"/>
          <w:color w:val="000000" w:themeColor="text1"/>
          <w:kern w:val="0"/>
          <w:sz w:val="24"/>
          <w:szCs w:val="24"/>
          <w:lang w:eastAsia="sk-SK"/>
          <w14:ligatures w14:val="none"/>
        </w:rPr>
        <w:t>,</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
      </w:r>
      <w:r w:rsidRPr="004450C5">
        <w:rPr>
          <w:rFonts w:ascii="Times New Roman" w:eastAsia="Times New Roman" w:hAnsi="Times New Roman" w:cs="Times New Roman"/>
          <w:color w:val="000000" w:themeColor="text1"/>
          <w:kern w:val="0"/>
          <w:sz w:val="24"/>
          <w:szCs w:val="24"/>
          <w:lang w:eastAsia="sk-SK"/>
          <w14:ligatures w14:val="none"/>
        </w:rPr>
        <w:t>)</w:t>
      </w:r>
      <w:r w:rsidR="0008693D">
        <w:rPr>
          <w:rFonts w:ascii="Times New Roman" w:eastAsia="Times New Roman" w:hAnsi="Times New Roman" w:cs="Times New Roman"/>
          <w:color w:val="000000" w:themeColor="text1"/>
          <w:kern w:val="0"/>
          <w:sz w:val="24"/>
          <w:szCs w:val="24"/>
          <w:lang w:eastAsia="sk-SK"/>
          <w14:ligatures w14:val="none"/>
        </w:rPr>
        <w:t xml:space="preserve"> ak tento zákon neustanovuje inak.</w:t>
      </w:r>
    </w:p>
    <w:p w14:paraId="552E49B9" w14:textId="77777777" w:rsidR="00831552" w:rsidRPr="004450C5" w:rsidRDefault="00831552" w:rsidP="00831552">
      <w:pPr>
        <w:pStyle w:val="Odsekzoznamu"/>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BE78096" w14:textId="2210F52C" w:rsidR="00831552" w:rsidRPr="004450C5" w:rsidRDefault="00831552" w:rsidP="00634B37">
      <w:pPr>
        <w:pStyle w:val="Odsekzoznamu"/>
        <w:spacing w:after="0" w:line="240" w:lineRule="auto"/>
        <w:ind w:left="0"/>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2</w:t>
      </w:r>
    </w:p>
    <w:p w14:paraId="2D0EBEF1" w14:textId="67AAF75D" w:rsidR="00831552" w:rsidRPr="004450C5" w:rsidRDefault="00831552" w:rsidP="00634B37">
      <w:pPr>
        <w:pStyle w:val="Odsekzoznamu"/>
        <w:spacing w:after="0" w:line="240" w:lineRule="auto"/>
        <w:ind w:left="0"/>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Princípy vykonávania zahraničnej služby</w:t>
      </w:r>
    </w:p>
    <w:p w14:paraId="642CE68D" w14:textId="77777777" w:rsidR="00831552" w:rsidRPr="004450C5" w:rsidRDefault="00831552" w:rsidP="00634B37">
      <w:pPr>
        <w:pStyle w:val="Odsekzoznamu"/>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53B21758" w14:textId="77777777" w:rsidR="00831552" w:rsidRPr="004450C5" w:rsidRDefault="00831552" w:rsidP="00634B37">
      <w:pPr>
        <w:pStyle w:val="Odsekzoznamu"/>
        <w:spacing w:after="0" w:line="240" w:lineRule="auto"/>
        <w:ind w:left="0"/>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Zahraničná služba je založená na princípoch štátnej služby</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
      </w:r>
      <w:r w:rsidRPr="004450C5">
        <w:rPr>
          <w:rFonts w:ascii="Times New Roman" w:eastAsia="Times New Roman" w:hAnsi="Times New Roman" w:cs="Times New Roman"/>
          <w:color w:val="000000" w:themeColor="text1"/>
          <w:kern w:val="0"/>
          <w:sz w:val="24"/>
          <w:szCs w:val="24"/>
          <w:lang w:eastAsia="sk-SK"/>
          <w14:ligatures w14:val="none"/>
        </w:rPr>
        <w:t xml:space="preserve">) a na princípe </w:t>
      </w:r>
    </w:p>
    <w:p w14:paraId="6A507398" w14:textId="77777777" w:rsidR="00831552" w:rsidRPr="004450C5" w:rsidRDefault="00831552" w:rsidP="005A76BE">
      <w:pPr>
        <w:pStyle w:val="Odsekzoznamu"/>
        <w:numPr>
          <w:ilvl w:val="0"/>
          <w:numId w:val="46"/>
        </w:numPr>
        <w:spacing w:after="0" w:line="240" w:lineRule="auto"/>
        <w:ind w:left="851"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vernosti Slovenskej republike, </w:t>
      </w:r>
    </w:p>
    <w:p w14:paraId="326C1C7E" w14:textId="77777777" w:rsidR="00831552" w:rsidRPr="004450C5" w:rsidRDefault="00831552" w:rsidP="005A76BE">
      <w:pPr>
        <w:pStyle w:val="Odsekzoznamu"/>
        <w:numPr>
          <w:ilvl w:val="0"/>
          <w:numId w:val="46"/>
        </w:numPr>
        <w:spacing w:after="0" w:line="240" w:lineRule="auto"/>
        <w:ind w:left="851"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jednotnosti, </w:t>
      </w:r>
    </w:p>
    <w:p w14:paraId="63795807" w14:textId="77777777" w:rsidR="00831552" w:rsidRPr="004450C5" w:rsidRDefault="00831552" w:rsidP="005A76BE">
      <w:pPr>
        <w:pStyle w:val="Odsekzoznamu"/>
        <w:numPr>
          <w:ilvl w:val="0"/>
          <w:numId w:val="46"/>
        </w:numPr>
        <w:spacing w:after="0" w:line="240" w:lineRule="auto"/>
        <w:ind w:left="851"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profesijnej cti, </w:t>
      </w:r>
    </w:p>
    <w:p w14:paraId="2C76D750" w14:textId="77777777" w:rsidR="00831552" w:rsidRPr="004450C5" w:rsidRDefault="00831552" w:rsidP="005A76BE">
      <w:pPr>
        <w:pStyle w:val="Odsekzoznamu"/>
        <w:numPr>
          <w:ilvl w:val="0"/>
          <w:numId w:val="46"/>
        </w:numPr>
        <w:spacing w:after="0" w:line="240" w:lineRule="auto"/>
        <w:ind w:left="851"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kariérneho rastu, </w:t>
      </w:r>
    </w:p>
    <w:p w14:paraId="65CEEEA7" w14:textId="2F17FE7C" w:rsidR="00831552" w:rsidRPr="004450C5" w:rsidRDefault="00831552" w:rsidP="005A76BE">
      <w:pPr>
        <w:pStyle w:val="Odsekzoznamu"/>
        <w:numPr>
          <w:ilvl w:val="0"/>
          <w:numId w:val="46"/>
        </w:numPr>
        <w:spacing w:after="0" w:line="240" w:lineRule="auto"/>
        <w:ind w:left="851"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striedania </w:t>
      </w:r>
      <w:bookmarkStart w:id="0" w:name="_Hlk218376728"/>
      <w:r w:rsidRPr="004450C5">
        <w:rPr>
          <w:rFonts w:ascii="Times New Roman" w:eastAsia="Times New Roman" w:hAnsi="Times New Roman" w:cs="Times New Roman"/>
          <w:color w:val="000000" w:themeColor="text1"/>
          <w:kern w:val="0"/>
          <w:sz w:val="24"/>
          <w:szCs w:val="24"/>
          <w:lang w:eastAsia="sk-SK"/>
          <w14:ligatures w14:val="none"/>
        </w:rPr>
        <w:t>výkonu štátnej služby a</w:t>
      </w:r>
      <w:r w:rsidR="005A27DF"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výkon</w:t>
      </w:r>
      <w:r w:rsidR="000D7EE7" w:rsidRPr="004450C5">
        <w:rPr>
          <w:rFonts w:ascii="Times New Roman" w:eastAsia="Times New Roman" w:hAnsi="Times New Roman" w:cs="Times New Roman"/>
          <w:color w:val="000000" w:themeColor="text1"/>
          <w:kern w:val="0"/>
          <w:sz w:val="24"/>
          <w:szCs w:val="24"/>
          <w:lang w:eastAsia="sk-SK"/>
          <w14:ligatures w14:val="none"/>
        </w:rPr>
        <w:t>u</w:t>
      </w:r>
      <w:r w:rsidRPr="004450C5">
        <w:rPr>
          <w:rFonts w:ascii="Times New Roman" w:eastAsia="Times New Roman" w:hAnsi="Times New Roman" w:cs="Times New Roman"/>
          <w:color w:val="000000" w:themeColor="text1"/>
          <w:kern w:val="0"/>
          <w:sz w:val="24"/>
          <w:szCs w:val="24"/>
          <w:lang w:eastAsia="sk-SK"/>
          <w14:ligatures w14:val="none"/>
        </w:rPr>
        <w:t xml:space="preserve"> práce vo verejnom záujme </w:t>
      </w:r>
      <w:r w:rsidR="005A27DF" w:rsidRPr="004450C5">
        <w:rPr>
          <w:rFonts w:ascii="Times New Roman" w:eastAsia="Times New Roman" w:hAnsi="Times New Roman" w:cs="Times New Roman"/>
          <w:color w:val="000000" w:themeColor="text1"/>
          <w:kern w:val="0"/>
          <w:sz w:val="24"/>
          <w:szCs w:val="24"/>
          <w:lang w:eastAsia="sk-SK"/>
          <w14:ligatures w14:val="none"/>
        </w:rPr>
        <w:t>s</w:t>
      </w:r>
      <w:r w:rsidRPr="004450C5">
        <w:rPr>
          <w:rFonts w:ascii="Times New Roman" w:eastAsia="Times New Roman" w:hAnsi="Times New Roman" w:cs="Times New Roman"/>
          <w:color w:val="000000" w:themeColor="text1"/>
          <w:kern w:val="0"/>
          <w:sz w:val="24"/>
          <w:szCs w:val="24"/>
          <w:lang w:eastAsia="sk-SK"/>
          <w14:ligatures w14:val="none"/>
        </w:rPr>
        <w:t> výkon</w:t>
      </w:r>
      <w:r w:rsidR="005A27DF" w:rsidRPr="004450C5">
        <w:rPr>
          <w:rFonts w:ascii="Times New Roman" w:eastAsia="Times New Roman" w:hAnsi="Times New Roman" w:cs="Times New Roman"/>
          <w:color w:val="000000" w:themeColor="text1"/>
          <w:kern w:val="0"/>
          <w:sz w:val="24"/>
          <w:szCs w:val="24"/>
          <w:lang w:eastAsia="sk-SK"/>
          <w14:ligatures w14:val="none"/>
        </w:rPr>
        <w:t>om</w:t>
      </w:r>
      <w:r w:rsidRPr="004450C5">
        <w:rPr>
          <w:rFonts w:ascii="Times New Roman" w:eastAsia="Times New Roman" w:hAnsi="Times New Roman" w:cs="Times New Roman"/>
          <w:color w:val="000000" w:themeColor="text1"/>
          <w:kern w:val="0"/>
          <w:sz w:val="24"/>
          <w:szCs w:val="24"/>
          <w:lang w:eastAsia="sk-SK"/>
          <w14:ligatures w14:val="none"/>
        </w:rPr>
        <w:t xml:space="preserve"> zahraničnej služby </w:t>
      </w:r>
      <w:bookmarkEnd w:id="0"/>
      <w:r w:rsidRPr="004450C5">
        <w:rPr>
          <w:rFonts w:ascii="Times New Roman" w:eastAsia="Times New Roman" w:hAnsi="Times New Roman" w:cs="Times New Roman"/>
          <w:color w:val="000000" w:themeColor="text1"/>
          <w:kern w:val="0"/>
          <w:sz w:val="24"/>
          <w:szCs w:val="24"/>
          <w:lang w:eastAsia="sk-SK"/>
          <w14:ligatures w14:val="none"/>
        </w:rPr>
        <w:t xml:space="preserve">a </w:t>
      </w:r>
    </w:p>
    <w:p w14:paraId="3B3CC14D" w14:textId="4C05BE48" w:rsidR="00831552" w:rsidRPr="004450C5" w:rsidRDefault="00831552" w:rsidP="005A76BE">
      <w:pPr>
        <w:pStyle w:val="Odsekzoznamu"/>
        <w:numPr>
          <w:ilvl w:val="0"/>
          <w:numId w:val="46"/>
        </w:numPr>
        <w:spacing w:after="0" w:line="240" w:lineRule="auto"/>
        <w:ind w:left="851" w:hanging="425"/>
        <w:jc w:val="both"/>
        <w:rPr>
          <w:rFonts w:ascii="Times New Roman" w:eastAsia="Times New Roman" w:hAnsi="Times New Roman" w:cs="Times New Roman"/>
          <w:color w:val="000000" w:themeColor="text1"/>
          <w:kern w:val="0"/>
          <w:sz w:val="24"/>
          <w:szCs w:val="24"/>
          <w:lang w:eastAsia="sk-SK"/>
          <w14:ligatures w14:val="none"/>
        </w:rPr>
      </w:pPr>
      <w:bookmarkStart w:id="1" w:name="_Hlk218376935"/>
      <w:r w:rsidRPr="004450C5">
        <w:rPr>
          <w:rFonts w:ascii="Times New Roman" w:eastAsia="Times New Roman" w:hAnsi="Times New Roman" w:cs="Times New Roman"/>
          <w:color w:val="000000" w:themeColor="text1"/>
          <w:kern w:val="0"/>
          <w:sz w:val="24"/>
          <w:szCs w:val="24"/>
          <w:lang w:eastAsia="sk-SK"/>
          <w14:ligatures w14:val="none"/>
        </w:rPr>
        <w:t>dodržiavan</w:t>
      </w:r>
      <w:r w:rsidR="00B008DE" w:rsidRPr="004450C5">
        <w:rPr>
          <w:rFonts w:ascii="Times New Roman" w:eastAsia="Times New Roman" w:hAnsi="Times New Roman" w:cs="Times New Roman"/>
          <w:color w:val="000000" w:themeColor="text1"/>
          <w:kern w:val="0"/>
          <w:sz w:val="24"/>
          <w:szCs w:val="24"/>
          <w:lang w:eastAsia="sk-SK"/>
          <w14:ligatures w14:val="none"/>
        </w:rPr>
        <w:t>ia</w:t>
      </w:r>
      <w:r w:rsidRPr="004450C5">
        <w:rPr>
          <w:rFonts w:ascii="Times New Roman" w:eastAsia="Times New Roman" w:hAnsi="Times New Roman" w:cs="Times New Roman"/>
          <w:color w:val="000000" w:themeColor="text1"/>
          <w:kern w:val="0"/>
          <w:sz w:val="24"/>
          <w:szCs w:val="24"/>
          <w:lang w:eastAsia="sk-SK"/>
          <w14:ligatures w14:val="none"/>
        </w:rPr>
        <w:t xml:space="preserve"> záväzkov, ktoré pre Slovenskú republiku vyplývajú z medzinárodného práva a práva Európskej únie</w:t>
      </w:r>
      <w:bookmarkEnd w:id="1"/>
      <w:r w:rsidRPr="004450C5">
        <w:rPr>
          <w:rFonts w:ascii="Times New Roman" w:eastAsia="Times New Roman" w:hAnsi="Times New Roman" w:cs="Times New Roman"/>
          <w:color w:val="000000" w:themeColor="text1"/>
          <w:kern w:val="0"/>
          <w:sz w:val="24"/>
          <w:szCs w:val="24"/>
          <w:lang w:eastAsia="sk-SK"/>
          <w14:ligatures w14:val="none"/>
        </w:rPr>
        <w:t>.</w:t>
      </w:r>
    </w:p>
    <w:p w14:paraId="0EE2D937" w14:textId="6728C2A4" w:rsidR="00DF1FBF" w:rsidRPr="004450C5" w:rsidRDefault="007B2354" w:rsidP="00D0619F">
      <w:pPr>
        <w:spacing w:after="0" w:line="240" w:lineRule="auto"/>
        <w:ind w:left="284" w:hanging="284"/>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lastRenderedPageBreak/>
        <w:t xml:space="preserve">§ </w:t>
      </w:r>
      <w:r w:rsidR="00162A2A" w:rsidRPr="004450C5">
        <w:rPr>
          <w:rFonts w:ascii="Times New Roman" w:eastAsia="Times New Roman" w:hAnsi="Times New Roman" w:cs="Times New Roman"/>
          <w:b/>
          <w:bCs/>
          <w:color w:val="000000" w:themeColor="text1"/>
          <w:kern w:val="0"/>
          <w:sz w:val="24"/>
          <w:szCs w:val="24"/>
          <w:lang w:eastAsia="sk-SK"/>
          <w14:ligatures w14:val="none"/>
        </w:rPr>
        <w:t>3</w:t>
      </w:r>
    </w:p>
    <w:p w14:paraId="14EC0A26" w14:textId="77777777" w:rsidR="007B2354" w:rsidRPr="004450C5" w:rsidRDefault="007B2354" w:rsidP="00C70D9C">
      <w:pPr>
        <w:spacing w:after="0" w:line="240" w:lineRule="auto"/>
        <w:ind w:left="284" w:hanging="284"/>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Vymedzenie základných pojmov</w:t>
      </w:r>
    </w:p>
    <w:p w14:paraId="1D661494" w14:textId="77777777" w:rsidR="007B2354" w:rsidRPr="004450C5" w:rsidRDefault="007B2354" w:rsidP="00634B37">
      <w:p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0743821" w14:textId="41293582" w:rsidR="007B2354" w:rsidRPr="004450C5" w:rsidRDefault="007B2354" w:rsidP="00634B37">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účely tohto zákona sa rozumie</w:t>
      </w:r>
    </w:p>
    <w:p w14:paraId="69C1A0A2" w14:textId="27A044DF" w:rsidR="00907154" w:rsidRPr="004450C5" w:rsidRDefault="009071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zahraničnou službou</w:t>
      </w:r>
    </w:p>
    <w:p w14:paraId="7DEB1137" w14:textId="34DE66A8" w:rsidR="00907154" w:rsidRPr="004450C5" w:rsidRDefault="00907154" w:rsidP="005A76BE">
      <w:pPr>
        <w:pStyle w:val="Odsekzoznamu"/>
        <w:numPr>
          <w:ilvl w:val="0"/>
          <w:numId w:val="10"/>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štátna služba podľa osobitného predpisu</w:t>
      </w:r>
      <w:r w:rsidR="005725F5"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3"/>
      </w:r>
      <w:r w:rsidR="005725F5"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1D1EED" w:rsidRPr="004450C5">
        <w:rPr>
          <w:rFonts w:ascii="Times New Roman" w:eastAsia="Times New Roman" w:hAnsi="Times New Roman" w:cs="Times New Roman"/>
          <w:color w:val="000000" w:themeColor="text1"/>
          <w:kern w:val="0"/>
          <w:sz w:val="24"/>
          <w:szCs w:val="24"/>
          <w:lang w:eastAsia="sk-SK"/>
          <w14:ligatures w14:val="none"/>
        </w:rPr>
        <w:t xml:space="preserve">vykonávaná štátnym zamestnancom ministerstva </w:t>
      </w:r>
      <w:r w:rsidRPr="004450C5">
        <w:rPr>
          <w:rFonts w:ascii="Times New Roman" w:eastAsia="Times New Roman" w:hAnsi="Times New Roman" w:cs="Times New Roman"/>
          <w:color w:val="000000" w:themeColor="text1"/>
          <w:kern w:val="0"/>
          <w:sz w:val="24"/>
          <w:szCs w:val="24"/>
          <w:lang w:eastAsia="sk-SK"/>
          <w14:ligatures w14:val="none"/>
        </w:rPr>
        <w:t>alebo výkon práce vo verejnom záujme</w:t>
      </w:r>
      <w:r w:rsidR="001D1EED" w:rsidRPr="004450C5">
        <w:rPr>
          <w:rFonts w:ascii="Times New Roman" w:eastAsia="Times New Roman" w:hAnsi="Times New Roman" w:cs="Times New Roman"/>
          <w:color w:val="000000" w:themeColor="text1"/>
          <w:kern w:val="0"/>
          <w:sz w:val="24"/>
          <w:szCs w:val="24"/>
          <w:lang w:eastAsia="sk-SK"/>
          <w14:ligatures w14:val="none"/>
        </w:rPr>
        <w:t xml:space="preserve"> zamestnancom ministerstva</w:t>
      </w:r>
      <w:r w:rsidRPr="004450C5">
        <w:rPr>
          <w:rFonts w:ascii="Times New Roman" w:eastAsia="Times New Roman" w:hAnsi="Times New Roman" w:cs="Times New Roman"/>
          <w:color w:val="000000" w:themeColor="text1"/>
          <w:kern w:val="0"/>
          <w:sz w:val="24"/>
          <w:szCs w:val="24"/>
          <w:lang w:eastAsia="sk-SK"/>
          <w14:ligatures w14:val="none"/>
        </w:rPr>
        <w:t xml:space="preserve"> podľa osobitných predpisov,</w:t>
      </w:r>
      <w:r w:rsidR="005725F5"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4"/>
      </w:r>
      <w:r w:rsidR="005725F5"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ak sú vykonávané na zastupiteľskom úrade,</w:t>
      </w:r>
      <w:r w:rsidR="00FF72CC">
        <w:rPr>
          <w:rFonts w:ascii="Times New Roman" w:eastAsia="Times New Roman" w:hAnsi="Times New Roman" w:cs="Times New Roman"/>
          <w:color w:val="000000" w:themeColor="text1"/>
          <w:kern w:val="0"/>
          <w:sz w:val="24"/>
          <w:szCs w:val="24"/>
          <w:lang w:eastAsia="sk-SK"/>
          <w14:ligatures w14:val="none"/>
        </w:rPr>
        <w:t xml:space="preserve"> alebo</w:t>
      </w:r>
    </w:p>
    <w:p w14:paraId="5B0BED5A" w14:textId="11800FC8" w:rsidR="00907154" w:rsidRPr="004450C5" w:rsidRDefault="00907154" w:rsidP="005A76BE">
      <w:pPr>
        <w:pStyle w:val="Odsekzoznamu"/>
        <w:numPr>
          <w:ilvl w:val="0"/>
          <w:numId w:val="10"/>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vykonávanie funkcie v orgáne verejnej moci cudzieho štátu alebo vykonávanie funkcie v medzinárodnej organizácii podľa § </w:t>
      </w:r>
      <w:r w:rsidRPr="004450C5">
        <w:rPr>
          <w:rFonts w:ascii="Times New Roman" w:hAnsi="Times New Roman" w:cs="Times New Roman"/>
          <w:color w:val="000000" w:themeColor="text1"/>
          <w:sz w:val="24"/>
          <w:szCs w:val="24"/>
        </w:rPr>
        <w:t>5</w:t>
      </w:r>
      <w:r w:rsidR="00294F3A" w:rsidRPr="004450C5">
        <w:rPr>
          <w:rFonts w:ascii="Times New Roman" w:hAnsi="Times New Roman" w:cs="Times New Roman"/>
          <w:color w:val="000000" w:themeColor="text1"/>
          <w:sz w:val="24"/>
          <w:szCs w:val="24"/>
        </w:rPr>
        <w:t>6</w:t>
      </w:r>
      <w:r w:rsidR="00EE5587" w:rsidRPr="004450C5">
        <w:rPr>
          <w:rFonts w:ascii="Times New Roman" w:hAnsi="Times New Roman" w:cs="Times New Roman"/>
          <w:color w:val="000000" w:themeColor="text1"/>
          <w:sz w:val="24"/>
          <w:szCs w:val="24"/>
        </w:rPr>
        <w:t>,</w:t>
      </w:r>
    </w:p>
    <w:p w14:paraId="7061832A" w14:textId="0F8576BE" w:rsidR="00907154" w:rsidRPr="004450C5" w:rsidRDefault="009071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zamestnancom v zahraničnej službe</w:t>
      </w:r>
    </w:p>
    <w:p w14:paraId="6876B9D8" w14:textId="5C5A1F71" w:rsidR="00907154" w:rsidRPr="004450C5" w:rsidRDefault="00907154" w:rsidP="005A76BE">
      <w:pPr>
        <w:pStyle w:val="Odsekzoznamu"/>
        <w:numPr>
          <w:ilvl w:val="0"/>
          <w:numId w:val="11"/>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štátny zamestnanec vykonávajúci štátnu službu na zastupiteľskom úrade alebo zamestnanec pri výkone práce vo verejnom záujme na zastupiteľskom úrade,</w:t>
      </w:r>
    </w:p>
    <w:p w14:paraId="786847E2" w14:textId="7BB0FF24" w:rsidR="00907154" w:rsidRPr="004450C5" w:rsidRDefault="00907154" w:rsidP="005A76BE">
      <w:pPr>
        <w:pStyle w:val="Odsekzoznamu"/>
        <w:numPr>
          <w:ilvl w:val="0"/>
          <w:numId w:val="1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štátny zamestnanec, ktorý bol vyslaný na vykonávanie funkcie v orgáne verejnej moci cudzieho štátu alebo na vykonávanie funkcie v medzinárodnej organizácii podľa</w:t>
      </w:r>
      <w:r w:rsidRPr="004450C5">
        <w:rPr>
          <w:rFonts w:ascii="Times New Roman" w:hAnsi="Times New Roman" w:cs="Times New Roman"/>
          <w:color w:val="000000" w:themeColor="text1"/>
        </w:rPr>
        <w:t xml:space="preserve"> </w:t>
      </w:r>
      <w:r w:rsidRPr="004450C5">
        <w:rPr>
          <w:rFonts w:ascii="Times New Roman" w:hAnsi="Times New Roman" w:cs="Times New Roman"/>
          <w:color w:val="000000" w:themeColor="text1"/>
          <w:sz w:val="24"/>
          <w:szCs w:val="24"/>
        </w:rPr>
        <w:t>§ 5</w:t>
      </w:r>
      <w:r w:rsidR="002B2DCE" w:rsidRPr="004450C5">
        <w:rPr>
          <w:rFonts w:ascii="Times New Roman" w:hAnsi="Times New Roman" w:cs="Times New Roman"/>
          <w:color w:val="000000" w:themeColor="text1"/>
          <w:sz w:val="24"/>
          <w:szCs w:val="24"/>
        </w:rPr>
        <w:t>6</w:t>
      </w:r>
      <w:r w:rsidRPr="004450C5">
        <w:rPr>
          <w:rFonts w:ascii="Times New Roman" w:eastAsia="Times New Roman" w:hAnsi="Times New Roman" w:cs="Times New Roman"/>
          <w:color w:val="000000" w:themeColor="text1"/>
          <w:kern w:val="0"/>
          <w:sz w:val="24"/>
          <w:szCs w:val="24"/>
          <w:lang w:eastAsia="sk-SK"/>
          <w14:ligatures w14:val="none"/>
        </w:rPr>
        <w:t xml:space="preserve">; na tohto štátneho zamestnanca sa nevzťahujú ustanovenia </w:t>
      </w:r>
      <w:r w:rsidRPr="004450C5">
        <w:rPr>
          <w:rFonts w:ascii="Times New Roman" w:hAnsi="Times New Roman" w:cs="Times New Roman"/>
          <w:color w:val="000000" w:themeColor="text1"/>
          <w:sz w:val="24"/>
          <w:szCs w:val="24"/>
        </w:rPr>
        <w:t xml:space="preserve">o služobnom hodnotení a oceňovaní zamestnancov a o vzdelávaní podľa tohto </w:t>
      </w:r>
      <w:r w:rsidR="00D23C1B" w:rsidRPr="004450C5">
        <w:rPr>
          <w:rFonts w:ascii="Times New Roman" w:hAnsi="Times New Roman" w:cs="Times New Roman"/>
          <w:color w:val="000000" w:themeColor="text1"/>
          <w:sz w:val="24"/>
          <w:szCs w:val="24"/>
        </w:rPr>
        <w:t xml:space="preserve">zákona </w:t>
      </w:r>
      <w:r w:rsidRPr="004450C5">
        <w:rPr>
          <w:rFonts w:ascii="Times New Roman" w:hAnsi="Times New Roman" w:cs="Times New Roman"/>
          <w:color w:val="000000" w:themeColor="text1"/>
          <w:sz w:val="24"/>
          <w:szCs w:val="24"/>
        </w:rPr>
        <w:t xml:space="preserve">alebo osobitného </w:t>
      </w:r>
      <w:r w:rsidR="001A7B53" w:rsidRPr="004450C5">
        <w:rPr>
          <w:rFonts w:ascii="Times New Roman" w:hAnsi="Times New Roman" w:cs="Times New Roman"/>
          <w:color w:val="000000" w:themeColor="text1"/>
          <w:sz w:val="24"/>
          <w:szCs w:val="24"/>
        </w:rPr>
        <w:t>predpisu</w:t>
      </w:r>
      <w:r w:rsidRPr="004450C5">
        <w:rPr>
          <w:rFonts w:ascii="Times New Roman" w:eastAsia="Times New Roman" w:hAnsi="Times New Roman" w:cs="Times New Roman"/>
          <w:color w:val="000000" w:themeColor="text1"/>
          <w:kern w:val="0"/>
          <w:sz w:val="24"/>
          <w:szCs w:val="24"/>
          <w:lang w:eastAsia="sk-SK"/>
          <w14:ligatures w14:val="none"/>
        </w:rPr>
        <w:t>,</w:t>
      </w:r>
      <w:r w:rsidR="00162A2A" w:rsidRPr="004450C5">
        <w:rPr>
          <w:rFonts w:ascii="Times New Roman" w:eastAsia="Times New Roman" w:hAnsi="Times New Roman" w:cs="Times New Roman"/>
          <w:color w:val="000000" w:themeColor="text1"/>
          <w:kern w:val="0"/>
          <w:sz w:val="24"/>
          <w:szCs w:val="24"/>
          <w:vertAlign w:val="superscript"/>
          <w:lang w:eastAsia="sk-SK"/>
          <w14:ligatures w14:val="none"/>
        </w:rPr>
        <w:t>3</w:t>
      </w:r>
      <w:r w:rsidR="00162A2A" w:rsidRPr="004450C5">
        <w:rPr>
          <w:rFonts w:ascii="Times New Roman" w:eastAsia="Times New Roman" w:hAnsi="Times New Roman" w:cs="Times New Roman"/>
          <w:color w:val="000000" w:themeColor="text1"/>
          <w:kern w:val="0"/>
          <w:sz w:val="24"/>
          <w:szCs w:val="24"/>
          <w:lang w:eastAsia="sk-SK"/>
          <w14:ligatures w14:val="none"/>
        </w:rPr>
        <w:t>)</w:t>
      </w:r>
    </w:p>
    <w:p w14:paraId="657927C3" w14:textId="6171FA16" w:rsidR="00907154" w:rsidRPr="004450C5" w:rsidRDefault="000A3787" w:rsidP="005A76BE">
      <w:pPr>
        <w:pStyle w:val="Odsekzoznamu"/>
        <w:numPr>
          <w:ilvl w:val="0"/>
          <w:numId w:val="9"/>
        </w:numPr>
        <w:spacing w:after="0" w:line="276" w:lineRule="auto"/>
        <w:jc w:val="both"/>
        <w:rPr>
          <w:lang w:eastAsia="sk-SK"/>
        </w:rPr>
      </w:pPr>
      <w:r w:rsidRPr="004450C5">
        <w:rPr>
          <w:rFonts w:ascii="Times New Roman" w:eastAsia="Times New Roman" w:hAnsi="Times New Roman" w:cs="Times New Roman"/>
          <w:color w:val="000000" w:themeColor="text1"/>
          <w:kern w:val="0"/>
          <w:sz w:val="24"/>
          <w:szCs w:val="24"/>
          <w:lang w:eastAsia="sk-SK"/>
          <w14:ligatures w14:val="none"/>
        </w:rPr>
        <w:t>ministerstvom</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aj </w:t>
      </w:r>
      <w:r w:rsidRPr="004450C5">
        <w:rPr>
          <w:rFonts w:ascii="Times New Roman" w:eastAsia="Times New Roman" w:hAnsi="Times New Roman" w:cs="Times New Roman"/>
          <w:color w:val="000000" w:themeColor="text1"/>
          <w:kern w:val="0"/>
          <w:sz w:val="24"/>
          <w:szCs w:val="24"/>
          <w:lang w:eastAsia="sk-SK"/>
          <w14:ligatures w14:val="none"/>
        </w:rPr>
        <w:t>služobný úrad</w:t>
      </w:r>
      <w:r w:rsidR="007B2354" w:rsidRPr="004450C5">
        <w:rPr>
          <w:rFonts w:ascii="Times New Roman" w:eastAsia="Times New Roman" w:hAnsi="Times New Roman" w:cs="Times New Roman"/>
          <w:color w:val="000000" w:themeColor="text1"/>
          <w:kern w:val="0"/>
          <w:sz w:val="24"/>
          <w:szCs w:val="24"/>
          <w:lang w:eastAsia="sk-SK"/>
          <w14:ligatures w14:val="none"/>
        </w:rPr>
        <w:t>, ktorý</w:t>
      </w:r>
      <w:r w:rsidRPr="004450C5">
        <w:rPr>
          <w:rFonts w:ascii="Times New Roman" w:eastAsia="Times New Roman" w:hAnsi="Times New Roman" w:cs="Times New Roman"/>
          <w:color w:val="000000" w:themeColor="text1"/>
          <w:kern w:val="0"/>
          <w:sz w:val="24"/>
          <w:szCs w:val="24"/>
          <w:lang w:eastAsia="sk-SK"/>
          <w14:ligatures w14:val="none"/>
        </w:rPr>
        <w:t>m je ministerstvo,</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06E34CA" w14:textId="73C3E8B4" w:rsidR="00907154" w:rsidRPr="004450C5" w:rsidRDefault="0069450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cudzím zastupiteľským úradom zastupiteľský úrad cudzieho štátu, medzinárodnej organizácie alebo iného subjektu</w:t>
      </w:r>
      <w:r w:rsidR="00F52E48" w:rsidRPr="004450C5">
        <w:rPr>
          <w:rFonts w:ascii="Times New Roman" w:eastAsia="Times New Roman" w:hAnsi="Times New Roman" w:cs="Times New Roman"/>
          <w:color w:val="000000" w:themeColor="text1"/>
          <w:kern w:val="0"/>
          <w:sz w:val="24"/>
          <w:szCs w:val="24"/>
          <w:lang w:eastAsia="sk-SK"/>
          <w14:ligatures w14:val="none"/>
        </w:rPr>
        <w:t xml:space="preserve"> medzinárodného práva</w:t>
      </w:r>
      <w:r w:rsidRPr="004450C5">
        <w:rPr>
          <w:rFonts w:ascii="Times New Roman" w:eastAsia="Times New Roman" w:hAnsi="Times New Roman" w:cs="Times New Roman"/>
          <w:color w:val="000000" w:themeColor="text1"/>
          <w:kern w:val="0"/>
          <w:sz w:val="24"/>
          <w:szCs w:val="24"/>
          <w:lang w:eastAsia="sk-SK"/>
          <w14:ligatures w14:val="none"/>
        </w:rPr>
        <w:t xml:space="preserve"> zriadený na území Slovenskej republiky podľa medzinárodnej zmluvy, ktorou je Slovenská republika viazaná</w:t>
      </w:r>
      <w:r w:rsidR="00907154" w:rsidRPr="004450C5">
        <w:rPr>
          <w:rFonts w:ascii="Times New Roman" w:eastAsia="Times New Roman" w:hAnsi="Times New Roman" w:cs="Times New Roman"/>
          <w:color w:val="000000" w:themeColor="text1"/>
          <w:kern w:val="0"/>
          <w:sz w:val="24"/>
          <w:szCs w:val="24"/>
          <w:lang w:eastAsia="sk-SK"/>
          <w14:ligatures w14:val="none"/>
        </w:rPr>
        <w:t>,</w:t>
      </w:r>
      <w:r w:rsidR="00E64657">
        <w:rPr>
          <w:rStyle w:val="Odkaznapoznmkupodiarou"/>
          <w:rFonts w:ascii="Times New Roman" w:eastAsia="Times New Roman" w:hAnsi="Times New Roman" w:cs="Times New Roman"/>
          <w:color w:val="000000" w:themeColor="text1"/>
          <w:kern w:val="0"/>
          <w:sz w:val="24"/>
          <w:szCs w:val="24"/>
          <w:lang w:eastAsia="sk-SK"/>
          <w14:ligatures w14:val="none"/>
        </w:rPr>
        <w:footnoteReference w:id="5"/>
      </w:r>
      <w:r w:rsidR="00EE5587" w:rsidRPr="004450C5">
        <w:rPr>
          <w:rFonts w:ascii="Times New Roman" w:eastAsia="Times New Roman" w:hAnsi="Times New Roman" w:cs="Times New Roman"/>
          <w:color w:val="000000" w:themeColor="text1"/>
          <w:kern w:val="0"/>
          <w:sz w:val="24"/>
          <w:szCs w:val="24"/>
          <w:lang w:eastAsia="sk-SK"/>
          <w14:ligatures w14:val="none"/>
        </w:rPr>
        <w:t>)</w:t>
      </w:r>
    </w:p>
    <w:p w14:paraId="626885FB" w14:textId="6DA8DDB0" w:rsidR="00907154" w:rsidRPr="004450C5" w:rsidRDefault="007B23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členským štátom členský štát Európskej únie</w:t>
      </w:r>
      <w:r w:rsidR="00694504" w:rsidRPr="004450C5">
        <w:rPr>
          <w:rFonts w:ascii="Times New Roman" w:eastAsia="Times New Roman" w:hAnsi="Times New Roman" w:cs="Times New Roman"/>
          <w:color w:val="000000" w:themeColor="text1"/>
          <w:kern w:val="0"/>
          <w:sz w:val="24"/>
          <w:szCs w:val="24"/>
          <w:lang w:eastAsia="sk-SK"/>
          <w14:ligatures w14:val="none"/>
        </w:rPr>
        <w:t xml:space="preserve"> </w:t>
      </w:r>
      <w:r w:rsidR="002574E2" w:rsidRPr="004450C5">
        <w:rPr>
          <w:rFonts w:ascii="Times New Roman" w:eastAsia="Times New Roman" w:hAnsi="Times New Roman" w:cs="Times New Roman"/>
          <w:color w:val="000000" w:themeColor="text1"/>
          <w:kern w:val="0"/>
          <w:sz w:val="24"/>
          <w:szCs w:val="24"/>
          <w:lang w:eastAsia="sk-SK"/>
          <w14:ligatures w14:val="none"/>
        </w:rPr>
        <w:t>okrem Slovenskej republiky</w:t>
      </w:r>
      <w:r w:rsidR="00907154" w:rsidRPr="004450C5">
        <w:rPr>
          <w:rFonts w:ascii="Times New Roman" w:eastAsia="Times New Roman" w:hAnsi="Times New Roman" w:cs="Times New Roman"/>
          <w:color w:val="000000" w:themeColor="text1"/>
          <w:kern w:val="0"/>
          <w:sz w:val="24"/>
          <w:szCs w:val="24"/>
          <w:lang w:eastAsia="sk-SK"/>
          <w14:ligatures w14:val="none"/>
        </w:rPr>
        <w:t>,</w:t>
      </w:r>
    </w:p>
    <w:p w14:paraId="0EF801D0" w14:textId="247176A0" w:rsidR="00907154" w:rsidRPr="004450C5" w:rsidRDefault="007B23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tretím štátom štát, ktorý nie je členským štátom,</w:t>
      </w:r>
    </w:p>
    <w:p w14:paraId="236C4099" w14:textId="260E9027" w:rsidR="00907154" w:rsidRPr="004450C5" w:rsidRDefault="007B23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cudzím štátom tretí štát a členský štát,</w:t>
      </w:r>
    </w:p>
    <w:p w14:paraId="76FDB0AE" w14:textId="489F470A" w:rsidR="00907154" w:rsidRPr="004450C5" w:rsidRDefault="007B23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občanom štátny občan Slovenskej republiky,</w:t>
      </w:r>
    </w:p>
    <w:p w14:paraId="3479FEEF" w14:textId="56A7531B" w:rsidR="00907154" w:rsidRPr="004450C5" w:rsidRDefault="007B23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nezastúpeným občanom štátny občan členského štátu, ktorý nemá na území tretieho štátu, na území ktorého sa nachádza, diplomatické zastúpenie alebo konzulárne zastúpenie, ktoré je schopné poskytnúť v konkrétnom prípade konzulárnu ochranu, </w:t>
      </w:r>
    </w:p>
    <w:p w14:paraId="1590C542" w14:textId="33F8F311" w:rsidR="00907154" w:rsidRPr="004450C5" w:rsidRDefault="007B23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núdzou stav alebo situácia, kedy môže dôjsť k ohrozeniu majetku právnickej osoby </w:t>
      </w:r>
      <w:r w:rsidR="00151AF7"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so sídlom na území Slovenskej republiky, zriadenej podľa právneho poriadku Slovenskej republiky, alebo k ohrozeniu života, zdravia alebo majetku občana alebo nezastúpeného občana a občan alebo nezastúpený občan nie je schopný bez pomoci, samostatne alebo s pomocou iných osôb tento stav alebo situáciu riešiť tak, aby prekonal jeho akútne negatívne dopady a zabezpečil si podmienky na návrat na územie Slovenskej republiky, štátu, ktorého je štátnym občanom alebo štátu obvyklého pobytu, okrem situácie, ak občan alebo nezastúpený občan pricestoval do zahraničia </w:t>
      </w:r>
      <w:r w:rsidR="00273211"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bez dostatočných finančných prostriedkov na cestu a pobyt; to neplatí, ak ide o akútne ohrozenie života alebo</w:t>
      </w:r>
      <w:r w:rsidR="00D23C1B" w:rsidRPr="004450C5">
        <w:rPr>
          <w:rFonts w:ascii="Times New Roman" w:eastAsia="Times New Roman" w:hAnsi="Times New Roman" w:cs="Times New Roman"/>
          <w:color w:val="000000" w:themeColor="text1"/>
          <w:kern w:val="0"/>
          <w:sz w:val="24"/>
          <w:szCs w:val="24"/>
          <w:lang w:eastAsia="sk-SK"/>
          <w14:ligatures w14:val="none"/>
        </w:rPr>
        <w:t xml:space="preserve"> akútne ohrozenie</w:t>
      </w:r>
      <w:r w:rsidRPr="004450C5">
        <w:rPr>
          <w:rFonts w:ascii="Times New Roman" w:eastAsia="Times New Roman" w:hAnsi="Times New Roman" w:cs="Times New Roman"/>
          <w:color w:val="000000" w:themeColor="text1"/>
          <w:kern w:val="0"/>
          <w:sz w:val="24"/>
          <w:szCs w:val="24"/>
          <w:lang w:eastAsia="sk-SK"/>
          <w14:ligatures w14:val="none"/>
        </w:rPr>
        <w:t xml:space="preserve"> zdravia, </w:t>
      </w:r>
    </w:p>
    <w:p w14:paraId="08AB8F98" w14:textId="59B8445C" w:rsidR="00907154" w:rsidRPr="004450C5" w:rsidRDefault="007B23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krízovou situáciou závažná, časovo ťažko predvídateľná a priestorovo ohraničená udalosť, v dôsledku ktorej nastane stav bezprostredného ohrozenia života, zdravia alebo </w:t>
      </w:r>
      <w:r w:rsidRPr="004450C5">
        <w:rPr>
          <w:rFonts w:ascii="Times New Roman" w:eastAsia="Times New Roman" w:hAnsi="Times New Roman" w:cs="Times New Roman"/>
          <w:color w:val="000000" w:themeColor="text1"/>
          <w:kern w:val="0"/>
          <w:sz w:val="24"/>
          <w:szCs w:val="24"/>
          <w:lang w:eastAsia="sk-SK"/>
          <w14:ligatures w14:val="none"/>
        </w:rPr>
        <w:lastRenderedPageBreak/>
        <w:t>bezpečnosti občana alebo nezastúpeného občana alebo majetku občana, nezastúpeného občana alebo majetku právnickej osoby so sídlom na území Slovenskej republiky, zriadenej podľa právneho poriadku Slovenskej republiky; krízová situácia môže byť spôsobená najmä vplyvom živelnej pohromy, v dôsledku hromadnej dopravnej nehody, extrémnej politickej situácie, ozbrojeného konfliktu, teroristického útoku, bezpečnostných hrozieb a spravidla je spojená s poskytovaním konzulárnej ochrany väčšiemu počtu osôb,</w:t>
      </w:r>
    </w:p>
    <w:p w14:paraId="7300820E" w14:textId="6FD26F95" w:rsidR="008772D4" w:rsidRPr="004450C5" w:rsidRDefault="00B32DBA"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w:t>
      </w:r>
      <w:r w:rsidR="00234782" w:rsidRPr="004450C5">
        <w:rPr>
          <w:rFonts w:ascii="Times New Roman" w:eastAsia="Times New Roman" w:hAnsi="Times New Roman" w:cs="Times New Roman"/>
          <w:color w:val="000000" w:themeColor="text1"/>
          <w:kern w:val="0"/>
          <w:sz w:val="24"/>
          <w:szCs w:val="24"/>
          <w:lang w:eastAsia="sk-SK"/>
          <w14:ligatures w14:val="none"/>
        </w:rPr>
        <w:t>ou</w:t>
      </w:r>
      <w:r w:rsidRPr="004450C5">
        <w:rPr>
          <w:rFonts w:ascii="Times New Roman" w:eastAsia="Times New Roman" w:hAnsi="Times New Roman" w:cs="Times New Roman"/>
          <w:color w:val="000000" w:themeColor="text1"/>
          <w:kern w:val="0"/>
          <w:sz w:val="24"/>
          <w:szCs w:val="24"/>
          <w:lang w:eastAsia="sk-SK"/>
          <w14:ligatures w14:val="none"/>
        </w:rPr>
        <w:t xml:space="preserve"> ochran</w:t>
      </w:r>
      <w:r w:rsidR="00234782" w:rsidRPr="004450C5">
        <w:rPr>
          <w:rFonts w:ascii="Times New Roman" w:eastAsia="Times New Roman" w:hAnsi="Times New Roman" w:cs="Times New Roman"/>
          <w:color w:val="000000" w:themeColor="text1"/>
          <w:kern w:val="0"/>
          <w:sz w:val="24"/>
          <w:szCs w:val="24"/>
          <w:lang w:eastAsia="sk-SK"/>
          <w14:ligatures w14:val="none"/>
        </w:rPr>
        <w:t>ou</w:t>
      </w:r>
      <w:r w:rsidRPr="004450C5">
        <w:rPr>
          <w:rFonts w:ascii="Times New Roman" w:eastAsia="Times New Roman" w:hAnsi="Times New Roman" w:cs="Times New Roman"/>
          <w:color w:val="000000" w:themeColor="text1"/>
          <w:kern w:val="0"/>
          <w:sz w:val="24"/>
          <w:szCs w:val="24"/>
          <w:lang w:eastAsia="sk-SK"/>
          <w14:ligatures w14:val="none"/>
        </w:rPr>
        <w:t xml:space="preserve"> súbor opatrení, úkonov a konaní, ktorými diplomatická misia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a konzulárny úrad zabezpečujú podporu, pomoc a ochranu v núdzi a v krízovej situácii,</w:t>
      </w:r>
    </w:p>
    <w:p w14:paraId="4134E6C8" w14:textId="7D6A5480" w:rsidR="00907154" w:rsidRPr="004450C5" w:rsidRDefault="007B2354" w:rsidP="005A76BE">
      <w:pPr>
        <w:pStyle w:val="Odsekzoznamu"/>
        <w:numPr>
          <w:ilvl w:val="0"/>
          <w:numId w:val="9"/>
        </w:num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sprevádzajúcou osobou zamestnanca v zahraničnej službe manžel</w:t>
      </w:r>
      <w:r w:rsidR="00066036" w:rsidRPr="004450C5">
        <w:rPr>
          <w:rFonts w:ascii="Times New Roman" w:eastAsia="Times New Roman" w:hAnsi="Times New Roman" w:cs="Times New Roman"/>
          <w:color w:val="000000" w:themeColor="text1"/>
          <w:kern w:val="0"/>
          <w:sz w:val="24"/>
          <w:szCs w:val="24"/>
          <w:lang w:eastAsia="sk-SK"/>
          <w14:ligatures w14:val="none"/>
        </w:rPr>
        <w:t xml:space="preserve"> zamestnanca v zahraničnej službe</w:t>
      </w:r>
      <w:r w:rsidRPr="004450C5">
        <w:rPr>
          <w:rFonts w:ascii="Times New Roman" w:eastAsia="Times New Roman" w:hAnsi="Times New Roman" w:cs="Times New Roman"/>
          <w:color w:val="000000" w:themeColor="text1"/>
          <w:kern w:val="0"/>
          <w:sz w:val="24"/>
          <w:szCs w:val="24"/>
          <w:lang w:eastAsia="sk-SK"/>
          <w14:ligatures w14:val="none"/>
        </w:rPr>
        <w:t xml:space="preserve"> a</w:t>
      </w:r>
      <w:r w:rsidR="00066036" w:rsidRPr="004450C5">
        <w:rPr>
          <w:rFonts w:ascii="Times New Roman" w:eastAsia="Times New Roman" w:hAnsi="Times New Roman" w:cs="Times New Roman"/>
          <w:color w:val="000000" w:themeColor="text1"/>
          <w:kern w:val="0"/>
          <w:sz w:val="24"/>
          <w:szCs w:val="24"/>
          <w:lang w:eastAsia="sk-SK"/>
          <w14:ligatures w14:val="none"/>
        </w:rPr>
        <w:t> </w:t>
      </w:r>
      <w:r w:rsidRPr="004450C5">
        <w:rPr>
          <w:rFonts w:ascii="Times New Roman" w:eastAsia="Times New Roman" w:hAnsi="Times New Roman" w:cs="Times New Roman"/>
          <w:color w:val="000000" w:themeColor="text1"/>
          <w:kern w:val="0"/>
          <w:sz w:val="24"/>
          <w:szCs w:val="24"/>
          <w:lang w:eastAsia="sk-SK"/>
          <w14:ligatures w14:val="none"/>
        </w:rPr>
        <w:t>dieťa</w:t>
      </w:r>
      <w:r w:rsidR="00066036" w:rsidRPr="004450C5">
        <w:rPr>
          <w:rFonts w:ascii="Times New Roman" w:eastAsia="Times New Roman" w:hAnsi="Times New Roman" w:cs="Times New Roman"/>
          <w:color w:val="000000" w:themeColor="text1"/>
          <w:kern w:val="0"/>
          <w:sz w:val="24"/>
          <w:szCs w:val="24"/>
          <w:lang w:eastAsia="sk-SK"/>
          <w14:ligatures w14:val="none"/>
        </w:rPr>
        <w:t xml:space="preserve"> zamestnanca v zahraničnej službe</w:t>
      </w:r>
      <w:r w:rsidR="00931B0A" w:rsidRPr="004450C5">
        <w:rPr>
          <w:rFonts w:ascii="Times New Roman" w:eastAsia="Times New Roman" w:hAnsi="Times New Roman" w:cs="Times New Roman"/>
          <w:color w:val="000000" w:themeColor="text1"/>
          <w:kern w:val="0"/>
          <w:sz w:val="24"/>
          <w:szCs w:val="24"/>
          <w:lang w:eastAsia="sk-SK"/>
          <w14:ligatures w14:val="none"/>
        </w:rPr>
        <w:t>,</w:t>
      </w:r>
      <w:r w:rsidR="003C2C46" w:rsidRPr="004450C5" w:rsidDel="003C2C46">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ak</w:t>
      </w:r>
      <w:r w:rsidR="00B77040" w:rsidRPr="004450C5">
        <w:rPr>
          <w:rFonts w:ascii="Times New Roman" w:eastAsia="Times New Roman" w:hAnsi="Times New Roman" w:cs="Times New Roman"/>
          <w:color w:val="000000" w:themeColor="text1"/>
          <w:kern w:val="0"/>
          <w:sz w:val="24"/>
          <w:szCs w:val="24"/>
          <w:lang w:eastAsia="sk-SK"/>
          <w14:ligatures w14:val="none"/>
        </w:rPr>
        <w:t xml:space="preserve"> so súhlasom ministerstva</w:t>
      </w:r>
      <w:r w:rsidRPr="004450C5">
        <w:rPr>
          <w:rFonts w:ascii="Times New Roman" w:eastAsia="Times New Roman" w:hAnsi="Times New Roman" w:cs="Times New Roman"/>
          <w:color w:val="000000" w:themeColor="text1"/>
          <w:kern w:val="0"/>
          <w:sz w:val="24"/>
          <w:szCs w:val="24"/>
          <w:lang w:eastAsia="sk-SK"/>
          <w14:ligatures w14:val="none"/>
        </w:rPr>
        <w:t xml:space="preserve"> nasledujú zamestnanca v zahraničnej službe do miesta </w:t>
      </w:r>
      <w:r w:rsidR="0008693D">
        <w:rPr>
          <w:rFonts w:ascii="Times New Roman" w:eastAsia="Times New Roman" w:hAnsi="Times New Roman" w:cs="Times New Roman"/>
          <w:color w:val="000000" w:themeColor="text1"/>
          <w:kern w:val="0"/>
          <w:sz w:val="24"/>
          <w:szCs w:val="24"/>
          <w:lang w:eastAsia="sk-SK"/>
          <w14:ligatures w14:val="none"/>
        </w:rPr>
        <w:t>výkonu zahraničnej služby</w:t>
      </w:r>
      <w:r w:rsidR="000829A8" w:rsidRPr="004450C5">
        <w:rPr>
          <w:rFonts w:ascii="Times New Roman" w:eastAsia="Times New Roman" w:hAnsi="Times New Roman" w:cs="Times New Roman"/>
          <w:color w:val="000000" w:themeColor="text1"/>
          <w:kern w:val="0"/>
          <w:sz w:val="24"/>
          <w:szCs w:val="24"/>
          <w:lang w:eastAsia="sk-SK"/>
          <w14:ligatures w14:val="none"/>
        </w:rPr>
        <w:t xml:space="preserve">; </w:t>
      </w:r>
      <w:r w:rsidR="000829A8" w:rsidRPr="004450C5">
        <w:rPr>
          <w:rFonts w:ascii="Times New Roman" w:hAnsi="Times New Roman" w:cs="Times New Roman"/>
          <w:sz w:val="24"/>
          <w:szCs w:val="24"/>
          <w:lang w:eastAsia="sk-SK"/>
        </w:rPr>
        <w:t>ak vykonávajú manželia zahraničnú službu na tom istom zastupiteľskom úrade alebo každý na inom zastupiteľskom úrade v tom istom čase, dieťa týchto zamestnancov môže byť sprevádzajúcou osobou len jedného z</w:t>
      </w:r>
      <w:r w:rsidR="00931B0A" w:rsidRPr="004450C5">
        <w:rPr>
          <w:rFonts w:ascii="Times New Roman" w:hAnsi="Times New Roman" w:cs="Times New Roman"/>
          <w:sz w:val="24"/>
          <w:szCs w:val="24"/>
          <w:lang w:eastAsia="sk-SK"/>
        </w:rPr>
        <w:t> </w:t>
      </w:r>
      <w:r w:rsidR="000829A8" w:rsidRPr="004450C5">
        <w:rPr>
          <w:rFonts w:ascii="Times New Roman" w:hAnsi="Times New Roman" w:cs="Times New Roman"/>
          <w:sz w:val="24"/>
          <w:szCs w:val="24"/>
          <w:lang w:eastAsia="sk-SK"/>
        </w:rPr>
        <w:t>nich</w:t>
      </w:r>
      <w:r w:rsidR="00B32DBA" w:rsidRPr="004450C5">
        <w:rPr>
          <w:rFonts w:ascii="Times New Roman" w:eastAsia="Times New Roman" w:hAnsi="Times New Roman" w:cs="Times New Roman"/>
          <w:color w:val="000000" w:themeColor="text1"/>
          <w:kern w:val="0"/>
          <w:sz w:val="24"/>
          <w:szCs w:val="24"/>
          <w:lang w:eastAsia="sk-SK"/>
          <w14:ligatures w14:val="none"/>
        </w:rPr>
        <w:t>.</w:t>
      </w:r>
    </w:p>
    <w:p w14:paraId="0F1E11DB" w14:textId="77777777" w:rsidR="00E04077" w:rsidRPr="004450C5" w:rsidRDefault="00E04077" w:rsidP="00EA30D2">
      <w:pPr>
        <w:tabs>
          <w:tab w:val="left" w:pos="284"/>
        </w:tabs>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9F43F3F" w14:textId="6AC9834F" w:rsidR="007B2354" w:rsidRPr="004450C5" w:rsidRDefault="007B2354" w:rsidP="00C70D9C">
      <w:pPr>
        <w:spacing w:after="0" w:line="240" w:lineRule="auto"/>
        <w:ind w:left="284" w:hanging="284"/>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276C55" w:rsidRPr="004450C5">
        <w:rPr>
          <w:rFonts w:ascii="Times New Roman" w:eastAsia="Times New Roman" w:hAnsi="Times New Roman" w:cs="Times New Roman"/>
          <w:b/>
          <w:bCs/>
          <w:color w:val="000000" w:themeColor="text1"/>
          <w:kern w:val="0"/>
          <w:sz w:val="24"/>
          <w:szCs w:val="24"/>
          <w:lang w:eastAsia="sk-SK"/>
          <w14:ligatures w14:val="none"/>
        </w:rPr>
        <w:t>4</w:t>
      </w:r>
    </w:p>
    <w:p w14:paraId="31D9A386" w14:textId="77777777" w:rsidR="009867F9" w:rsidRPr="004450C5" w:rsidRDefault="009867F9" w:rsidP="001058B4">
      <w:pPr>
        <w:pStyle w:val="Odsekzoznamu"/>
        <w:jc w:val="both"/>
        <w:rPr>
          <w:rFonts w:ascii="Times New Roman" w:eastAsia="Times New Roman" w:hAnsi="Times New Roman" w:cs="Times New Roman"/>
          <w:color w:val="000000" w:themeColor="text1"/>
          <w:kern w:val="0"/>
          <w:sz w:val="24"/>
          <w:szCs w:val="24"/>
          <w:lang w:eastAsia="sk-SK"/>
          <w14:ligatures w14:val="none"/>
        </w:rPr>
      </w:pPr>
    </w:p>
    <w:p w14:paraId="3A327292" w14:textId="251153FC" w:rsidR="001058B4" w:rsidRPr="004450C5" w:rsidRDefault="000F14FA" w:rsidP="005A76BE">
      <w:pPr>
        <w:pStyle w:val="Odsekzoznamu"/>
        <w:numPr>
          <w:ilvl w:val="0"/>
          <w:numId w:val="1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Dieťaťom zamestnanca v zahraničnej službe </w:t>
      </w:r>
      <w:r w:rsidR="00D05181" w:rsidRPr="004450C5">
        <w:rPr>
          <w:rFonts w:ascii="Times New Roman" w:eastAsia="Times New Roman" w:hAnsi="Times New Roman" w:cs="Times New Roman"/>
          <w:color w:val="000000" w:themeColor="text1"/>
          <w:kern w:val="0"/>
          <w:sz w:val="24"/>
          <w:szCs w:val="24"/>
          <w:lang w:eastAsia="sk-SK"/>
          <w14:ligatures w14:val="none"/>
        </w:rPr>
        <w:t xml:space="preserve">podľa § 3 písm. </w:t>
      </w:r>
      <w:r w:rsidR="00E64657">
        <w:rPr>
          <w:rFonts w:ascii="Times New Roman" w:eastAsia="Times New Roman" w:hAnsi="Times New Roman" w:cs="Times New Roman"/>
          <w:color w:val="000000" w:themeColor="text1"/>
          <w:kern w:val="0"/>
          <w:sz w:val="24"/>
          <w:szCs w:val="24"/>
          <w:lang w:eastAsia="sk-SK"/>
          <w14:ligatures w14:val="none"/>
        </w:rPr>
        <w:t>m</w:t>
      </w:r>
      <w:r w:rsidR="00D05181"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je vlastné dieťa</w:t>
      </w:r>
      <w:r w:rsidR="001058B4" w:rsidRPr="004450C5">
        <w:rPr>
          <w:rFonts w:ascii="Times New Roman" w:eastAsia="Times New Roman" w:hAnsi="Times New Roman" w:cs="Times New Roman"/>
          <w:color w:val="000000" w:themeColor="text1"/>
          <w:kern w:val="0"/>
          <w:sz w:val="24"/>
          <w:szCs w:val="24"/>
          <w:lang w:eastAsia="sk-SK"/>
          <w14:ligatures w14:val="none"/>
        </w:rPr>
        <w:t xml:space="preserve"> zamestnanca v zahraničnej službe alebo jeho manžela</w:t>
      </w:r>
      <w:r w:rsidRPr="004450C5">
        <w:rPr>
          <w:rFonts w:ascii="Times New Roman" w:eastAsia="Times New Roman" w:hAnsi="Times New Roman" w:cs="Times New Roman"/>
          <w:color w:val="000000" w:themeColor="text1"/>
          <w:kern w:val="0"/>
          <w:sz w:val="24"/>
          <w:szCs w:val="24"/>
          <w:lang w:eastAsia="sk-SK"/>
          <w14:ligatures w14:val="none"/>
        </w:rPr>
        <w:t>, osvojené dieťa</w:t>
      </w:r>
      <w:r w:rsidR="001058B4" w:rsidRPr="004450C5">
        <w:rPr>
          <w:rFonts w:ascii="Times New Roman" w:eastAsia="Times New Roman" w:hAnsi="Times New Roman" w:cs="Times New Roman"/>
          <w:color w:val="000000" w:themeColor="text1"/>
          <w:kern w:val="0"/>
          <w:sz w:val="24"/>
          <w:szCs w:val="24"/>
          <w:lang w:eastAsia="sk-SK"/>
          <w14:ligatures w14:val="none"/>
        </w:rPr>
        <w:t xml:space="preserve"> zamestnanca v zahraničnej službe alebo jeho manžela</w:t>
      </w:r>
      <w:r w:rsidRPr="004450C5">
        <w:rPr>
          <w:rFonts w:ascii="Times New Roman" w:eastAsia="Times New Roman" w:hAnsi="Times New Roman" w:cs="Times New Roman"/>
          <w:color w:val="000000" w:themeColor="text1"/>
          <w:kern w:val="0"/>
          <w:sz w:val="24"/>
          <w:szCs w:val="24"/>
          <w:lang w:eastAsia="sk-SK"/>
          <w14:ligatures w14:val="none"/>
        </w:rPr>
        <w:t>, dieťa zverené</w:t>
      </w:r>
      <w:r w:rsidR="001058B4" w:rsidRPr="004450C5">
        <w:rPr>
          <w:rFonts w:ascii="Times New Roman" w:eastAsia="Times New Roman" w:hAnsi="Times New Roman" w:cs="Times New Roman"/>
          <w:color w:val="000000" w:themeColor="text1"/>
          <w:kern w:val="0"/>
          <w:sz w:val="24"/>
          <w:szCs w:val="24"/>
          <w:lang w:eastAsia="sk-SK"/>
          <w14:ligatures w14:val="none"/>
        </w:rPr>
        <w:t xml:space="preserve"> zamestnancovi v zahraničnej službe alebo jeho manželovi</w:t>
      </w:r>
      <w:r w:rsidRPr="004450C5">
        <w:rPr>
          <w:rFonts w:ascii="Times New Roman" w:eastAsia="Times New Roman" w:hAnsi="Times New Roman" w:cs="Times New Roman"/>
          <w:color w:val="000000" w:themeColor="text1"/>
          <w:kern w:val="0"/>
          <w:sz w:val="24"/>
          <w:szCs w:val="24"/>
          <w:lang w:eastAsia="sk-SK"/>
          <w14:ligatures w14:val="none"/>
        </w:rPr>
        <w:t xml:space="preserve"> do starostlivosti nahrádzajúcej starostlivosť rodičov </w:t>
      </w:r>
      <w:r w:rsidR="008F6BB8"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základe rozhodnutia </w:t>
      </w:r>
      <w:r w:rsidR="001058B4" w:rsidRPr="004450C5">
        <w:rPr>
          <w:rFonts w:ascii="Times New Roman" w:eastAsia="Times New Roman" w:hAnsi="Times New Roman" w:cs="Times New Roman"/>
          <w:color w:val="000000" w:themeColor="text1"/>
          <w:kern w:val="0"/>
          <w:sz w:val="24"/>
          <w:szCs w:val="24"/>
          <w:lang w:eastAsia="sk-SK"/>
          <w14:ligatures w14:val="none"/>
        </w:rPr>
        <w:t>súdu</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E41DA74" w14:textId="77777777" w:rsidR="001058B4" w:rsidRPr="004450C5" w:rsidRDefault="001058B4" w:rsidP="005A76BE">
      <w:pPr>
        <w:pStyle w:val="Odsekzoznamu"/>
        <w:numPr>
          <w:ilvl w:val="0"/>
          <w:numId w:val="13"/>
        </w:numPr>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 dovŕšenia 18 rokov veku tohto dieťaťa,</w:t>
      </w:r>
    </w:p>
    <w:p w14:paraId="6F6681C2" w14:textId="5FFBC2D8" w:rsidR="001058B4" w:rsidRPr="004450C5" w:rsidRDefault="001058B4" w:rsidP="005A76BE">
      <w:pPr>
        <w:pStyle w:val="Odsekzoznamu"/>
        <w:numPr>
          <w:ilvl w:val="0"/>
          <w:numId w:val="13"/>
        </w:numPr>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 dovŕšení 18 rokov veku tohto dieťaťa, ak je žiakom strednej školy okrem obdobia prerušenia štúdia na strednej škole, do ukončenia strednej školy najdlhšie do dovŕšenia 21 rokov veku tohto dieťaťa; ak toto dieťa navštevuje viac stredných škôl, ukončením štúdia na strednej škole sa rozumie prvé riadne ukončenie štúdia na strednej škole, alebo</w:t>
      </w:r>
    </w:p>
    <w:p w14:paraId="51F2BBF7" w14:textId="67486798" w:rsidR="001058B4" w:rsidRPr="004450C5" w:rsidRDefault="001058B4" w:rsidP="005A76BE">
      <w:pPr>
        <w:pStyle w:val="Odsekzoznamu"/>
        <w:numPr>
          <w:ilvl w:val="0"/>
          <w:numId w:val="13"/>
        </w:numPr>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bez obmedzení podľa</w:t>
      </w:r>
      <w:r w:rsidR="002A5B31" w:rsidRPr="004450C5">
        <w:rPr>
          <w:rFonts w:ascii="Times New Roman" w:eastAsia="Times New Roman" w:hAnsi="Times New Roman" w:cs="Times New Roman"/>
          <w:color w:val="000000" w:themeColor="text1"/>
          <w:kern w:val="0"/>
          <w:sz w:val="24"/>
          <w:szCs w:val="24"/>
          <w:lang w:eastAsia="sk-SK"/>
          <w14:ligatures w14:val="none"/>
        </w:rPr>
        <w:t xml:space="preserve"> písmena a) alebo písmena b)</w:t>
      </w:r>
      <w:r w:rsidRPr="004450C5">
        <w:rPr>
          <w:rFonts w:ascii="Times New Roman" w:eastAsia="Times New Roman" w:hAnsi="Times New Roman" w:cs="Times New Roman"/>
          <w:color w:val="000000" w:themeColor="text1"/>
          <w:kern w:val="0"/>
          <w:sz w:val="24"/>
          <w:szCs w:val="24"/>
          <w:lang w:eastAsia="sk-SK"/>
          <w14:ligatures w14:val="none"/>
        </w:rPr>
        <w:t>, ak ide o dieťa so zdravotným znevýhodnením</w:t>
      </w:r>
      <w:r w:rsidR="005074AB" w:rsidRPr="004450C5">
        <w:rPr>
          <w:rFonts w:ascii="Times New Roman" w:eastAsia="Times New Roman" w:hAnsi="Times New Roman" w:cs="Times New Roman"/>
          <w:color w:val="000000" w:themeColor="text1"/>
          <w:kern w:val="0"/>
          <w:sz w:val="24"/>
          <w:szCs w:val="24"/>
          <w:lang w:eastAsia="sk-SK"/>
          <w14:ligatures w14:val="none"/>
        </w:rPr>
        <w:t>.</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6"/>
      </w:r>
      <w:r w:rsidRPr="004450C5">
        <w:rPr>
          <w:rFonts w:ascii="Times New Roman" w:eastAsia="Times New Roman" w:hAnsi="Times New Roman" w:cs="Times New Roman"/>
          <w:color w:val="000000" w:themeColor="text1"/>
          <w:kern w:val="0"/>
          <w:sz w:val="24"/>
          <w:szCs w:val="24"/>
          <w:lang w:eastAsia="sk-SK"/>
          <w14:ligatures w14:val="none"/>
        </w:rPr>
        <w:t>)</w:t>
      </w:r>
    </w:p>
    <w:p w14:paraId="38013B3B" w14:textId="77777777" w:rsidR="005074AB" w:rsidRPr="004450C5" w:rsidRDefault="005074AB" w:rsidP="005074AB">
      <w:pPr>
        <w:pStyle w:val="Odsekzoznamu"/>
        <w:ind w:left="1440"/>
        <w:jc w:val="both"/>
        <w:rPr>
          <w:rFonts w:ascii="Times New Roman" w:eastAsia="Times New Roman" w:hAnsi="Times New Roman" w:cs="Times New Roman"/>
          <w:color w:val="000000" w:themeColor="text1"/>
          <w:kern w:val="0"/>
          <w:sz w:val="24"/>
          <w:szCs w:val="24"/>
          <w:lang w:eastAsia="sk-SK"/>
          <w14:ligatures w14:val="none"/>
        </w:rPr>
      </w:pPr>
    </w:p>
    <w:p w14:paraId="441715C8" w14:textId="59F9D28B" w:rsidR="000F14FA" w:rsidRPr="004450C5" w:rsidRDefault="000F14FA" w:rsidP="005A76BE">
      <w:pPr>
        <w:pStyle w:val="Odsekzoznamu"/>
        <w:numPr>
          <w:ilvl w:val="0"/>
          <w:numId w:val="1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sa zamestnankyni v zahraničnej službe alebo manželke zamestnanca v zahraničnej službe narodí v krajine dočasného vyslania</w:t>
      </w:r>
      <w:r w:rsidR="005074AB" w:rsidRPr="004450C5">
        <w:rPr>
          <w:rFonts w:ascii="Times New Roman" w:eastAsia="Times New Roman" w:hAnsi="Times New Roman" w:cs="Times New Roman"/>
          <w:color w:val="000000" w:themeColor="text1"/>
          <w:kern w:val="0"/>
          <w:sz w:val="24"/>
          <w:szCs w:val="24"/>
          <w:lang w:eastAsia="sk-SK"/>
          <w14:ligatures w14:val="none"/>
        </w:rPr>
        <w:t xml:space="preserve"> alebo v krajine vyslania</w:t>
      </w:r>
      <w:r w:rsidRPr="004450C5">
        <w:rPr>
          <w:rFonts w:ascii="Times New Roman" w:eastAsia="Times New Roman" w:hAnsi="Times New Roman" w:cs="Times New Roman"/>
          <w:color w:val="000000" w:themeColor="text1"/>
          <w:kern w:val="0"/>
          <w:sz w:val="24"/>
          <w:szCs w:val="24"/>
          <w:lang w:eastAsia="sk-SK"/>
          <w14:ligatures w14:val="none"/>
        </w:rPr>
        <w:t xml:space="preserve"> dieťa, toto dieťa je sprevádzajúcou osobou odo dňa jeho narodenia</w:t>
      </w:r>
      <w:r w:rsidR="005074AB" w:rsidRPr="004450C5">
        <w:rPr>
          <w:rFonts w:ascii="Times New Roman" w:eastAsia="Times New Roman" w:hAnsi="Times New Roman" w:cs="Times New Roman"/>
          <w:color w:val="000000" w:themeColor="text1"/>
          <w:kern w:val="0"/>
          <w:sz w:val="24"/>
          <w:szCs w:val="24"/>
          <w:lang w:eastAsia="sk-SK"/>
          <w14:ligatures w14:val="none"/>
        </w:rPr>
        <w:t>.</w:t>
      </w:r>
    </w:p>
    <w:p w14:paraId="55FF65EE" w14:textId="77777777" w:rsidR="008F6BB8" w:rsidRPr="004450C5" w:rsidRDefault="008F6BB8" w:rsidP="002335A1">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0B5102AF" w14:textId="07F82711" w:rsidR="008A7263" w:rsidRPr="004450C5" w:rsidRDefault="008A7263" w:rsidP="002335A1">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DRUHÁ ČASŤ</w:t>
      </w:r>
    </w:p>
    <w:p w14:paraId="3DE0B2ED" w14:textId="77777777" w:rsidR="008A7263" w:rsidRPr="004450C5" w:rsidRDefault="008A7263" w:rsidP="002335A1">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POSTAVENIE, ZRIAĎOVANIE A ZRUŠOVANIE ZASTUPITEĽSKÉHO ÚRADU</w:t>
      </w:r>
    </w:p>
    <w:p w14:paraId="3630FDDC" w14:textId="77777777" w:rsidR="007B2354" w:rsidRPr="004450C5" w:rsidRDefault="007B2354" w:rsidP="00CA7365">
      <w:pPr>
        <w:shd w:val="clear" w:color="auto" w:fill="FFFFFF"/>
        <w:spacing w:after="0" w:line="276" w:lineRule="auto"/>
        <w:rPr>
          <w:rFonts w:ascii="Times New Roman" w:eastAsia="Times New Roman" w:hAnsi="Times New Roman" w:cs="Times New Roman"/>
          <w:b/>
          <w:bCs/>
          <w:color w:val="000000" w:themeColor="text1"/>
          <w:kern w:val="0"/>
          <w:sz w:val="24"/>
          <w:szCs w:val="24"/>
          <w:lang w:eastAsia="sk-SK"/>
          <w14:ligatures w14:val="none"/>
        </w:rPr>
      </w:pPr>
    </w:p>
    <w:p w14:paraId="1087A483" w14:textId="5942F78F"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D95A48" w:rsidRPr="004450C5">
        <w:rPr>
          <w:rFonts w:ascii="Times New Roman" w:eastAsia="Times New Roman" w:hAnsi="Times New Roman" w:cs="Times New Roman"/>
          <w:b/>
          <w:bCs/>
          <w:color w:val="000000" w:themeColor="text1"/>
          <w:kern w:val="0"/>
          <w:sz w:val="24"/>
          <w:szCs w:val="24"/>
          <w:lang w:eastAsia="sk-SK"/>
          <w14:ligatures w14:val="none"/>
        </w:rPr>
        <w:t>5</w:t>
      </w:r>
    </w:p>
    <w:p w14:paraId="3EBEE2EC" w14:textId="77777777"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Zastupiteľský úrad</w:t>
      </w:r>
    </w:p>
    <w:p w14:paraId="3B783344" w14:textId="77777777" w:rsidR="00FB69F6" w:rsidRPr="004450C5" w:rsidRDefault="00FB69F6" w:rsidP="00C70D9C">
      <w:pPr>
        <w:shd w:val="clear" w:color="auto" w:fill="FFFFFF"/>
        <w:spacing w:after="0" w:line="276" w:lineRule="auto"/>
        <w:ind w:left="284" w:hanging="284"/>
        <w:jc w:val="both"/>
        <w:rPr>
          <w:rFonts w:ascii="Times New Roman" w:eastAsia="Times New Roman" w:hAnsi="Times New Roman" w:cs="Times New Roman"/>
          <w:b/>
          <w:bCs/>
          <w:color w:val="000000" w:themeColor="text1"/>
          <w:kern w:val="0"/>
          <w:sz w:val="24"/>
          <w:szCs w:val="24"/>
          <w:lang w:eastAsia="sk-SK"/>
          <w14:ligatures w14:val="none"/>
        </w:rPr>
      </w:pPr>
    </w:p>
    <w:p w14:paraId="0DA09A77" w14:textId="260FFE8D" w:rsidR="00D36017" w:rsidRDefault="00D36017" w:rsidP="005A76BE">
      <w:pPr>
        <w:pStyle w:val="Odsekzoznamu"/>
        <w:numPr>
          <w:ilvl w:val="0"/>
          <w:numId w:val="1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lastRenderedPageBreak/>
        <w:t>Z</w:t>
      </w:r>
      <w:r w:rsidRPr="004450C5">
        <w:rPr>
          <w:rFonts w:ascii="Times New Roman" w:eastAsia="Times New Roman" w:hAnsi="Times New Roman" w:cs="Times New Roman"/>
          <w:color w:val="000000" w:themeColor="text1"/>
          <w:kern w:val="0"/>
          <w:sz w:val="24"/>
          <w:szCs w:val="24"/>
          <w:lang w:eastAsia="sk-SK"/>
          <w14:ligatures w14:val="none"/>
        </w:rPr>
        <w:t>astupiteľský úrad</w:t>
      </w:r>
      <w:r>
        <w:rPr>
          <w:rFonts w:ascii="Times New Roman" w:eastAsia="Times New Roman" w:hAnsi="Times New Roman" w:cs="Times New Roman"/>
          <w:color w:val="000000" w:themeColor="text1"/>
          <w:kern w:val="0"/>
          <w:sz w:val="24"/>
          <w:szCs w:val="24"/>
          <w:lang w:eastAsia="sk-SK"/>
          <w14:ligatures w14:val="none"/>
        </w:rPr>
        <w:t xml:space="preserve"> je</w:t>
      </w:r>
      <w:r w:rsidRPr="004450C5">
        <w:rPr>
          <w:rFonts w:ascii="Times New Roman" w:eastAsia="Times New Roman" w:hAnsi="Times New Roman" w:cs="Times New Roman"/>
          <w:color w:val="000000" w:themeColor="text1"/>
          <w:kern w:val="0"/>
          <w:sz w:val="24"/>
          <w:szCs w:val="24"/>
          <w:lang w:eastAsia="sk-SK"/>
          <w14:ligatures w14:val="none"/>
        </w:rPr>
        <w:t xml:space="preserve"> organizačný útvar ministerstva zriadený v cudzom štáte alebo pri medzinárodnej organizácii alebo medzinárodnom zoskupení na účely plnenia úloh zahraničnej služby v zahraničí podľa medzinárodnej zmluvy, ktorou je Slovenská republika viazaná</w:t>
      </w:r>
      <w:r>
        <w:rPr>
          <w:rFonts w:ascii="Times New Roman" w:eastAsia="Times New Roman" w:hAnsi="Times New Roman" w:cs="Times New Roman"/>
          <w:color w:val="000000" w:themeColor="text1"/>
          <w:kern w:val="0"/>
          <w:sz w:val="24"/>
          <w:szCs w:val="24"/>
          <w:lang w:eastAsia="sk-SK"/>
          <w14:ligatures w14:val="none"/>
        </w:rPr>
        <w:t>.</w:t>
      </w:r>
      <w:r w:rsidR="00E64657">
        <w:rPr>
          <w:rFonts w:ascii="Times New Roman" w:eastAsia="Times New Roman" w:hAnsi="Times New Roman" w:cs="Times New Roman"/>
          <w:color w:val="000000" w:themeColor="text1"/>
          <w:kern w:val="0"/>
          <w:sz w:val="24"/>
          <w:szCs w:val="24"/>
          <w:vertAlign w:val="superscript"/>
          <w:lang w:eastAsia="sk-SK"/>
          <w14:ligatures w14:val="none"/>
        </w:rPr>
        <w:t>5</w:t>
      </w:r>
      <w:r w:rsidRPr="004450C5">
        <w:rPr>
          <w:rFonts w:ascii="Times New Roman" w:eastAsia="Times New Roman" w:hAnsi="Times New Roman" w:cs="Times New Roman"/>
          <w:color w:val="000000" w:themeColor="text1"/>
          <w:kern w:val="0"/>
          <w:sz w:val="24"/>
          <w:szCs w:val="24"/>
          <w:lang w:eastAsia="sk-SK"/>
          <w14:ligatures w14:val="none"/>
        </w:rPr>
        <w:t>)</w:t>
      </w:r>
    </w:p>
    <w:p w14:paraId="301AC214" w14:textId="77777777" w:rsidR="00D36017" w:rsidRDefault="00D36017" w:rsidP="00D36017">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1EC2D2F" w14:textId="7563B841" w:rsidR="007B2354" w:rsidRPr="004450C5" w:rsidRDefault="007B2354" w:rsidP="005A76BE">
      <w:pPr>
        <w:pStyle w:val="Odsekzoznamu"/>
        <w:numPr>
          <w:ilvl w:val="0"/>
          <w:numId w:val="1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Zastupiteľský úrad sa zriaďuje ako</w:t>
      </w:r>
    </w:p>
    <w:p w14:paraId="0828289B" w14:textId="68DBFCFA" w:rsidR="00FB69F6" w:rsidRPr="004450C5" w:rsidRDefault="00FB69F6" w:rsidP="005A76BE">
      <w:pPr>
        <w:pStyle w:val="Odsekzoznamu"/>
        <w:numPr>
          <w:ilvl w:val="0"/>
          <w:numId w:val="15"/>
        </w:numPr>
        <w:shd w:val="clear" w:color="auto" w:fill="FFFFFF"/>
        <w:spacing w:after="0" w:line="276" w:lineRule="auto"/>
        <w:ind w:left="1134"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w:t>
      </w:r>
    </w:p>
    <w:p w14:paraId="59A34AE5" w14:textId="5433B947" w:rsidR="00FB69F6" w:rsidRPr="004450C5" w:rsidRDefault="00FB69F6" w:rsidP="005A76BE">
      <w:pPr>
        <w:pStyle w:val="Odsekzoznamu"/>
        <w:numPr>
          <w:ilvl w:val="0"/>
          <w:numId w:val="15"/>
        </w:numPr>
        <w:shd w:val="clear" w:color="auto" w:fill="FFFFFF"/>
        <w:spacing w:after="0" w:line="276" w:lineRule="auto"/>
        <w:ind w:left="1134"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stála misia,</w:t>
      </w:r>
    </w:p>
    <w:p w14:paraId="751B8D26" w14:textId="3054C383" w:rsidR="00FB69F6" w:rsidRPr="004450C5" w:rsidRDefault="00FB69F6" w:rsidP="005A76BE">
      <w:pPr>
        <w:pStyle w:val="Odsekzoznamu"/>
        <w:numPr>
          <w:ilvl w:val="0"/>
          <w:numId w:val="15"/>
        </w:numPr>
        <w:shd w:val="clear" w:color="auto" w:fill="FFFFFF"/>
        <w:spacing w:after="0" w:line="276" w:lineRule="auto"/>
        <w:ind w:left="1134"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konzulárny úrad alebo</w:t>
      </w:r>
    </w:p>
    <w:p w14:paraId="1679180F" w14:textId="1ABB19BE" w:rsidR="00FB69F6" w:rsidRPr="004450C5" w:rsidRDefault="00FB69F6" w:rsidP="005A76BE">
      <w:pPr>
        <w:pStyle w:val="Odsekzoznamu"/>
        <w:numPr>
          <w:ilvl w:val="0"/>
          <w:numId w:val="15"/>
        </w:numPr>
        <w:shd w:val="clear" w:color="auto" w:fill="FFFFFF" w:themeFill="background1"/>
        <w:spacing w:after="0" w:line="276" w:lineRule="auto"/>
        <w:ind w:left="1134"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osobitná misia. </w:t>
      </w:r>
    </w:p>
    <w:p w14:paraId="600CC5C0" w14:textId="77777777" w:rsidR="00FB69F6" w:rsidRPr="004450C5" w:rsidRDefault="00FB69F6" w:rsidP="00EA30D2">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A020F99" w14:textId="791FFBE4" w:rsidR="00FB69F6" w:rsidRPr="004450C5" w:rsidRDefault="00FB69F6" w:rsidP="005A76BE">
      <w:pPr>
        <w:pStyle w:val="Odsekzoznamu"/>
        <w:numPr>
          <w:ilvl w:val="0"/>
          <w:numId w:val="1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Zastupiteľský úrad zriaďuje a zrušuje vláda Slovenskej republiky (ďalej len „vláda“) </w:t>
      </w:r>
      <w:r w:rsidR="008F6BB8"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návrh ministra zahraničných vecí a európskych záležitostí Slovenskej republiky (ďalej len „minister“)</w:t>
      </w:r>
      <w:r w:rsidR="00971B3C" w:rsidRPr="004450C5">
        <w:rPr>
          <w:rFonts w:ascii="Times New Roman" w:eastAsia="Times New Roman" w:hAnsi="Times New Roman" w:cs="Times New Roman"/>
          <w:color w:val="000000" w:themeColor="text1"/>
          <w:kern w:val="0"/>
          <w:sz w:val="24"/>
          <w:szCs w:val="24"/>
          <w:lang w:eastAsia="sk-SK"/>
          <w14:ligatures w14:val="none"/>
        </w:rPr>
        <w:t>, ak tento zákon neustanovuje inak</w:t>
      </w:r>
      <w:r w:rsidRPr="004450C5">
        <w:rPr>
          <w:rFonts w:ascii="Times New Roman" w:eastAsia="Times New Roman" w:hAnsi="Times New Roman" w:cs="Times New Roman"/>
          <w:color w:val="000000" w:themeColor="text1"/>
          <w:kern w:val="0"/>
          <w:sz w:val="24"/>
          <w:szCs w:val="24"/>
          <w:lang w:eastAsia="sk-SK"/>
          <w14:ligatures w14:val="none"/>
        </w:rPr>
        <w:t>.</w:t>
      </w:r>
    </w:p>
    <w:p w14:paraId="5FE99EAE" w14:textId="77777777" w:rsidR="00FB69F6" w:rsidRPr="004450C5" w:rsidRDefault="00FB69F6" w:rsidP="00EA30D2">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968521B" w14:textId="27730B65" w:rsidR="00FB69F6" w:rsidRPr="004450C5" w:rsidRDefault="00FB69F6" w:rsidP="005A76BE">
      <w:pPr>
        <w:pStyle w:val="Odsekzoznamu"/>
        <w:numPr>
          <w:ilvl w:val="0"/>
          <w:numId w:val="1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Návrh na zriadenie zastupiteľského úradu obsahuje informáciu, či je zriadený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pre viacero štátov alebo medzinárodných organizácií.</w:t>
      </w:r>
    </w:p>
    <w:p w14:paraId="6F6D0242" w14:textId="77777777" w:rsidR="00FB69F6" w:rsidRPr="004450C5" w:rsidRDefault="00FB69F6" w:rsidP="00EA30D2">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E8E8B6E" w14:textId="06D2F594" w:rsidR="00FB69F6" w:rsidRPr="004450C5" w:rsidRDefault="00FB69F6" w:rsidP="005A76BE">
      <w:pPr>
        <w:pStyle w:val="Odsekzoznamu"/>
        <w:numPr>
          <w:ilvl w:val="0"/>
          <w:numId w:val="1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Návrh na zrušenie zastupiteľského úradu obsahuje informáciu, ktorý zastupiteľský úrad bude vykonávať funkcie zastupiteľského úradu, ktorého zrušenie sa navrhuje.</w:t>
      </w:r>
    </w:p>
    <w:p w14:paraId="0FB3A1E6" w14:textId="77777777" w:rsidR="00E04077" w:rsidRPr="004450C5" w:rsidRDefault="00E04077" w:rsidP="00835E4D">
      <w:pPr>
        <w:shd w:val="clear" w:color="auto" w:fill="FFFFFF"/>
        <w:spacing w:after="0" w:line="276" w:lineRule="auto"/>
        <w:rPr>
          <w:rFonts w:ascii="Times New Roman" w:eastAsia="Times New Roman" w:hAnsi="Times New Roman" w:cs="Times New Roman"/>
          <w:b/>
          <w:bCs/>
          <w:color w:val="000000" w:themeColor="text1"/>
          <w:kern w:val="0"/>
          <w:sz w:val="24"/>
          <w:szCs w:val="24"/>
          <w:lang w:eastAsia="sk-SK"/>
          <w14:ligatures w14:val="none"/>
        </w:rPr>
      </w:pPr>
    </w:p>
    <w:p w14:paraId="0CB26167" w14:textId="65035956" w:rsidR="00E04077" w:rsidRPr="004450C5" w:rsidRDefault="007B2354" w:rsidP="00E04077">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w:t>
      </w:r>
      <w:r w:rsidR="00FB69F6"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D95A48" w:rsidRPr="004450C5">
        <w:rPr>
          <w:rFonts w:ascii="Times New Roman" w:eastAsia="Times New Roman" w:hAnsi="Times New Roman" w:cs="Times New Roman"/>
          <w:b/>
          <w:bCs/>
          <w:color w:val="000000" w:themeColor="text1"/>
          <w:kern w:val="0"/>
          <w:sz w:val="24"/>
          <w:szCs w:val="24"/>
          <w:lang w:eastAsia="sk-SK"/>
          <w14:ligatures w14:val="none"/>
        </w:rPr>
        <w:t>6</w:t>
      </w:r>
    </w:p>
    <w:p w14:paraId="7F84AB43" w14:textId="77777777" w:rsidR="007B2354" w:rsidRPr="004450C5" w:rsidRDefault="007B2354" w:rsidP="007B2354">
      <w:pPr>
        <w:shd w:val="clear" w:color="auto" w:fill="FFFFFF" w:themeFill="background1"/>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Diplomatická misia</w:t>
      </w:r>
    </w:p>
    <w:p w14:paraId="1FAB31C9" w14:textId="77777777" w:rsidR="007B2354" w:rsidRPr="004450C5" w:rsidRDefault="007B2354" w:rsidP="00C70D9C">
      <w:pPr>
        <w:shd w:val="clear" w:color="auto" w:fill="FFFFFF"/>
        <w:spacing w:after="0" w:line="276" w:lineRule="auto"/>
        <w:ind w:left="284" w:hanging="284"/>
        <w:jc w:val="center"/>
        <w:rPr>
          <w:rFonts w:ascii="Times New Roman" w:eastAsia="Times New Roman" w:hAnsi="Times New Roman" w:cs="Times New Roman"/>
          <w:b/>
          <w:bCs/>
          <w:color w:val="000000" w:themeColor="text1"/>
          <w:kern w:val="0"/>
          <w:sz w:val="24"/>
          <w:szCs w:val="24"/>
          <w:lang w:eastAsia="sk-SK"/>
          <w14:ligatures w14:val="none"/>
        </w:rPr>
      </w:pPr>
    </w:p>
    <w:p w14:paraId="564C0A21" w14:textId="33EE4FEE" w:rsidR="00F121C1" w:rsidRPr="004450C5" w:rsidRDefault="007B2354" w:rsidP="00C8571E">
      <w:pPr>
        <w:pStyle w:val="Odsekzoznamu"/>
        <w:numPr>
          <w:ilvl w:val="0"/>
          <w:numId w:val="4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bookmarkStart w:id="2" w:name="_Hlk172148289"/>
      <w:r w:rsidRPr="004450C5">
        <w:rPr>
          <w:rFonts w:ascii="Times New Roman" w:eastAsia="Times New Roman" w:hAnsi="Times New Roman" w:cs="Times New Roman"/>
          <w:color w:val="000000" w:themeColor="text1"/>
          <w:kern w:val="0"/>
          <w:sz w:val="24"/>
          <w:szCs w:val="24"/>
          <w:lang w:eastAsia="sk-SK"/>
          <w14:ligatures w14:val="none"/>
        </w:rPr>
        <w:t xml:space="preserve">Diplomatická misia </w:t>
      </w:r>
      <w:r w:rsidR="000F148A" w:rsidRPr="004450C5">
        <w:rPr>
          <w:rFonts w:ascii="Times New Roman" w:eastAsia="Times New Roman" w:hAnsi="Times New Roman" w:cs="Times New Roman"/>
          <w:color w:val="000000" w:themeColor="text1"/>
          <w:kern w:val="0"/>
          <w:sz w:val="24"/>
          <w:szCs w:val="24"/>
          <w:lang w:eastAsia="sk-SK"/>
          <w14:ligatures w14:val="none"/>
        </w:rPr>
        <w:t xml:space="preserve">plní v štáte, v ktorom je </w:t>
      </w:r>
      <w:r w:rsidR="00F121C1" w:rsidRPr="004450C5">
        <w:rPr>
          <w:rFonts w:ascii="Times New Roman" w:eastAsia="Times New Roman" w:hAnsi="Times New Roman" w:cs="Times New Roman"/>
          <w:color w:val="000000" w:themeColor="text1"/>
          <w:kern w:val="0"/>
          <w:sz w:val="24"/>
          <w:szCs w:val="24"/>
          <w:lang w:eastAsia="sk-SK"/>
          <w14:ligatures w14:val="none"/>
        </w:rPr>
        <w:t>zriadená</w:t>
      </w:r>
      <w:r w:rsidR="009976CC" w:rsidRPr="004450C5">
        <w:rPr>
          <w:rFonts w:ascii="Times New Roman" w:eastAsia="Times New Roman" w:hAnsi="Times New Roman" w:cs="Times New Roman"/>
          <w:color w:val="000000" w:themeColor="text1"/>
          <w:kern w:val="0"/>
          <w:sz w:val="24"/>
          <w:szCs w:val="24"/>
          <w:lang w:eastAsia="sk-SK"/>
          <w14:ligatures w14:val="none"/>
        </w:rPr>
        <w:t>,</w:t>
      </w:r>
      <w:r w:rsidR="000F148A" w:rsidRPr="004450C5">
        <w:rPr>
          <w:rFonts w:ascii="Times New Roman" w:eastAsia="Times New Roman" w:hAnsi="Times New Roman" w:cs="Times New Roman"/>
          <w:color w:val="000000" w:themeColor="text1"/>
          <w:kern w:val="0"/>
          <w:sz w:val="24"/>
          <w:szCs w:val="24"/>
          <w:lang w:eastAsia="sk-SK"/>
          <w14:ligatures w14:val="none"/>
        </w:rPr>
        <w:t xml:space="preserve"> diplomatické funkcie </w:t>
      </w:r>
      <w:r w:rsidRPr="004450C5">
        <w:rPr>
          <w:rFonts w:ascii="Times New Roman" w:eastAsia="Times New Roman" w:hAnsi="Times New Roman" w:cs="Times New Roman"/>
          <w:color w:val="000000" w:themeColor="text1"/>
          <w:kern w:val="0"/>
          <w:sz w:val="24"/>
          <w:szCs w:val="24"/>
          <w:lang w:eastAsia="sk-SK"/>
          <w14:ligatures w14:val="none"/>
        </w:rPr>
        <w:t>v súlade s medzinárodnou zmluvou, ktorou je Slovenská republika viazaná.</w:t>
      </w:r>
      <w:r w:rsidR="001B3F63" w:rsidRPr="004450C5">
        <w:rPr>
          <w:rFonts w:ascii="Times New Roman" w:eastAsia="Times New Roman" w:hAnsi="Times New Roman" w:cs="Times New Roman"/>
          <w:color w:val="000000" w:themeColor="text1"/>
          <w:kern w:val="0"/>
          <w:sz w:val="24"/>
          <w:szCs w:val="24"/>
          <w:vertAlign w:val="superscript"/>
          <w:lang w:eastAsia="sk-SK"/>
          <w14:ligatures w14:val="none"/>
        </w:rPr>
        <w:t>5</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351D3C" w:rsidRPr="004450C5">
        <w:rPr>
          <w:rFonts w:ascii="Times New Roman" w:eastAsia="Times New Roman" w:hAnsi="Times New Roman" w:cs="Times New Roman"/>
          <w:color w:val="000000" w:themeColor="text1"/>
          <w:kern w:val="0"/>
          <w:sz w:val="24"/>
          <w:szCs w:val="24"/>
          <w:lang w:eastAsia="sk-SK"/>
          <w14:ligatures w14:val="none"/>
        </w:rPr>
        <w:t xml:space="preserve">Diplomatická misia môže plniť diplomatické funkcie aj v ďalšom štáte, pre ktorý je zriadená (ďalej len „priakreditovaný štát“). O zmene priakreditovaného štátu medzi zriadenými diplomatickými misiami rozhoduje minister. </w:t>
      </w:r>
    </w:p>
    <w:p w14:paraId="1DFC48CD" w14:textId="77777777" w:rsidR="00F121C1" w:rsidRPr="004450C5" w:rsidRDefault="00F121C1" w:rsidP="00F121C1">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41100F9" w14:textId="10B51CB5" w:rsidR="007B2354" w:rsidRPr="004450C5" w:rsidRDefault="0004555A" w:rsidP="00C8571E">
      <w:pPr>
        <w:pStyle w:val="Odsekzoznamu"/>
        <w:numPr>
          <w:ilvl w:val="0"/>
          <w:numId w:val="4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 diplomatickú misiu n</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a účely tohto zákona </w:t>
      </w:r>
      <w:r w:rsidR="00D00AC3" w:rsidRPr="004450C5">
        <w:rPr>
          <w:rFonts w:ascii="Times New Roman" w:eastAsia="Times New Roman" w:hAnsi="Times New Roman" w:cs="Times New Roman"/>
          <w:color w:val="000000" w:themeColor="text1"/>
          <w:kern w:val="0"/>
          <w:sz w:val="24"/>
          <w:szCs w:val="24"/>
          <w:lang w:eastAsia="sk-SK"/>
          <w14:ligatures w14:val="none"/>
        </w:rPr>
        <w:t xml:space="preserve">sa </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považuje aj </w:t>
      </w:r>
      <w:r w:rsidR="009976CC" w:rsidRPr="004450C5">
        <w:rPr>
          <w:rFonts w:ascii="Times New Roman" w:eastAsia="Times New Roman" w:hAnsi="Times New Roman" w:cs="Times New Roman"/>
          <w:color w:val="000000" w:themeColor="text1"/>
          <w:kern w:val="0"/>
          <w:sz w:val="24"/>
          <w:szCs w:val="24"/>
          <w:lang w:eastAsia="sk-SK"/>
          <w14:ligatures w14:val="none"/>
        </w:rPr>
        <w:t>diplomatická</w:t>
      </w:r>
      <w:r w:rsidR="00D00AC3" w:rsidRPr="004450C5">
        <w:rPr>
          <w:rFonts w:ascii="Times New Roman" w:eastAsia="Times New Roman" w:hAnsi="Times New Roman" w:cs="Times New Roman"/>
          <w:color w:val="000000" w:themeColor="text1"/>
          <w:kern w:val="0"/>
          <w:sz w:val="24"/>
          <w:szCs w:val="24"/>
          <w:lang w:eastAsia="sk-SK"/>
          <w14:ligatures w14:val="none"/>
        </w:rPr>
        <w:t xml:space="preserve"> misia </w:t>
      </w:r>
      <w:r w:rsidR="009976CC" w:rsidRPr="004450C5">
        <w:rPr>
          <w:rFonts w:ascii="Times New Roman" w:eastAsia="Times New Roman" w:hAnsi="Times New Roman" w:cs="Times New Roman"/>
          <w:color w:val="000000" w:themeColor="text1"/>
          <w:kern w:val="0"/>
          <w:sz w:val="24"/>
          <w:szCs w:val="24"/>
          <w:lang w:eastAsia="sk-SK"/>
          <w14:ligatures w14:val="none"/>
        </w:rPr>
        <w:t xml:space="preserve">zriadená </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na území alebo teritóriu, ktoré nie je Slovenskou republikou uznané ako samostatný štát, avšak v medzinárodných vzťahoch vystupuje samostatne. Vedúci takejto diplomatickej </w:t>
      </w:r>
      <w:r w:rsidR="00DC451A">
        <w:rPr>
          <w:rFonts w:ascii="Times New Roman" w:eastAsia="Times New Roman" w:hAnsi="Times New Roman" w:cs="Times New Roman"/>
          <w:color w:val="000000" w:themeColor="text1"/>
          <w:kern w:val="0"/>
          <w:sz w:val="24"/>
          <w:szCs w:val="24"/>
          <w:lang w:eastAsia="sk-SK"/>
          <w14:ligatures w14:val="none"/>
        </w:rPr>
        <w:t xml:space="preserve">misie </w:t>
      </w:r>
      <w:r w:rsidR="007B2354" w:rsidRPr="004450C5">
        <w:rPr>
          <w:rFonts w:ascii="Times New Roman" w:eastAsia="Times New Roman" w:hAnsi="Times New Roman" w:cs="Times New Roman"/>
          <w:color w:val="000000" w:themeColor="text1"/>
          <w:kern w:val="0"/>
          <w:sz w:val="24"/>
          <w:szCs w:val="24"/>
          <w:lang w:eastAsia="sk-SK"/>
          <w14:ligatures w14:val="none"/>
        </w:rPr>
        <w:t>je menovaný ministrom</w:t>
      </w:r>
      <w:r w:rsidR="00294F3A" w:rsidRPr="004450C5">
        <w:rPr>
          <w:rFonts w:ascii="Times New Roman" w:eastAsia="Times New Roman" w:hAnsi="Times New Roman" w:cs="Times New Roman"/>
          <w:color w:val="000000" w:themeColor="text1"/>
          <w:kern w:val="0"/>
          <w:sz w:val="24"/>
          <w:szCs w:val="24"/>
          <w:lang w:eastAsia="sk-SK"/>
          <w14:ligatures w14:val="none"/>
        </w:rPr>
        <w:t xml:space="preserve"> a nevzťahuje sa na neho § 11</w:t>
      </w:r>
      <w:r w:rsidR="00521D3D" w:rsidRPr="004450C5">
        <w:rPr>
          <w:rFonts w:ascii="Times New Roman" w:eastAsia="Times New Roman" w:hAnsi="Times New Roman" w:cs="Times New Roman"/>
          <w:color w:val="000000" w:themeColor="text1"/>
          <w:kern w:val="0"/>
          <w:sz w:val="24"/>
          <w:szCs w:val="24"/>
          <w:lang w:eastAsia="sk-SK"/>
          <w14:ligatures w14:val="none"/>
        </w:rPr>
        <w:t>.</w:t>
      </w:r>
    </w:p>
    <w:bookmarkEnd w:id="2"/>
    <w:p w14:paraId="67C23F58" w14:textId="77777777" w:rsidR="007B2354" w:rsidRPr="004450C5" w:rsidRDefault="007B2354" w:rsidP="009976CC">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540EB489" w14:textId="7143460C" w:rsidR="00FD1745" w:rsidRPr="004450C5" w:rsidRDefault="00FD1745" w:rsidP="00FD1745">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bookmarkStart w:id="3" w:name="_Hlk172148777"/>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D95A48" w:rsidRPr="004450C5">
        <w:rPr>
          <w:rFonts w:ascii="Times New Roman" w:eastAsia="Times New Roman" w:hAnsi="Times New Roman" w:cs="Times New Roman"/>
          <w:b/>
          <w:bCs/>
          <w:color w:val="000000" w:themeColor="text1"/>
          <w:kern w:val="0"/>
          <w:sz w:val="24"/>
          <w:szCs w:val="24"/>
          <w:lang w:eastAsia="sk-SK"/>
          <w14:ligatures w14:val="none"/>
        </w:rPr>
        <w:t>7</w:t>
      </w:r>
    </w:p>
    <w:p w14:paraId="5330C2AF" w14:textId="6B850497" w:rsidR="00FD1745" w:rsidRPr="004450C5" w:rsidRDefault="00655ABD" w:rsidP="00FD1745">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D</w:t>
      </w:r>
      <w:r w:rsidR="00FD1745" w:rsidRPr="004450C5">
        <w:rPr>
          <w:rFonts w:ascii="Times New Roman" w:eastAsia="Times New Roman" w:hAnsi="Times New Roman" w:cs="Times New Roman"/>
          <w:b/>
          <w:bCs/>
          <w:color w:val="000000" w:themeColor="text1"/>
          <w:kern w:val="0"/>
          <w:sz w:val="24"/>
          <w:szCs w:val="24"/>
          <w:lang w:eastAsia="sk-SK"/>
          <w14:ligatures w14:val="none"/>
        </w:rPr>
        <w:t>iplomatic</w:t>
      </w:r>
      <w:r w:rsidRPr="004450C5">
        <w:rPr>
          <w:rFonts w:ascii="Times New Roman" w:eastAsia="Times New Roman" w:hAnsi="Times New Roman" w:cs="Times New Roman"/>
          <w:b/>
          <w:bCs/>
          <w:color w:val="000000" w:themeColor="text1"/>
          <w:kern w:val="0"/>
          <w:sz w:val="24"/>
          <w:szCs w:val="24"/>
          <w:lang w:eastAsia="sk-SK"/>
          <w14:ligatures w14:val="none"/>
        </w:rPr>
        <w:t>ké funkcie</w:t>
      </w:r>
    </w:p>
    <w:p w14:paraId="10A9A864" w14:textId="77777777" w:rsidR="00FD1745" w:rsidRPr="004450C5" w:rsidRDefault="00FD1745" w:rsidP="00FD1745">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57ADBE9F" w14:textId="3BCB599C" w:rsidR="00FD1745" w:rsidRPr="004450C5" w:rsidRDefault="00FD1745" w:rsidP="00C8571E">
      <w:pPr>
        <w:pStyle w:val="Odsekzoznamu"/>
        <w:numPr>
          <w:ilvl w:val="0"/>
          <w:numId w:val="5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plní vo vzťahu k</w:t>
      </w:r>
      <w:r w:rsidR="00655ABD" w:rsidRPr="004450C5">
        <w:rPr>
          <w:rFonts w:ascii="Times New Roman" w:eastAsia="Times New Roman" w:hAnsi="Times New Roman" w:cs="Times New Roman"/>
          <w:color w:val="000000" w:themeColor="text1"/>
          <w:kern w:val="0"/>
          <w:sz w:val="24"/>
          <w:szCs w:val="24"/>
          <w:lang w:eastAsia="sk-SK"/>
          <w14:ligatures w14:val="none"/>
        </w:rPr>
        <w:t xml:space="preserve"> štátu, v ktorom je zriadená </w:t>
      </w:r>
      <w:r w:rsidR="008065ED" w:rsidRPr="004450C5">
        <w:rPr>
          <w:rFonts w:ascii="Times New Roman" w:eastAsia="Times New Roman" w:hAnsi="Times New Roman" w:cs="Times New Roman"/>
          <w:color w:val="000000" w:themeColor="text1"/>
          <w:kern w:val="0"/>
          <w:sz w:val="24"/>
          <w:szCs w:val="24"/>
          <w:lang w:eastAsia="sk-SK"/>
          <w14:ligatures w14:val="none"/>
        </w:rPr>
        <w:br/>
      </w:r>
      <w:r w:rsidR="00655ABD" w:rsidRPr="004450C5">
        <w:rPr>
          <w:rFonts w:ascii="Times New Roman" w:eastAsia="Times New Roman" w:hAnsi="Times New Roman" w:cs="Times New Roman"/>
          <w:color w:val="000000" w:themeColor="text1"/>
          <w:kern w:val="0"/>
          <w:sz w:val="24"/>
          <w:szCs w:val="24"/>
          <w:lang w:eastAsia="sk-SK"/>
          <w14:ligatures w14:val="none"/>
        </w:rPr>
        <w:t>a</w:t>
      </w:r>
      <w:r w:rsidR="009976CC" w:rsidRPr="004450C5">
        <w:rPr>
          <w:rFonts w:ascii="Times New Roman" w:eastAsia="Times New Roman" w:hAnsi="Times New Roman" w:cs="Times New Roman"/>
          <w:color w:val="000000" w:themeColor="text1"/>
          <w:kern w:val="0"/>
          <w:sz w:val="24"/>
          <w:szCs w:val="24"/>
          <w:lang w:eastAsia="sk-SK"/>
          <w14:ligatures w14:val="none"/>
        </w:rPr>
        <w:t> vo vzťahu</w:t>
      </w:r>
      <w:r w:rsidR="00655ABD" w:rsidRPr="004450C5">
        <w:rPr>
          <w:rFonts w:ascii="Times New Roman" w:eastAsia="Times New Roman" w:hAnsi="Times New Roman" w:cs="Times New Roman"/>
          <w:color w:val="000000" w:themeColor="text1"/>
          <w:kern w:val="0"/>
          <w:sz w:val="24"/>
          <w:szCs w:val="24"/>
          <w:lang w:eastAsia="sk-SK"/>
          <w14:ligatures w14:val="none"/>
        </w:rPr>
        <w:t> k priakreditovanému štátu (ďalej len „prijímajúci štát“) diplomatické</w:t>
      </w:r>
      <w:r w:rsidRPr="004450C5">
        <w:rPr>
          <w:rFonts w:ascii="Times New Roman" w:eastAsia="Times New Roman" w:hAnsi="Times New Roman" w:cs="Times New Roman"/>
          <w:color w:val="000000" w:themeColor="text1"/>
          <w:kern w:val="0"/>
          <w:sz w:val="24"/>
          <w:szCs w:val="24"/>
          <w:lang w:eastAsia="sk-SK"/>
          <w14:ligatures w14:val="none"/>
        </w:rPr>
        <w:t xml:space="preserve"> funkcie podľa medzinárodnej zmluvy, ktorou je Slovenská republika viazaná,</w:t>
      </w:r>
      <w:r w:rsidRPr="004450C5">
        <w:rPr>
          <w:rFonts w:ascii="Times New Roman" w:eastAsia="Times New Roman" w:hAnsi="Times New Roman" w:cs="Times New Roman"/>
          <w:color w:val="000000" w:themeColor="text1"/>
          <w:kern w:val="0"/>
          <w:sz w:val="24"/>
          <w:szCs w:val="24"/>
          <w:vertAlign w:val="superscript"/>
          <w:lang w:eastAsia="sk-SK"/>
          <w14:ligatures w14:val="none"/>
        </w:rPr>
        <w:t>5</w:t>
      </w:r>
      <w:r w:rsidRPr="004450C5">
        <w:rPr>
          <w:rFonts w:ascii="Times New Roman" w:eastAsia="Times New Roman" w:hAnsi="Times New Roman" w:cs="Times New Roman"/>
          <w:color w:val="000000" w:themeColor="text1"/>
          <w:kern w:val="0"/>
          <w:sz w:val="24"/>
          <w:szCs w:val="24"/>
          <w:lang w:eastAsia="sk-SK"/>
          <w14:ligatures w14:val="none"/>
        </w:rPr>
        <w:t>) najmä</w:t>
      </w:r>
    </w:p>
    <w:p w14:paraId="3F76BFBD" w14:textId="77777777" w:rsidR="00FD1745" w:rsidRPr="004450C5" w:rsidRDefault="00FD1745"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zastupuje Slovenskú republiku v prijímajúcom štáte,</w:t>
      </w:r>
    </w:p>
    <w:p w14:paraId="49A697AB" w14:textId="1ABE8F18" w:rsidR="00FD1745" w:rsidRPr="004450C5" w:rsidRDefault="00FD1745"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presadzuje a chráni záujmy Slovenskej republiky a jej občanov v prijímajúcom štáte,</w:t>
      </w:r>
    </w:p>
    <w:p w14:paraId="69E1280B" w14:textId="5416E0FE" w:rsidR="002B1ADF" w:rsidRPr="004450C5" w:rsidRDefault="00F52E48"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zabezpečuje styky s orgánmi a predstaviteľmi</w:t>
      </w:r>
      <w:r w:rsidR="00FD1745" w:rsidRPr="004450C5">
        <w:rPr>
          <w:rFonts w:ascii="Times New Roman" w:eastAsia="Times New Roman" w:hAnsi="Times New Roman" w:cs="Times New Roman"/>
          <w:color w:val="000000" w:themeColor="text1"/>
          <w:kern w:val="0"/>
          <w:sz w:val="24"/>
          <w:szCs w:val="24"/>
          <w:lang w:eastAsia="sk-SK"/>
          <w14:ligatures w14:val="none"/>
        </w:rPr>
        <w:t xml:space="preserve"> prijímajúceho štátu,</w:t>
      </w:r>
    </w:p>
    <w:p w14:paraId="2607CE75" w14:textId="4C87124E" w:rsidR="00FD1745" w:rsidRPr="004450C5" w:rsidRDefault="00FD1745"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sleduje vývoj a postoje prijímajúceho štátu s dôrazom na oblasť bezpečnosti </w:t>
      </w:r>
      <w:r w:rsidR="008F6BB8"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a európskych záležitostí a informuje o ňom orgány </w:t>
      </w:r>
      <w:r w:rsidR="00EC1D3E" w:rsidRPr="004450C5">
        <w:rPr>
          <w:rFonts w:ascii="Times New Roman" w:eastAsia="Times New Roman" w:hAnsi="Times New Roman" w:cs="Times New Roman"/>
          <w:color w:val="000000" w:themeColor="text1"/>
          <w:kern w:val="0"/>
          <w:sz w:val="24"/>
          <w:szCs w:val="24"/>
          <w:lang w:eastAsia="sk-SK"/>
          <w14:ligatures w14:val="none"/>
        </w:rPr>
        <w:t>verejnej moci</w:t>
      </w:r>
      <w:r w:rsidRPr="004450C5">
        <w:rPr>
          <w:rFonts w:ascii="Times New Roman" w:eastAsia="Times New Roman" w:hAnsi="Times New Roman" w:cs="Times New Roman"/>
          <w:color w:val="000000" w:themeColor="text1"/>
          <w:kern w:val="0"/>
          <w:sz w:val="24"/>
          <w:szCs w:val="24"/>
          <w:lang w:eastAsia="sk-SK"/>
          <w14:ligatures w14:val="none"/>
        </w:rPr>
        <w:t xml:space="preserve"> Slovenskej republiky,</w:t>
      </w:r>
    </w:p>
    <w:p w14:paraId="14882F34" w14:textId="0CC2D064" w:rsidR="00FD1745" w:rsidRPr="004450C5" w:rsidRDefault="00FD1745"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rozvíja vzťahy medzi Slovenskou republikou a prijímajúcim štátom v oblasti ekonomickej diplomacie,</w:t>
      </w:r>
    </w:p>
    <w:p w14:paraId="4787A96B" w14:textId="586EC7BC" w:rsidR="00FD1745" w:rsidRPr="004450C5" w:rsidRDefault="00FD1745"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rozvíja vzťahy medzi Slovenskou republikou a prijímajúcim štátom v oblasti kultúry, školstva, športu, výskumu</w:t>
      </w:r>
      <w:r w:rsidR="00557237">
        <w:rPr>
          <w:rFonts w:ascii="Times New Roman" w:eastAsia="Times New Roman" w:hAnsi="Times New Roman" w:cs="Times New Roman"/>
          <w:color w:val="000000" w:themeColor="text1"/>
          <w:kern w:val="0"/>
          <w:sz w:val="24"/>
          <w:szCs w:val="24"/>
          <w:lang w:eastAsia="sk-SK"/>
          <w14:ligatures w14:val="none"/>
        </w:rPr>
        <w:t>, vývoja</w:t>
      </w:r>
      <w:r w:rsidRPr="004450C5">
        <w:rPr>
          <w:rFonts w:ascii="Times New Roman" w:eastAsia="Times New Roman" w:hAnsi="Times New Roman" w:cs="Times New Roman"/>
          <w:color w:val="000000" w:themeColor="text1"/>
          <w:kern w:val="0"/>
          <w:sz w:val="24"/>
          <w:szCs w:val="24"/>
          <w:lang w:eastAsia="sk-SK"/>
          <w14:ligatures w14:val="none"/>
        </w:rPr>
        <w:t xml:space="preserve"> a v ďalších oblastiach,</w:t>
      </w:r>
    </w:p>
    <w:p w14:paraId="70EC00A8" w14:textId="77777777" w:rsidR="00DA78C9" w:rsidRPr="004450C5" w:rsidRDefault="00DA78C9"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rozvíja vzťahy so Slovákmi žijúcimi v zahraničí,</w:t>
      </w:r>
    </w:p>
    <w:p w14:paraId="14140948" w14:textId="2CCAE780" w:rsidR="00DA78C9" w:rsidRPr="004450C5" w:rsidRDefault="00DA78C9"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realizuje aktivity zamerané na </w:t>
      </w:r>
      <w:r w:rsidR="00F52E48" w:rsidRPr="004450C5">
        <w:rPr>
          <w:rFonts w:ascii="Times New Roman" w:eastAsia="Times New Roman" w:hAnsi="Times New Roman" w:cs="Times New Roman"/>
          <w:color w:val="000000" w:themeColor="text1"/>
          <w:kern w:val="0"/>
          <w:sz w:val="24"/>
          <w:szCs w:val="24"/>
          <w:lang w:eastAsia="sk-SK"/>
          <w14:ligatures w14:val="none"/>
        </w:rPr>
        <w:t xml:space="preserve">jednotnú </w:t>
      </w:r>
      <w:r w:rsidRPr="004450C5">
        <w:rPr>
          <w:rFonts w:ascii="Times New Roman" w:eastAsia="Times New Roman" w:hAnsi="Times New Roman" w:cs="Times New Roman"/>
          <w:color w:val="000000" w:themeColor="text1"/>
          <w:kern w:val="0"/>
          <w:sz w:val="24"/>
          <w:szCs w:val="24"/>
          <w:lang w:eastAsia="sk-SK"/>
          <w14:ligatures w14:val="none"/>
        </w:rPr>
        <w:t>prezentáciu Slovenskej republiky,</w:t>
      </w:r>
    </w:p>
    <w:p w14:paraId="3A7B4B4F" w14:textId="1769AE99" w:rsidR="00FD1745" w:rsidRPr="004450C5" w:rsidRDefault="00455A7D"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spolupracuje pri realizáci</w:t>
      </w:r>
      <w:r w:rsidR="008D1BFA" w:rsidRPr="004450C5">
        <w:rPr>
          <w:rFonts w:ascii="Times New Roman" w:eastAsia="Times New Roman" w:hAnsi="Times New Roman" w:cs="Times New Roman"/>
          <w:color w:val="000000" w:themeColor="text1"/>
          <w:kern w:val="0"/>
          <w:sz w:val="24"/>
          <w:szCs w:val="24"/>
          <w:lang w:eastAsia="sk-SK"/>
          <w14:ligatures w14:val="none"/>
        </w:rPr>
        <w:t>i</w:t>
      </w:r>
      <w:r w:rsidR="00FD1745" w:rsidRPr="004450C5">
        <w:rPr>
          <w:rFonts w:ascii="Times New Roman" w:eastAsia="Times New Roman" w:hAnsi="Times New Roman" w:cs="Times New Roman"/>
          <w:color w:val="000000" w:themeColor="text1"/>
          <w:kern w:val="0"/>
          <w:sz w:val="24"/>
          <w:szCs w:val="24"/>
          <w:lang w:eastAsia="sk-SK"/>
          <w14:ligatures w14:val="none"/>
        </w:rPr>
        <w:t xml:space="preserve"> rozvojov</w:t>
      </w:r>
      <w:r w:rsidRPr="004450C5">
        <w:rPr>
          <w:rFonts w:ascii="Times New Roman" w:eastAsia="Times New Roman" w:hAnsi="Times New Roman" w:cs="Times New Roman"/>
          <w:color w:val="000000" w:themeColor="text1"/>
          <w:kern w:val="0"/>
          <w:sz w:val="24"/>
          <w:szCs w:val="24"/>
          <w:lang w:eastAsia="sk-SK"/>
          <w14:ligatures w14:val="none"/>
        </w:rPr>
        <w:t>ej</w:t>
      </w:r>
      <w:r w:rsidR="00FD1745" w:rsidRPr="004450C5">
        <w:rPr>
          <w:rFonts w:ascii="Times New Roman" w:eastAsia="Times New Roman" w:hAnsi="Times New Roman" w:cs="Times New Roman"/>
          <w:color w:val="000000" w:themeColor="text1"/>
          <w:kern w:val="0"/>
          <w:sz w:val="24"/>
          <w:szCs w:val="24"/>
          <w:lang w:eastAsia="sk-SK"/>
          <w14:ligatures w14:val="none"/>
        </w:rPr>
        <w:t xml:space="preserve"> spoluprác</w:t>
      </w:r>
      <w:r w:rsidRPr="004450C5">
        <w:rPr>
          <w:rFonts w:ascii="Times New Roman" w:eastAsia="Times New Roman" w:hAnsi="Times New Roman" w:cs="Times New Roman"/>
          <w:color w:val="000000" w:themeColor="text1"/>
          <w:kern w:val="0"/>
          <w:sz w:val="24"/>
          <w:szCs w:val="24"/>
          <w:lang w:eastAsia="sk-SK"/>
          <w14:ligatures w14:val="none"/>
        </w:rPr>
        <w:t>e</w:t>
      </w:r>
      <w:r w:rsidR="00FD1745" w:rsidRPr="004450C5">
        <w:rPr>
          <w:rFonts w:ascii="Times New Roman" w:eastAsia="Times New Roman" w:hAnsi="Times New Roman" w:cs="Times New Roman"/>
          <w:color w:val="000000" w:themeColor="text1"/>
          <w:kern w:val="0"/>
          <w:sz w:val="24"/>
          <w:szCs w:val="24"/>
          <w:lang w:eastAsia="sk-SK"/>
          <w14:ligatures w14:val="none"/>
        </w:rPr>
        <w:t>,</w:t>
      </w:r>
    </w:p>
    <w:p w14:paraId="2704DC95" w14:textId="235087C0" w:rsidR="00FD1745" w:rsidRPr="004450C5" w:rsidRDefault="00455A7D"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spolupracuje pri poskytovaní humanitárnej pomoci</w:t>
      </w:r>
      <w:r w:rsidR="00FD1745" w:rsidRPr="004450C5">
        <w:rPr>
          <w:rFonts w:ascii="Times New Roman" w:eastAsia="Times New Roman" w:hAnsi="Times New Roman" w:cs="Times New Roman"/>
          <w:color w:val="000000" w:themeColor="text1"/>
          <w:kern w:val="0"/>
          <w:sz w:val="24"/>
          <w:szCs w:val="24"/>
          <w:lang w:eastAsia="sk-SK"/>
          <w14:ligatures w14:val="none"/>
        </w:rPr>
        <w:t>,</w:t>
      </w:r>
    </w:p>
    <w:p w14:paraId="008F1387" w14:textId="2CF16D63" w:rsidR="00FD1745" w:rsidRPr="004450C5" w:rsidRDefault="00FD1745" w:rsidP="00C8571E">
      <w:pPr>
        <w:pStyle w:val="Odsekzoznamu"/>
        <w:numPr>
          <w:ilvl w:val="0"/>
          <w:numId w:val="4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sleduje a vyhodnocuje plneni</w:t>
      </w:r>
      <w:r w:rsidR="00DC451A">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medzinárodných zmlúv, ktorými sú Slovenská republika a prijímajúci štát viazané.</w:t>
      </w:r>
    </w:p>
    <w:p w14:paraId="0BECDBE4" w14:textId="77777777" w:rsidR="00FD1745" w:rsidRPr="004450C5" w:rsidRDefault="00FD1745" w:rsidP="002E16D1">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8BC7600" w14:textId="6D5DBFC2" w:rsidR="00FD1745" w:rsidRPr="004450C5" w:rsidRDefault="00F32ECB" w:rsidP="00C8571E">
      <w:pPr>
        <w:pStyle w:val="Odsekzoznamu"/>
        <w:numPr>
          <w:ilvl w:val="0"/>
          <w:numId w:val="5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Diplomatická misia vykonáva konzulárne </w:t>
      </w:r>
      <w:r w:rsidR="004F23C9" w:rsidRPr="004450C5">
        <w:rPr>
          <w:rFonts w:ascii="Times New Roman" w:eastAsia="Times New Roman" w:hAnsi="Times New Roman" w:cs="Times New Roman"/>
          <w:color w:val="000000" w:themeColor="text1"/>
          <w:kern w:val="0"/>
          <w:sz w:val="24"/>
          <w:szCs w:val="24"/>
          <w:lang w:eastAsia="sk-SK"/>
          <w14:ligatures w14:val="none"/>
        </w:rPr>
        <w:t>funkcie</w:t>
      </w:r>
      <w:r w:rsidRPr="004450C5">
        <w:rPr>
          <w:rFonts w:ascii="Times New Roman" w:eastAsia="Times New Roman" w:hAnsi="Times New Roman" w:cs="Times New Roman"/>
          <w:color w:val="000000" w:themeColor="text1"/>
          <w:kern w:val="0"/>
          <w:sz w:val="24"/>
          <w:szCs w:val="24"/>
          <w:lang w:eastAsia="sk-SK"/>
          <w14:ligatures w14:val="none"/>
        </w:rPr>
        <w:t xml:space="preserve"> podľa tretej časti tohto zákona, ak minister nerozhodne, že diplomatická misia konzulárne </w:t>
      </w:r>
      <w:r w:rsidR="003B4CD6" w:rsidRPr="004450C5">
        <w:rPr>
          <w:rFonts w:ascii="Times New Roman" w:eastAsia="Times New Roman" w:hAnsi="Times New Roman" w:cs="Times New Roman"/>
          <w:color w:val="000000" w:themeColor="text1"/>
          <w:kern w:val="0"/>
          <w:sz w:val="24"/>
          <w:szCs w:val="24"/>
          <w:lang w:eastAsia="sk-SK"/>
          <w14:ligatures w14:val="none"/>
        </w:rPr>
        <w:t>funkcie</w:t>
      </w:r>
      <w:r w:rsidRPr="004450C5">
        <w:rPr>
          <w:rFonts w:ascii="Times New Roman" w:eastAsia="Times New Roman" w:hAnsi="Times New Roman" w:cs="Times New Roman"/>
          <w:color w:val="000000" w:themeColor="text1"/>
          <w:kern w:val="0"/>
          <w:sz w:val="24"/>
          <w:szCs w:val="24"/>
          <w:lang w:eastAsia="sk-SK"/>
          <w14:ligatures w14:val="none"/>
        </w:rPr>
        <w:t xml:space="preserve"> nebude vykonávať.</w:t>
      </w:r>
    </w:p>
    <w:bookmarkEnd w:id="3"/>
    <w:p w14:paraId="59C0472F" w14:textId="77777777" w:rsidR="00355B97" w:rsidRPr="004450C5" w:rsidRDefault="00355B97" w:rsidP="00CF0AEC">
      <w:pPr>
        <w:shd w:val="clear" w:color="auto" w:fill="FFFFFF"/>
        <w:spacing w:after="0" w:line="276" w:lineRule="auto"/>
        <w:rPr>
          <w:rFonts w:ascii="Times New Roman" w:eastAsia="Times New Roman" w:hAnsi="Times New Roman" w:cs="Times New Roman"/>
          <w:b/>
          <w:bCs/>
          <w:color w:val="000000" w:themeColor="text1"/>
          <w:kern w:val="0"/>
          <w:sz w:val="24"/>
          <w:szCs w:val="24"/>
          <w:lang w:eastAsia="sk-SK"/>
          <w14:ligatures w14:val="none"/>
        </w:rPr>
      </w:pPr>
    </w:p>
    <w:p w14:paraId="5DFABFF4" w14:textId="11101FDC" w:rsidR="00355B97" w:rsidRPr="004450C5" w:rsidRDefault="00355B97"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294F3A" w:rsidRPr="004450C5">
        <w:rPr>
          <w:rFonts w:ascii="Times New Roman" w:eastAsia="Times New Roman" w:hAnsi="Times New Roman" w:cs="Times New Roman"/>
          <w:b/>
          <w:bCs/>
          <w:color w:val="000000" w:themeColor="text1"/>
          <w:kern w:val="0"/>
          <w:sz w:val="24"/>
          <w:szCs w:val="24"/>
          <w:lang w:eastAsia="sk-SK"/>
          <w14:ligatures w14:val="none"/>
        </w:rPr>
        <w:t>8</w:t>
      </w:r>
    </w:p>
    <w:p w14:paraId="746F7E37" w14:textId="77777777" w:rsidR="007B2354" w:rsidRPr="004450C5" w:rsidRDefault="007B2354" w:rsidP="00E81274">
      <w:pPr>
        <w:shd w:val="clear" w:color="auto" w:fill="FFFFFF"/>
        <w:spacing w:after="0" w:line="276" w:lineRule="auto"/>
        <w:ind w:left="567" w:hanging="567"/>
        <w:jc w:val="center"/>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Úradovňa diplomatickej misie</w:t>
      </w:r>
    </w:p>
    <w:p w14:paraId="7449F6B1" w14:textId="77777777" w:rsidR="007B2354" w:rsidRPr="004450C5" w:rsidRDefault="007B2354" w:rsidP="00E81274">
      <w:pPr>
        <w:shd w:val="clear" w:color="auto" w:fill="FFFFFF"/>
        <w:spacing w:after="0" w:line="276"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5489E819" w14:textId="44FE2CA1" w:rsidR="007B2354" w:rsidRPr="004450C5" w:rsidRDefault="007B2354" w:rsidP="00C8571E">
      <w:pPr>
        <w:pStyle w:val="Odsekzoznamu"/>
        <w:numPr>
          <w:ilvl w:val="0"/>
          <w:numId w:val="6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w:t>
      </w:r>
      <w:r w:rsidR="008867C2" w:rsidRPr="004450C5">
        <w:rPr>
          <w:rFonts w:ascii="Times New Roman" w:eastAsia="Times New Roman" w:hAnsi="Times New Roman" w:cs="Times New Roman"/>
          <w:color w:val="000000" w:themeColor="text1"/>
          <w:kern w:val="0"/>
          <w:sz w:val="24"/>
          <w:szCs w:val="24"/>
          <w:lang w:eastAsia="sk-SK"/>
          <w14:ligatures w14:val="none"/>
        </w:rPr>
        <w:t>prípade hodno</w:t>
      </w:r>
      <w:r w:rsidR="00C03BE5" w:rsidRPr="004450C5">
        <w:rPr>
          <w:rFonts w:ascii="Times New Roman" w:eastAsia="Times New Roman" w:hAnsi="Times New Roman" w:cs="Times New Roman"/>
          <w:color w:val="000000" w:themeColor="text1"/>
          <w:kern w:val="0"/>
          <w:sz w:val="24"/>
          <w:szCs w:val="24"/>
          <w:lang w:eastAsia="sk-SK"/>
          <w14:ligatures w14:val="none"/>
        </w:rPr>
        <w:t>m</w:t>
      </w:r>
      <w:r w:rsidR="008867C2"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osobitného zreteľa môže Slovenská republika so súhlasom prijímajúceho štátu zriadiť</w:t>
      </w:r>
      <w:r w:rsidR="008867C2" w:rsidRPr="004450C5">
        <w:rPr>
          <w:rFonts w:ascii="Times New Roman" w:eastAsia="Times New Roman" w:hAnsi="Times New Roman" w:cs="Times New Roman"/>
          <w:color w:val="000000" w:themeColor="text1"/>
          <w:kern w:val="0"/>
          <w:sz w:val="24"/>
          <w:szCs w:val="24"/>
          <w:lang w:eastAsia="sk-SK"/>
          <w14:ligatures w14:val="none"/>
        </w:rPr>
        <w:t xml:space="preserve"> v</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8867C2" w:rsidRPr="004450C5">
        <w:rPr>
          <w:rFonts w:ascii="Times New Roman" w:eastAsia="Times New Roman" w:hAnsi="Times New Roman" w:cs="Times New Roman"/>
          <w:color w:val="000000" w:themeColor="text1"/>
          <w:kern w:val="0"/>
          <w:sz w:val="24"/>
          <w:szCs w:val="24"/>
          <w:lang w:eastAsia="sk-SK"/>
          <w14:ligatures w14:val="none"/>
        </w:rPr>
        <w:t>inom mieste ako je sídlo diplomatickej misie</w:t>
      </w:r>
      <w:r w:rsidR="00273211" w:rsidRPr="004450C5">
        <w:rPr>
          <w:rFonts w:ascii="Times New Roman" w:eastAsia="Times New Roman" w:hAnsi="Times New Roman" w:cs="Times New Roman"/>
          <w:color w:val="000000" w:themeColor="text1"/>
          <w:kern w:val="0"/>
          <w:sz w:val="24"/>
          <w:szCs w:val="24"/>
          <w:lang w:eastAsia="sk-SK"/>
          <w14:ligatures w14:val="none"/>
        </w:rPr>
        <w:t xml:space="preserve"> úradovňu diplomatickej misie.</w:t>
      </w:r>
      <w:r w:rsidR="009C4C54" w:rsidRPr="004450C5">
        <w:rPr>
          <w:rFonts w:ascii="Times New Roman" w:hAnsi="Times New Roman" w:cs="Times New Roman"/>
          <w:vertAlign w:val="superscript"/>
          <w:lang w:eastAsia="sk-SK"/>
        </w:rPr>
        <w:footnoteReference w:id="7"/>
      </w:r>
      <w:r w:rsidR="009C4C54"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999F467" w14:textId="77777777" w:rsidR="007B2354" w:rsidRPr="004450C5" w:rsidRDefault="007B2354" w:rsidP="00E81274">
      <w:pPr>
        <w:pStyle w:val="Odsekzoznamu"/>
        <w:shd w:val="clear" w:color="auto" w:fill="FFFFFF"/>
        <w:spacing w:after="0" w:line="276"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3241EDC8" w14:textId="72080F95" w:rsidR="007B2354" w:rsidRPr="004450C5" w:rsidRDefault="007B2354" w:rsidP="00C8571E">
      <w:pPr>
        <w:pStyle w:val="Odsekzoznamu"/>
        <w:numPr>
          <w:ilvl w:val="0"/>
          <w:numId w:val="6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Úradovňu </w:t>
      </w:r>
      <w:r w:rsidR="00853B24">
        <w:rPr>
          <w:rFonts w:ascii="Times New Roman" w:eastAsia="Times New Roman" w:hAnsi="Times New Roman" w:cs="Times New Roman"/>
          <w:color w:val="000000" w:themeColor="text1"/>
          <w:kern w:val="0"/>
          <w:sz w:val="24"/>
          <w:szCs w:val="24"/>
          <w:lang w:eastAsia="sk-SK"/>
          <w14:ligatures w14:val="none"/>
        </w:rPr>
        <w:t xml:space="preserve">diplomatickej misie </w:t>
      </w:r>
      <w:r w:rsidRPr="004450C5">
        <w:rPr>
          <w:rFonts w:ascii="Times New Roman" w:eastAsia="Times New Roman" w:hAnsi="Times New Roman" w:cs="Times New Roman"/>
          <w:color w:val="000000" w:themeColor="text1"/>
          <w:kern w:val="0"/>
          <w:sz w:val="24"/>
          <w:szCs w:val="24"/>
          <w:lang w:eastAsia="sk-SK"/>
          <w14:ligatures w14:val="none"/>
        </w:rPr>
        <w:t>zriaďuje a zrušuje minister.</w:t>
      </w:r>
    </w:p>
    <w:p w14:paraId="4F481407" w14:textId="77777777" w:rsidR="007B2354" w:rsidRPr="004450C5" w:rsidRDefault="007B2354" w:rsidP="007B2354">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1B353314" w14:textId="2C3C780E"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w:t>
      </w:r>
      <w:r w:rsidR="003C7062"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294F3A" w:rsidRPr="004450C5">
        <w:rPr>
          <w:rFonts w:ascii="Times New Roman" w:eastAsia="Times New Roman" w:hAnsi="Times New Roman" w:cs="Times New Roman"/>
          <w:b/>
          <w:bCs/>
          <w:color w:val="000000" w:themeColor="text1"/>
          <w:kern w:val="0"/>
          <w:sz w:val="24"/>
          <w:szCs w:val="24"/>
          <w:lang w:eastAsia="sk-SK"/>
          <w14:ligatures w14:val="none"/>
        </w:rPr>
        <w:t>9</w:t>
      </w:r>
    </w:p>
    <w:p w14:paraId="62F53445" w14:textId="77777777"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Stála misia</w:t>
      </w:r>
    </w:p>
    <w:p w14:paraId="73E32922" w14:textId="77777777" w:rsidR="007B2354" w:rsidRPr="004450C5" w:rsidRDefault="007B2354" w:rsidP="007B2354">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1F2DF6C0" w14:textId="09306E7F" w:rsidR="008E4660" w:rsidRPr="004450C5" w:rsidRDefault="007B2354" w:rsidP="00C8571E">
      <w:pPr>
        <w:pStyle w:val="Odsekzoznamu"/>
        <w:numPr>
          <w:ilvl w:val="0"/>
          <w:numId w:val="6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Stála misia je zastupiteľským úradom zriadeným pri medzinárodnej organizácii</w:t>
      </w:r>
      <w:r w:rsidR="009B6A6C" w:rsidRPr="004450C5">
        <w:rPr>
          <w:rFonts w:ascii="Times New Roman" w:eastAsia="Times New Roman" w:hAnsi="Times New Roman" w:cs="Times New Roman"/>
          <w:color w:val="000000" w:themeColor="text1"/>
          <w:kern w:val="0"/>
          <w:sz w:val="24"/>
          <w:szCs w:val="24"/>
          <w:lang w:eastAsia="sk-SK"/>
          <w14:ligatures w14:val="none"/>
        </w:rPr>
        <w:t xml:space="preserve"> alebo medzinárodnom zoskupení</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5D62ED8" w14:textId="77777777" w:rsidR="008E4660" w:rsidRPr="004450C5" w:rsidRDefault="008E4660"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6CADF708" w14:textId="3FDEB82B" w:rsidR="007B2354" w:rsidRPr="004450C5" w:rsidRDefault="003D727B" w:rsidP="00C8571E">
      <w:pPr>
        <w:pStyle w:val="Odsekzoznamu"/>
        <w:numPr>
          <w:ilvl w:val="0"/>
          <w:numId w:val="6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w:t>
      </w:r>
      <w:r w:rsidR="007B2354" w:rsidRPr="004450C5">
        <w:rPr>
          <w:rFonts w:ascii="Times New Roman" w:eastAsia="Times New Roman" w:hAnsi="Times New Roman" w:cs="Times New Roman"/>
          <w:color w:val="000000" w:themeColor="text1"/>
          <w:kern w:val="0"/>
          <w:sz w:val="24"/>
          <w:szCs w:val="24"/>
          <w:lang w:eastAsia="sk-SK"/>
          <w14:ligatures w14:val="none"/>
        </w:rPr>
        <w:t>tála misia môže byť zriadená aj pri viacerých medzinárodných organizáciách.</w:t>
      </w:r>
    </w:p>
    <w:p w14:paraId="74ABE4C4" w14:textId="77777777" w:rsidR="00B316D2" w:rsidRPr="004450C5" w:rsidRDefault="00B316D2"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7111934" w14:textId="09E28A8F" w:rsidR="00E96596" w:rsidRPr="004450C5" w:rsidRDefault="00E96596" w:rsidP="00C8571E">
      <w:pPr>
        <w:pStyle w:val="Odsekzoznamu"/>
        <w:numPr>
          <w:ilvl w:val="0"/>
          <w:numId w:val="6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Stále zastúpenie Slovenskej republiky pri Európskej únii (ďalej len </w:t>
      </w:r>
      <w:r w:rsidR="00C03BE5"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stále zastúpenie</w:t>
      </w:r>
      <w:r w:rsidR="00C03BE5"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je stálou misiou, ktorá plní osobitné úlohy a funkcie.  </w:t>
      </w:r>
    </w:p>
    <w:p w14:paraId="7600BB73" w14:textId="77777777" w:rsidR="00E96596" w:rsidRPr="004450C5" w:rsidRDefault="00E96596"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4B6F30B" w14:textId="26D67C17" w:rsidR="00FD1745" w:rsidRPr="004450C5" w:rsidRDefault="00FD1745" w:rsidP="00FD1745">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1</w:t>
      </w:r>
      <w:r w:rsidR="00294F3A" w:rsidRPr="004450C5">
        <w:rPr>
          <w:rFonts w:ascii="Times New Roman" w:eastAsia="Times New Roman" w:hAnsi="Times New Roman" w:cs="Times New Roman"/>
          <w:b/>
          <w:bCs/>
          <w:color w:val="000000" w:themeColor="text1"/>
          <w:kern w:val="0"/>
          <w:sz w:val="24"/>
          <w:szCs w:val="24"/>
          <w:lang w:eastAsia="sk-SK"/>
          <w14:ligatures w14:val="none"/>
        </w:rPr>
        <w:t>0</w:t>
      </w:r>
    </w:p>
    <w:p w14:paraId="1996BE72" w14:textId="77777777" w:rsidR="00FD1745" w:rsidRPr="004450C5" w:rsidRDefault="00FD1745" w:rsidP="00FD1745">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Funkcie stálej misie</w:t>
      </w:r>
    </w:p>
    <w:p w14:paraId="4714DFE6" w14:textId="77777777" w:rsidR="00FD1745" w:rsidRPr="004450C5" w:rsidRDefault="00FD1745" w:rsidP="00FD1745">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06DE5526" w14:textId="20784718" w:rsidR="00FD1745" w:rsidRPr="004450C5" w:rsidRDefault="00FD1745" w:rsidP="00C8571E">
      <w:pPr>
        <w:pStyle w:val="Odsekzoznamu"/>
        <w:numPr>
          <w:ilvl w:val="0"/>
          <w:numId w:val="6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Stála misia plní vo vzťahu k medzinárodnej organizácii, pri ktorej bola zriadená</w:t>
      </w:r>
      <w:r w:rsidR="00304B51"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najmä tieto funkcie:</w:t>
      </w:r>
    </w:p>
    <w:p w14:paraId="1A753713" w14:textId="2216A8D3" w:rsidR="00FD1745" w:rsidRPr="004450C5" w:rsidRDefault="00FD1745">
      <w:pPr>
        <w:pStyle w:val="Odsekzoznamu"/>
        <w:numPr>
          <w:ilvl w:val="0"/>
          <w:numId w:val="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zastupuje Slovenskú republiku v medzinárodnej organizáci</w:t>
      </w:r>
      <w:r w:rsidR="00304B51" w:rsidRPr="004450C5">
        <w:rPr>
          <w:rFonts w:ascii="Times New Roman" w:eastAsia="Times New Roman" w:hAnsi="Times New Roman" w:cs="Times New Roman"/>
          <w:color w:val="000000" w:themeColor="text1"/>
          <w:kern w:val="0"/>
          <w:sz w:val="24"/>
          <w:szCs w:val="24"/>
          <w:lang w:eastAsia="sk-SK"/>
          <w14:ligatures w14:val="none"/>
        </w:rPr>
        <w:t>i</w:t>
      </w:r>
      <w:r w:rsidRPr="004450C5">
        <w:rPr>
          <w:rFonts w:ascii="Times New Roman" w:eastAsia="Times New Roman" w:hAnsi="Times New Roman" w:cs="Times New Roman"/>
          <w:color w:val="000000" w:themeColor="text1"/>
          <w:kern w:val="0"/>
          <w:sz w:val="24"/>
          <w:szCs w:val="24"/>
          <w:lang w:eastAsia="sk-SK"/>
          <w14:ligatures w14:val="none"/>
        </w:rPr>
        <w:t>,</w:t>
      </w:r>
    </w:p>
    <w:p w14:paraId="1DCE8415" w14:textId="77777777" w:rsidR="00FD1745" w:rsidRPr="004450C5" w:rsidRDefault="00FD1745">
      <w:pPr>
        <w:pStyle w:val="Odsekzoznamu"/>
        <w:numPr>
          <w:ilvl w:val="0"/>
          <w:numId w:val="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presadzuje a chráni záujmy Slovenskej republiky v medzinárodnej organizácii,</w:t>
      </w:r>
    </w:p>
    <w:p w14:paraId="16ADEB9A" w14:textId="77777777" w:rsidR="00FD1745" w:rsidRPr="004450C5" w:rsidRDefault="00FD1745">
      <w:pPr>
        <w:pStyle w:val="Odsekzoznamu"/>
        <w:numPr>
          <w:ilvl w:val="0"/>
          <w:numId w:val="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vedie rokovania s orgánmi a predstaviteľmi medzinárodnej organizácie,</w:t>
      </w:r>
    </w:p>
    <w:p w14:paraId="293441D9" w14:textId="31D43678" w:rsidR="00FD1745" w:rsidRPr="004450C5" w:rsidRDefault="00FD1745">
      <w:pPr>
        <w:pStyle w:val="Odsekzoznamu"/>
        <w:numPr>
          <w:ilvl w:val="0"/>
          <w:numId w:val="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vedie rokovania s predstaviteľmi </w:t>
      </w:r>
      <w:r w:rsidR="00B63558" w:rsidRPr="004450C5">
        <w:rPr>
          <w:rFonts w:ascii="Times New Roman" w:eastAsia="Times New Roman" w:hAnsi="Times New Roman" w:cs="Times New Roman"/>
          <w:color w:val="000000" w:themeColor="text1"/>
          <w:kern w:val="0"/>
          <w:sz w:val="24"/>
          <w:szCs w:val="24"/>
          <w:lang w:eastAsia="sk-SK"/>
          <w14:ligatures w14:val="none"/>
        </w:rPr>
        <w:t>členov medzinárodn</w:t>
      </w:r>
      <w:r w:rsidR="003343DD" w:rsidRPr="004450C5">
        <w:rPr>
          <w:rFonts w:ascii="Times New Roman" w:eastAsia="Times New Roman" w:hAnsi="Times New Roman" w:cs="Times New Roman"/>
          <w:color w:val="000000" w:themeColor="text1"/>
          <w:kern w:val="0"/>
          <w:sz w:val="24"/>
          <w:szCs w:val="24"/>
          <w:lang w:eastAsia="sk-SK"/>
          <w14:ligatures w14:val="none"/>
        </w:rPr>
        <w:t>ej</w:t>
      </w:r>
      <w:r w:rsidR="00B63558" w:rsidRPr="004450C5">
        <w:rPr>
          <w:rFonts w:ascii="Times New Roman" w:eastAsia="Times New Roman" w:hAnsi="Times New Roman" w:cs="Times New Roman"/>
          <w:color w:val="000000" w:themeColor="text1"/>
          <w:kern w:val="0"/>
          <w:sz w:val="24"/>
          <w:szCs w:val="24"/>
          <w:lang w:eastAsia="sk-SK"/>
          <w14:ligatures w14:val="none"/>
        </w:rPr>
        <w:t xml:space="preserve"> organizáci</w:t>
      </w:r>
      <w:r w:rsidR="00A749FC"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prípadne s inými subjektami zastupujúcimi </w:t>
      </w:r>
      <w:r w:rsidR="00B63558" w:rsidRPr="004450C5">
        <w:rPr>
          <w:rFonts w:ascii="Times New Roman" w:eastAsia="Times New Roman" w:hAnsi="Times New Roman" w:cs="Times New Roman"/>
          <w:color w:val="000000" w:themeColor="text1"/>
          <w:kern w:val="0"/>
          <w:sz w:val="24"/>
          <w:szCs w:val="24"/>
          <w:lang w:eastAsia="sk-SK"/>
          <w14:ligatures w14:val="none"/>
        </w:rPr>
        <w:t>členov</w:t>
      </w:r>
      <w:r w:rsidRPr="004450C5">
        <w:rPr>
          <w:rFonts w:ascii="Times New Roman" w:eastAsia="Times New Roman" w:hAnsi="Times New Roman" w:cs="Times New Roman"/>
          <w:color w:val="000000" w:themeColor="text1"/>
          <w:kern w:val="0"/>
          <w:sz w:val="24"/>
          <w:szCs w:val="24"/>
          <w:lang w:eastAsia="sk-SK"/>
          <w14:ligatures w14:val="none"/>
        </w:rPr>
        <w:t xml:space="preserve"> medzinárodnej organizácie,</w:t>
      </w:r>
    </w:p>
    <w:p w14:paraId="54CEDF92" w14:textId="65637C99" w:rsidR="00FD1745" w:rsidRPr="004450C5" w:rsidRDefault="00E05E38">
      <w:pPr>
        <w:pStyle w:val="Odsekzoznamu"/>
        <w:numPr>
          <w:ilvl w:val="0"/>
          <w:numId w:val="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sleduje vývoj</w:t>
      </w:r>
      <w:r w:rsidR="00FD1745" w:rsidRPr="004450C5">
        <w:rPr>
          <w:rFonts w:ascii="Times New Roman" w:eastAsia="Times New Roman" w:hAnsi="Times New Roman" w:cs="Times New Roman"/>
          <w:color w:val="000000" w:themeColor="text1"/>
          <w:kern w:val="0"/>
          <w:sz w:val="24"/>
          <w:szCs w:val="24"/>
          <w:lang w:eastAsia="sk-SK"/>
          <w14:ligatures w14:val="none"/>
        </w:rPr>
        <w:t xml:space="preserve"> v medzinárodnej organizácii, sleduje jej činnosť a informuje štátne orgány Slovenskej republiky,</w:t>
      </w:r>
    </w:p>
    <w:p w14:paraId="1F63D7A8" w14:textId="77777777" w:rsidR="00FD1745" w:rsidRPr="004450C5" w:rsidRDefault="00FD1745">
      <w:pPr>
        <w:pStyle w:val="Odsekzoznamu"/>
        <w:numPr>
          <w:ilvl w:val="0"/>
          <w:numId w:val="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podporuje vzťahy a rozvoj stykov medzi Slovenskou republikou a medzinárodnou organizáciou.</w:t>
      </w:r>
    </w:p>
    <w:p w14:paraId="545505EC" w14:textId="77777777" w:rsidR="00FD1745" w:rsidRPr="004450C5" w:rsidRDefault="00FD1745" w:rsidP="00FD1745">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5CD109EC" w14:textId="77777777" w:rsidR="00FD1745" w:rsidRPr="004450C5" w:rsidRDefault="00FD1745" w:rsidP="00C8571E">
      <w:pPr>
        <w:pStyle w:val="Odsekzoznamu"/>
        <w:numPr>
          <w:ilvl w:val="0"/>
          <w:numId w:val="6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Stála misia zastupuje Slovenskú republiku, chráni a presadzuje jej záujmy aj v aktivitách bezprostredne nesúvisiacich s členstvom v medzinárodnej organizácii, ktoré sa konajú mimo rámec medzinárodnej organizácie a informuje o nich príslušné štátne orgány Slovenskej republiky. </w:t>
      </w:r>
    </w:p>
    <w:p w14:paraId="0AB7D306" w14:textId="77777777" w:rsidR="006E02ED" w:rsidRPr="004450C5" w:rsidRDefault="006E02ED"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A07A68F" w14:textId="111AC825" w:rsidR="006E02ED" w:rsidRPr="004450C5" w:rsidRDefault="006E02ED" w:rsidP="00C8571E">
      <w:pPr>
        <w:pStyle w:val="Odsekzoznamu"/>
        <w:numPr>
          <w:ilvl w:val="0"/>
          <w:numId w:val="6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Stále zastúpenie okrem funkcií uvedených v odseku 1 najmä</w:t>
      </w:r>
    </w:p>
    <w:p w14:paraId="028D7D5E" w14:textId="66030922" w:rsidR="006E02ED" w:rsidRPr="004450C5" w:rsidRDefault="00A141AF" w:rsidP="00C8571E">
      <w:pPr>
        <w:pStyle w:val="Odsekzoznamu"/>
        <w:numPr>
          <w:ilvl w:val="0"/>
          <w:numId w:val="6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sa </w:t>
      </w:r>
      <w:r w:rsidR="006E02ED" w:rsidRPr="004450C5">
        <w:rPr>
          <w:rFonts w:ascii="Times New Roman" w:eastAsia="Times New Roman" w:hAnsi="Times New Roman" w:cs="Times New Roman"/>
          <w:color w:val="000000" w:themeColor="text1"/>
          <w:kern w:val="0"/>
          <w:sz w:val="24"/>
          <w:szCs w:val="24"/>
          <w:lang w:eastAsia="sk-SK"/>
          <w14:ligatures w14:val="none"/>
        </w:rPr>
        <w:t>podieľa na príprave, prerokovávaní a schvaľovaní právnych aktov Európskej únie,</w:t>
      </w:r>
    </w:p>
    <w:p w14:paraId="090F2238" w14:textId="0D7FBF15" w:rsidR="006E02ED" w:rsidRPr="004450C5" w:rsidRDefault="006E02ED" w:rsidP="00C8571E">
      <w:pPr>
        <w:pStyle w:val="Odsekzoznamu"/>
        <w:numPr>
          <w:ilvl w:val="0"/>
          <w:numId w:val="6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spolupracuje s ministerstvami a ostatnými štátnymi orgánmi pri presadzovaní záujmov Slovenskej republiky v Európskej únii a pri tvorbe politiky Slovenskej republiky voči Európskej únii,</w:t>
      </w:r>
    </w:p>
    <w:p w14:paraId="24A07220" w14:textId="1D8245BB" w:rsidR="006E02ED" w:rsidRPr="004450C5" w:rsidRDefault="00A141AF" w:rsidP="00C8571E">
      <w:pPr>
        <w:pStyle w:val="Odsekzoznamu"/>
        <w:numPr>
          <w:ilvl w:val="0"/>
          <w:numId w:val="6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sa </w:t>
      </w:r>
      <w:r w:rsidR="006E02ED" w:rsidRPr="004450C5">
        <w:rPr>
          <w:rFonts w:ascii="Times New Roman" w:eastAsia="Times New Roman" w:hAnsi="Times New Roman" w:cs="Times New Roman"/>
          <w:color w:val="000000" w:themeColor="text1"/>
          <w:kern w:val="0"/>
          <w:sz w:val="24"/>
          <w:szCs w:val="24"/>
          <w:lang w:eastAsia="sk-SK"/>
          <w14:ligatures w14:val="none"/>
        </w:rPr>
        <w:t xml:space="preserve">podieľa počas predsedníctva Slovenskej republiky v Rade Európskej únie </w:t>
      </w:r>
      <w:r w:rsidR="005B6115" w:rsidRPr="004450C5">
        <w:rPr>
          <w:rFonts w:ascii="Times New Roman" w:eastAsia="Times New Roman" w:hAnsi="Times New Roman" w:cs="Times New Roman"/>
          <w:color w:val="000000" w:themeColor="text1"/>
          <w:kern w:val="0"/>
          <w:sz w:val="24"/>
          <w:szCs w:val="24"/>
          <w:lang w:eastAsia="sk-SK"/>
          <w14:ligatures w14:val="none"/>
        </w:rPr>
        <w:br/>
      </w:r>
      <w:r w:rsidR="006E02ED" w:rsidRPr="004450C5">
        <w:rPr>
          <w:rFonts w:ascii="Times New Roman" w:eastAsia="Times New Roman" w:hAnsi="Times New Roman" w:cs="Times New Roman"/>
          <w:color w:val="000000" w:themeColor="text1"/>
          <w:kern w:val="0"/>
          <w:sz w:val="24"/>
          <w:szCs w:val="24"/>
          <w:lang w:eastAsia="sk-SK"/>
          <w14:ligatures w14:val="none"/>
        </w:rPr>
        <w:t>na koordinácii činnosti a agendy jednotlivých formácií Rady Európskej únie a predsedá príslušným pracovným skupinám a výborom.</w:t>
      </w:r>
    </w:p>
    <w:p w14:paraId="1D34D530" w14:textId="77777777" w:rsidR="00AA24DB" w:rsidRPr="004450C5" w:rsidRDefault="00AA24DB"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7B169E9" w14:textId="140730D9" w:rsidR="00AA24DB" w:rsidRPr="004450C5" w:rsidRDefault="00AA24DB" w:rsidP="00C8571E">
      <w:pPr>
        <w:pStyle w:val="Odsekzoznamu"/>
        <w:numPr>
          <w:ilvl w:val="0"/>
          <w:numId w:val="6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Podrobnosti o pôsobnosti, zásadách fungovania a vzťahoch stáleho zastúpenia </w:t>
      </w:r>
      <w:r w:rsidR="005B6115"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k ministerstvám a ostatným štátnym orgánom Slovenskej republiky a k inštitúciám </w:t>
      </w:r>
      <w:r w:rsidR="005B6115"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a orgánom Európskej únie ustanoví vláda v štatúte stáleho zastúpenia.</w:t>
      </w:r>
    </w:p>
    <w:p w14:paraId="56B520DC" w14:textId="77777777" w:rsidR="00C94D9E" w:rsidRPr="004450C5" w:rsidRDefault="00C94D9E" w:rsidP="007B2354">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76DB4E47" w14:textId="67E85ACF" w:rsidR="00294F3A" w:rsidRPr="004450C5" w:rsidRDefault="00294F3A" w:rsidP="00294F3A">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11</w:t>
      </w:r>
    </w:p>
    <w:p w14:paraId="5656FCD7" w14:textId="77777777" w:rsidR="00294F3A" w:rsidRPr="004450C5" w:rsidRDefault="00294F3A" w:rsidP="00294F3A">
      <w:pPr>
        <w:shd w:val="clear" w:color="auto" w:fill="FFFFFF" w:themeFill="background1"/>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Vedúci diplomatickej misie a vedúci stálej misie</w:t>
      </w:r>
    </w:p>
    <w:p w14:paraId="622EB878" w14:textId="77777777" w:rsidR="00294F3A" w:rsidRPr="004450C5" w:rsidRDefault="00294F3A" w:rsidP="00294F3A">
      <w:pPr>
        <w:shd w:val="clear" w:color="auto" w:fill="FFFFFF" w:themeFill="background1"/>
        <w:spacing w:after="0" w:line="276" w:lineRule="auto"/>
        <w:ind w:left="284" w:hanging="284"/>
        <w:jc w:val="center"/>
        <w:rPr>
          <w:rFonts w:ascii="Times New Roman" w:eastAsia="Times New Roman" w:hAnsi="Times New Roman" w:cs="Times New Roman"/>
          <w:b/>
          <w:bCs/>
          <w:color w:val="000000" w:themeColor="text1"/>
          <w:kern w:val="0"/>
          <w:sz w:val="24"/>
          <w:szCs w:val="24"/>
          <w:lang w:eastAsia="sk-SK"/>
          <w14:ligatures w14:val="none"/>
        </w:rPr>
      </w:pPr>
    </w:p>
    <w:p w14:paraId="3567B0CE" w14:textId="77777777" w:rsidR="00294F3A" w:rsidRPr="004450C5" w:rsidRDefault="00294F3A" w:rsidP="00C8571E">
      <w:pPr>
        <w:pStyle w:val="Odsekzoznamu"/>
        <w:numPr>
          <w:ilvl w:val="0"/>
          <w:numId w:val="5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Vedúci diplomatickej misie je najvyšší zástupca Slovenskej republiky v prijímajúcom štáte.</w:t>
      </w:r>
    </w:p>
    <w:p w14:paraId="65F6A72D" w14:textId="77777777" w:rsidR="00294F3A" w:rsidRPr="004450C5" w:rsidRDefault="00294F3A" w:rsidP="00294F3A">
      <w:pPr>
        <w:shd w:val="clear" w:color="auto" w:fill="FFFFFF"/>
        <w:spacing w:after="0" w:line="276"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4278491B" w14:textId="77777777" w:rsidR="00294F3A" w:rsidRPr="004450C5" w:rsidRDefault="00294F3A" w:rsidP="00C8571E">
      <w:pPr>
        <w:pStyle w:val="Odsekzoznamu"/>
        <w:numPr>
          <w:ilvl w:val="0"/>
          <w:numId w:val="5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Vedúci diplomatickej misie môže byť súčasne poverený aj vedením stálej misie; </w:t>
      </w:r>
      <w:r w:rsidRPr="004450C5">
        <w:rPr>
          <w:rFonts w:ascii="Times New Roman" w:eastAsia="Times New Roman" w:hAnsi="Times New Roman" w:cs="Times New Roman"/>
          <w:color w:val="000000" w:themeColor="text1"/>
          <w:kern w:val="0"/>
          <w:sz w:val="24"/>
          <w:szCs w:val="24"/>
          <w:lang w:eastAsia="sk-SK"/>
          <w14:ligatures w14:val="none"/>
        </w:rPr>
        <w:br/>
        <w:t>v takom prípade sa funkciou vedúceho stálej misie nepoveruje iná osoba.</w:t>
      </w:r>
    </w:p>
    <w:p w14:paraId="1B996FE5" w14:textId="77777777" w:rsidR="00294F3A" w:rsidRPr="004450C5" w:rsidRDefault="00294F3A" w:rsidP="00294F3A">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68666AEC" w14:textId="77777777" w:rsidR="00294F3A" w:rsidRPr="004450C5" w:rsidRDefault="00294F3A" w:rsidP="00C8571E">
      <w:pPr>
        <w:pStyle w:val="Odsekzoznamu"/>
        <w:numPr>
          <w:ilvl w:val="0"/>
          <w:numId w:val="5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 predkladá vláde návrh na poverenie a odvolanie vedúceho diplomatickej misie alebo vedúceho stálej misie  z dôvodu predloženia tohto návrhu prezidentovi Slovenskej republiky (ďalej len „prezident“). Vedúcim diplomatickej misie a vedúcim stálej misie je mimoriadny a splnomocnený veľvyslanec, ak tento zákon neustanovuje inak.</w:t>
      </w:r>
    </w:p>
    <w:p w14:paraId="3C20CB8F" w14:textId="77777777" w:rsidR="00294F3A" w:rsidRPr="004450C5" w:rsidRDefault="00294F3A" w:rsidP="00294F3A">
      <w:pPr>
        <w:shd w:val="clear" w:color="auto" w:fill="FFFFFF"/>
        <w:spacing w:after="0" w:line="276"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512DEF09" w14:textId="29B9CB63" w:rsidR="00294F3A" w:rsidRPr="004450C5" w:rsidRDefault="00294F3A" w:rsidP="00C8571E">
      <w:pPr>
        <w:pStyle w:val="Odsekzoznamu"/>
        <w:numPr>
          <w:ilvl w:val="0"/>
          <w:numId w:val="5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je to v záujme zabezpečenia efektívnosti výkonu zahraničnej služby, najmä ak ide </w:t>
      </w:r>
      <w:r w:rsidRPr="004450C5">
        <w:rPr>
          <w:rFonts w:ascii="Times New Roman" w:eastAsia="Times New Roman" w:hAnsi="Times New Roman" w:cs="Times New Roman"/>
          <w:color w:val="000000" w:themeColor="text1"/>
          <w:kern w:val="0"/>
          <w:sz w:val="24"/>
          <w:szCs w:val="24"/>
          <w:lang w:eastAsia="sk-SK"/>
          <w14:ligatures w14:val="none"/>
        </w:rPr>
        <w:br/>
        <w:t xml:space="preserve">o štáty, v ktorých nie je zriadená diplomatická misia, mimoriadny a splnomocnený veľvyslanec nemusí byť </w:t>
      </w:r>
      <w:r w:rsidR="004720CD">
        <w:rPr>
          <w:rFonts w:ascii="Times New Roman" w:eastAsia="Times New Roman" w:hAnsi="Times New Roman" w:cs="Times New Roman"/>
          <w:color w:val="000000" w:themeColor="text1"/>
          <w:kern w:val="0"/>
          <w:sz w:val="24"/>
          <w:szCs w:val="24"/>
          <w:lang w:eastAsia="sk-SK"/>
          <w14:ligatures w14:val="none"/>
        </w:rPr>
        <w:t>počas</w:t>
      </w:r>
      <w:r w:rsidRPr="004450C5">
        <w:rPr>
          <w:rFonts w:ascii="Times New Roman" w:eastAsia="Times New Roman" w:hAnsi="Times New Roman" w:cs="Times New Roman"/>
          <w:color w:val="000000" w:themeColor="text1"/>
          <w:kern w:val="0"/>
          <w:sz w:val="24"/>
          <w:szCs w:val="24"/>
          <w:lang w:eastAsia="sk-SK"/>
          <w14:ligatures w14:val="none"/>
        </w:rPr>
        <w:t xml:space="preserve"> výkonu funkcie vyslaný do prijímajúceho štátu a môže </w:t>
      </w:r>
      <w:r w:rsidRPr="004450C5">
        <w:rPr>
          <w:rFonts w:ascii="Times New Roman" w:eastAsia="Times New Roman" w:hAnsi="Times New Roman" w:cs="Times New Roman"/>
          <w:color w:val="000000" w:themeColor="text1"/>
          <w:kern w:val="0"/>
          <w:sz w:val="24"/>
          <w:szCs w:val="24"/>
          <w:lang w:eastAsia="sk-SK"/>
          <w14:ligatures w14:val="none"/>
        </w:rPr>
        <w:lastRenderedPageBreak/>
        <w:t>vo vzťahu k tomuto štátu vykonávať svoju funkciu aj na ministerstve v Slovenskej republike; v takomto prípade ide o nerezidentného mimoriadneho a splnomocneného veľvyslanca, ktorý vykonáva na účely plnenia diplomatických funkcií zahraničné pracovné cesty do prijímajúceho štátu.</w:t>
      </w:r>
    </w:p>
    <w:p w14:paraId="6A380E0C" w14:textId="77777777" w:rsidR="00294F3A" w:rsidRPr="004450C5" w:rsidRDefault="00294F3A" w:rsidP="00294F3A">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037FE424" w14:textId="77777777" w:rsidR="00294F3A" w:rsidRPr="004450C5" w:rsidRDefault="00294F3A" w:rsidP="00C8571E">
      <w:pPr>
        <w:pStyle w:val="Odsekzoznamu"/>
        <w:numPr>
          <w:ilvl w:val="0"/>
          <w:numId w:val="5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Podmienky výkonu funkcie nerezidentného mimoriadneho a splnomocneného veľvyslanca ustanoví vnútorný predpis ministerstva.</w:t>
      </w:r>
    </w:p>
    <w:p w14:paraId="5C5FDD44" w14:textId="77777777" w:rsidR="00294F3A" w:rsidRPr="004450C5" w:rsidRDefault="00294F3A" w:rsidP="00294F3A">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64B86FA3" w14:textId="77777777" w:rsidR="00294F3A" w:rsidRPr="004450C5" w:rsidRDefault="00294F3A" w:rsidP="00C8571E">
      <w:pPr>
        <w:pStyle w:val="Odsekzoznamu"/>
        <w:numPr>
          <w:ilvl w:val="0"/>
          <w:numId w:val="5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Mimoriadny a splnomocnený veľvyslanec predkladá pred nástupom na výkon funkcie Zahraničnému výboru Národnej rady Slovenskej republiky na prerokovanie návrh zamerania činnosti diplomatickej misie alebo stálej misie. Mimoriadny a splnomocnený veľvyslanec v členskom štáte alebo vedúci stáleho zastúpenia predkladá pred nástupom na výkon funkcie na prerokovanie návrh zamerania činnosti diplomatickej misie aj Výboru Národnej rady Slovenskej republiky pre európske záležitosti.</w:t>
      </w:r>
    </w:p>
    <w:p w14:paraId="60330B47" w14:textId="77777777" w:rsidR="00294F3A" w:rsidRPr="004450C5" w:rsidRDefault="00294F3A"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p>
    <w:p w14:paraId="00D09C1A" w14:textId="25C70C63"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1</w:t>
      </w:r>
      <w:r w:rsidR="00D95A48" w:rsidRPr="004450C5">
        <w:rPr>
          <w:rFonts w:ascii="Times New Roman" w:eastAsia="Times New Roman" w:hAnsi="Times New Roman" w:cs="Times New Roman"/>
          <w:b/>
          <w:bCs/>
          <w:color w:val="000000" w:themeColor="text1"/>
          <w:kern w:val="0"/>
          <w:sz w:val="24"/>
          <w:szCs w:val="24"/>
          <w:lang w:eastAsia="sk-SK"/>
          <w14:ligatures w14:val="none"/>
        </w:rPr>
        <w:t>2</w:t>
      </w:r>
    </w:p>
    <w:p w14:paraId="5E013CD4" w14:textId="77777777"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Konzulárny úrad</w:t>
      </w:r>
    </w:p>
    <w:p w14:paraId="7087715F" w14:textId="77777777"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p>
    <w:p w14:paraId="17154572" w14:textId="0D635161" w:rsidR="007B2354" w:rsidRPr="004450C5" w:rsidRDefault="007B2354" w:rsidP="00C8571E">
      <w:pPr>
        <w:pStyle w:val="Odsekzoznamu"/>
        <w:numPr>
          <w:ilvl w:val="0"/>
          <w:numId w:val="6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Konzulárny úrad je zastupiteľským úradom zriadeným na území cudzieho štátu v súlade s medzinárodnou zmluvou, ktorou je Slovenská republika viazaná.</w:t>
      </w:r>
      <w:r w:rsidR="00B40505"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8"/>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615EAAD"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1D8B488" w14:textId="77777777" w:rsidR="007B2354" w:rsidRPr="004450C5" w:rsidRDefault="007B2354" w:rsidP="00C8571E">
      <w:pPr>
        <w:pStyle w:val="Odsekzoznamu"/>
        <w:numPr>
          <w:ilvl w:val="0"/>
          <w:numId w:val="6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Konzulárny úrad môže byť zriadený aj na území alebo teritóriu, ktoré nie je Slovenskou republikou uznané ako samostatný štát, avšak v medzinárodných vzťahoch vystupuje samostatne.</w:t>
      </w:r>
    </w:p>
    <w:p w14:paraId="5EB63998" w14:textId="77777777" w:rsidR="00AC1804" w:rsidRPr="004450C5" w:rsidRDefault="00AC1804" w:rsidP="004D27A3">
      <w:pPr>
        <w:shd w:val="clear" w:color="auto" w:fill="FFFFFF"/>
        <w:spacing w:after="0" w:line="276" w:lineRule="auto"/>
        <w:rPr>
          <w:rFonts w:ascii="Times New Roman" w:eastAsia="Times New Roman" w:hAnsi="Times New Roman" w:cs="Times New Roman"/>
          <w:b/>
          <w:bCs/>
          <w:color w:val="000000" w:themeColor="text1"/>
          <w:kern w:val="0"/>
          <w:sz w:val="24"/>
          <w:szCs w:val="24"/>
          <w:lang w:eastAsia="sk-SK"/>
          <w14:ligatures w14:val="none"/>
        </w:rPr>
      </w:pPr>
    </w:p>
    <w:p w14:paraId="2FBA7BCB" w14:textId="3F111B6B" w:rsidR="007B2354" w:rsidRPr="004450C5" w:rsidRDefault="007B2354" w:rsidP="00C8571E">
      <w:pPr>
        <w:pStyle w:val="Odsekzoznamu"/>
        <w:numPr>
          <w:ilvl w:val="0"/>
          <w:numId w:val="6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Konzulárny úrad je </w:t>
      </w:r>
    </w:p>
    <w:p w14:paraId="1CC2EBBF" w14:textId="08847901" w:rsidR="00FB69F6" w:rsidRPr="004450C5" w:rsidRDefault="007B2354" w:rsidP="005A76BE">
      <w:pPr>
        <w:pStyle w:val="Odsekzoznamu"/>
        <w:numPr>
          <w:ilvl w:val="0"/>
          <w:numId w:val="1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generálny konzulát,</w:t>
      </w:r>
    </w:p>
    <w:p w14:paraId="020994A4" w14:textId="5D22CCE4" w:rsidR="00FB69F6" w:rsidRPr="004450C5" w:rsidRDefault="007B2354" w:rsidP="005A76BE">
      <w:pPr>
        <w:pStyle w:val="Odsekzoznamu"/>
        <w:numPr>
          <w:ilvl w:val="0"/>
          <w:numId w:val="1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konzulát,</w:t>
      </w:r>
    </w:p>
    <w:p w14:paraId="4B5C068F" w14:textId="1B1B2324" w:rsidR="00FB69F6" w:rsidRPr="004450C5" w:rsidRDefault="007B2354" w:rsidP="005A76BE">
      <w:pPr>
        <w:pStyle w:val="Odsekzoznamu"/>
        <w:numPr>
          <w:ilvl w:val="0"/>
          <w:numId w:val="1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vicekonzulát,</w:t>
      </w:r>
    </w:p>
    <w:p w14:paraId="71CB3184" w14:textId="279A9432" w:rsidR="00FB69F6" w:rsidRPr="004450C5" w:rsidRDefault="007B2354" w:rsidP="005A76BE">
      <w:pPr>
        <w:pStyle w:val="Odsekzoznamu"/>
        <w:numPr>
          <w:ilvl w:val="0"/>
          <w:numId w:val="1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konzulárne zastupiteľstvo</w:t>
      </w:r>
      <w:r w:rsidR="0070358B" w:rsidRPr="004450C5">
        <w:rPr>
          <w:rFonts w:ascii="Times New Roman" w:eastAsia="Times New Roman" w:hAnsi="Times New Roman" w:cs="Times New Roman"/>
          <w:color w:val="000000" w:themeColor="text1"/>
          <w:kern w:val="0"/>
          <w:sz w:val="24"/>
          <w:szCs w:val="24"/>
          <w:lang w:eastAsia="sk-SK"/>
          <w14:ligatures w14:val="none"/>
        </w:rPr>
        <w:t>.</w:t>
      </w:r>
    </w:p>
    <w:p w14:paraId="19F0D5DE" w14:textId="77777777" w:rsidR="00C06233" w:rsidRPr="004450C5" w:rsidRDefault="00C06233" w:rsidP="00C06233">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2A6CF6F" w14:textId="3902D089" w:rsidR="00C06233" w:rsidRPr="004450C5" w:rsidRDefault="00C06233" w:rsidP="00C8571E">
      <w:pPr>
        <w:pStyle w:val="Odsekzoznamu"/>
        <w:numPr>
          <w:ilvl w:val="0"/>
          <w:numId w:val="6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Konzulárny obvod konzulárneho úradu sa určí v rozhodnutí o zriadení konzulárneho úradu.</w:t>
      </w:r>
    </w:p>
    <w:p w14:paraId="7950481C" w14:textId="77777777" w:rsidR="007B2354" w:rsidRPr="004450C5" w:rsidRDefault="007B2354" w:rsidP="00E04077">
      <w:pPr>
        <w:shd w:val="clear" w:color="auto" w:fill="FFFFFF"/>
        <w:spacing w:after="0" w:line="276" w:lineRule="auto"/>
        <w:rPr>
          <w:rFonts w:ascii="Times New Roman" w:eastAsia="Times New Roman" w:hAnsi="Times New Roman" w:cs="Times New Roman"/>
          <w:b/>
          <w:bCs/>
          <w:color w:val="000000" w:themeColor="text1"/>
          <w:kern w:val="0"/>
          <w:sz w:val="24"/>
          <w:szCs w:val="24"/>
          <w:lang w:eastAsia="sk-SK"/>
          <w14:ligatures w14:val="none"/>
        </w:rPr>
      </w:pPr>
    </w:p>
    <w:p w14:paraId="17EB5F19" w14:textId="07F9086D" w:rsidR="007B2354" w:rsidRPr="004450C5" w:rsidRDefault="007B2354" w:rsidP="00E04077">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w:t>
      </w:r>
      <w:r w:rsidR="00FB69F6"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Pr="004450C5">
        <w:rPr>
          <w:rFonts w:ascii="Times New Roman" w:eastAsia="Times New Roman" w:hAnsi="Times New Roman" w:cs="Times New Roman"/>
          <w:b/>
          <w:bCs/>
          <w:color w:val="000000" w:themeColor="text1"/>
          <w:kern w:val="0"/>
          <w:sz w:val="24"/>
          <w:szCs w:val="24"/>
          <w:lang w:eastAsia="sk-SK"/>
          <w14:ligatures w14:val="none"/>
        </w:rPr>
        <w:t>1</w:t>
      </w:r>
      <w:r w:rsidR="00D95A48" w:rsidRPr="004450C5">
        <w:rPr>
          <w:rFonts w:ascii="Times New Roman" w:eastAsia="Times New Roman" w:hAnsi="Times New Roman" w:cs="Times New Roman"/>
          <w:b/>
          <w:bCs/>
          <w:color w:val="000000" w:themeColor="text1"/>
          <w:kern w:val="0"/>
          <w:sz w:val="24"/>
          <w:szCs w:val="24"/>
          <w:lang w:eastAsia="sk-SK"/>
          <w14:ligatures w14:val="none"/>
        </w:rPr>
        <w:t>3</w:t>
      </w:r>
    </w:p>
    <w:p w14:paraId="3BABFE8D" w14:textId="77777777" w:rsidR="007B2354" w:rsidRPr="004450C5" w:rsidRDefault="007B2354" w:rsidP="00E04077">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Vedúci konzulárneho úradu</w:t>
      </w:r>
    </w:p>
    <w:p w14:paraId="5051311A" w14:textId="77777777" w:rsidR="007B2354" w:rsidRPr="004450C5" w:rsidRDefault="007B2354" w:rsidP="00CF3837">
      <w:pPr>
        <w:shd w:val="clear" w:color="auto" w:fill="FFFFFF"/>
        <w:spacing w:after="0" w:line="276"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p>
    <w:p w14:paraId="74C8EA5F" w14:textId="57BC4E22" w:rsidR="004D27A3" w:rsidRPr="004450C5" w:rsidRDefault="007B2354" w:rsidP="00C8571E">
      <w:pPr>
        <w:pStyle w:val="Odsekzoznamu"/>
        <w:numPr>
          <w:ilvl w:val="0"/>
          <w:numId w:val="7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Vedúceho konzulárneho úradu poveruje na základe výberového konania</w:t>
      </w:r>
      <w:r w:rsidR="00950F26">
        <w:rPr>
          <w:rFonts w:ascii="Times New Roman" w:eastAsia="Times New Roman" w:hAnsi="Times New Roman" w:cs="Times New Roman"/>
          <w:color w:val="000000" w:themeColor="text1"/>
          <w:kern w:val="0"/>
          <w:sz w:val="24"/>
          <w:szCs w:val="24"/>
          <w:lang w:eastAsia="sk-SK"/>
          <w14:ligatures w14:val="none"/>
        </w:rPr>
        <w:t xml:space="preserve"> a odvoláva minister</w:t>
      </w:r>
      <w:r w:rsidR="00046F30" w:rsidRPr="004450C5">
        <w:rPr>
          <w:rFonts w:ascii="Times New Roman" w:eastAsia="Times New Roman" w:hAnsi="Times New Roman" w:cs="Times New Roman"/>
          <w:color w:val="000000" w:themeColor="text1"/>
          <w:kern w:val="0"/>
          <w:sz w:val="24"/>
          <w:szCs w:val="24"/>
          <w:lang w:eastAsia="sk-SK"/>
          <w14:ligatures w14:val="none"/>
        </w:rPr>
        <w:t>, ak tento zákon neustanovuje inak</w:t>
      </w:r>
      <w:r w:rsidR="00AC1804" w:rsidRPr="004450C5">
        <w:rPr>
          <w:rFonts w:ascii="Times New Roman" w:eastAsia="Times New Roman" w:hAnsi="Times New Roman" w:cs="Times New Roman"/>
          <w:color w:val="000000" w:themeColor="text1"/>
          <w:kern w:val="0"/>
          <w:sz w:val="24"/>
          <w:szCs w:val="24"/>
          <w:lang w:eastAsia="sk-SK"/>
          <w14:ligatures w14:val="none"/>
        </w:rPr>
        <w:t xml:space="preserve">. </w:t>
      </w:r>
      <w:r w:rsidR="00A74312" w:rsidRPr="004450C5">
        <w:rPr>
          <w:rFonts w:ascii="Times New Roman" w:eastAsia="Times New Roman" w:hAnsi="Times New Roman" w:cs="Times New Roman"/>
          <w:color w:val="000000" w:themeColor="text1"/>
          <w:kern w:val="0"/>
          <w:sz w:val="24"/>
          <w:szCs w:val="24"/>
          <w:lang w:eastAsia="sk-SK"/>
          <w14:ligatures w14:val="none"/>
        </w:rPr>
        <w:t xml:space="preserve">Podrobnosti o výberovom konaní podľa prvej vety ustanoví vnútorný predpis ministerstva. </w:t>
      </w:r>
    </w:p>
    <w:p w14:paraId="7D0357B9"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044945BA" w14:textId="6857CDE8" w:rsidR="007B2354" w:rsidRPr="004450C5" w:rsidRDefault="007B2354" w:rsidP="00C8571E">
      <w:pPr>
        <w:pStyle w:val="Odsekzoznamu"/>
        <w:numPr>
          <w:ilvl w:val="0"/>
          <w:numId w:val="7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Vedúcim konzulárneho úradu je</w:t>
      </w:r>
      <w:r w:rsidR="009B6A6C" w:rsidRPr="004450C5">
        <w:rPr>
          <w:rFonts w:ascii="Times New Roman" w:eastAsia="Times New Roman" w:hAnsi="Times New Roman" w:cs="Times New Roman"/>
          <w:color w:val="000000" w:themeColor="text1"/>
          <w:kern w:val="0"/>
          <w:sz w:val="24"/>
          <w:szCs w:val="24"/>
          <w:lang w:eastAsia="sk-SK"/>
          <w14:ligatures w14:val="none"/>
        </w:rPr>
        <w:t xml:space="preserve"> na</w:t>
      </w:r>
    </w:p>
    <w:p w14:paraId="0A04AB3E" w14:textId="3635B39B" w:rsidR="007B2354" w:rsidRPr="004450C5" w:rsidRDefault="00F77A7B" w:rsidP="00C8571E">
      <w:pPr>
        <w:pStyle w:val="Odsekzoznamu"/>
        <w:numPr>
          <w:ilvl w:val="0"/>
          <w:numId w:val="5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generálnom konzuláte </w:t>
      </w:r>
      <w:r w:rsidR="007B2354" w:rsidRPr="004450C5">
        <w:rPr>
          <w:rFonts w:ascii="Times New Roman" w:eastAsia="Times New Roman" w:hAnsi="Times New Roman" w:cs="Times New Roman"/>
          <w:color w:val="000000" w:themeColor="text1"/>
          <w:kern w:val="0"/>
          <w:sz w:val="24"/>
          <w:szCs w:val="24"/>
          <w:lang w:eastAsia="sk-SK"/>
          <w14:ligatures w14:val="none"/>
        </w:rPr>
        <w:t>generálny konzul,</w:t>
      </w:r>
    </w:p>
    <w:p w14:paraId="702A259D" w14:textId="45381215" w:rsidR="007B2354" w:rsidRPr="004450C5" w:rsidRDefault="00F77A7B" w:rsidP="00C8571E">
      <w:pPr>
        <w:pStyle w:val="Odsekzoznamu"/>
        <w:numPr>
          <w:ilvl w:val="0"/>
          <w:numId w:val="5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konzuláte </w:t>
      </w:r>
      <w:r w:rsidR="007B2354" w:rsidRPr="004450C5">
        <w:rPr>
          <w:rFonts w:ascii="Times New Roman" w:eastAsia="Times New Roman" w:hAnsi="Times New Roman" w:cs="Times New Roman"/>
          <w:color w:val="000000" w:themeColor="text1"/>
          <w:kern w:val="0"/>
          <w:sz w:val="24"/>
          <w:szCs w:val="24"/>
          <w:lang w:eastAsia="sk-SK"/>
          <w14:ligatures w14:val="none"/>
        </w:rPr>
        <w:t>konzul,</w:t>
      </w:r>
    </w:p>
    <w:p w14:paraId="1BF1EBCD" w14:textId="131A8221" w:rsidR="007B2354" w:rsidRPr="004450C5" w:rsidRDefault="00F77A7B" w:rsidP="00C8571E">
      <w:pPr>
        <w:pStyle w:val="Odsekzoznamu"/>
        <w:numPr>
          <w:ilvl w:val="0"/>
          <w:numId w:val="5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vicekonzuláte </w:t>
      </w:r>
      <w:r w:rsidR="007B2354" w:rsidRPr="004450C5">
        <w:rPr>
          <w:rFonts w:ascii="Times New Roman" w:eastAsia="Times New Roman" w:hAnsi="Times New Roman" w:cs="Times New Roman"/>
          <w:color w:val="000000" w:themeColor="text1"/>
          <w:kern w:val="0"/>
          <w:sz w:val="24"/>
          <w:szCs w:val="24"/>
          <w:lang w:eastAsia="sk-SK"/>
          <w14:ligatures w14:val="none"/>
        </w:rPr>
        <w:t>vicekonzul,</w:t>
      </w:r>
    </w:p>
    <w:p w14:paraId="2AEFE360" w14:textId="7AFEDEF0" w:rsidR="007B2354" w:rsidRPr="004450C5" w:rsidRDefault="00F77A7B" w:rsidP="00C8571E">
      <w:pPr>
        <w:pStyle w:val="Odsekzoznamu"/>
        <w:numPr>
          <w:ilvl w:val="0"/>
          <w:numId w:val="5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konzulárnom zastupiteľstve </w:t>
      </w:r>
      <w:r w:rsidR="007B2354" w:rsidRPr="004450C5">
        <w:rPr>
          <w:rFonts w:ascii="Times New Roman" w:eastAsia="Times New Roman" w:hAnsi="Times New Roman" w:cs="Times New Roman"/>
          <w:color w:val="000000" w:themeColor="text1"/>
          <w:kern w:val="0"/>
          <w:sz w:val="24"/>
          <w:szCs w:val="24"/>
          <w:lang w:eastAsia="sk-SK"/>
          <w14:ligatures w14:val="none"/>
        </w:rPr>
        <w:t>konzulárny agent.</w:t>
      </w:r>
    </w:p>
    <w:p w14:paraId="4FF2B3CA" w14:textId="77777777" w:rsidR="007B2354" w:rsidRPr="004450C5" w:rsidRDefault="007B2354" w:rsidP="004450C5">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CE82506" w14:textId="7ABD721F"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1</w:t>
      </w:r>
      <w:r w:rsidR="00D95A48" w:rsidRPr="004450C5">
        <w:rPr>
          <w:rFonts w:ascii="Times New Roman" w:eastAsia="Times New Roman" w:hAnsi="Times New Roman" w:cs="Times New Roman"/>
          <w:b/>
          <w:bCs/>
          <w:color w:val="000000" w:themeColor="text1"/>
          <w:kern w:val="0"/>
          <w:sz w:val="24"/>
          <w:szCs w:val="24"/>
          <w:lang w:eastAsia="sk-SK"/>
          <w14:ligatures w14:val="none"/>
        </w:rPr>
        <w:t>4</w:t>
      </w:r>
    </w:p>
    <w:p w14:paraId="60E12C72" w14:textId="77777777"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Osobitné ustanovenie týkajúce sa zriaďovania niektorých konzulárnych úradov</w:t>
      </w:r>
    </w:p>
    <w:p w14:paraId="02CEFC55" w14:textId="77777777" w:rsidR="007B2354" w:rsidRPr="004450C5" w:rsidRDefault="007B2354" w:rsidP="004450C5">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59B30545" w14:textId="0F9EED79" w:rsidR="007B2354" w:rsidRPr="004450C5" w:rsidRDefault="007B2354" w:rsidP="00C8571E">
      <w:pPr>
        <w:pStyle w:val="Odsekzoznamu"/>
        <w:numPr>
          <w:ilvl w:val="0"/>
          <w:numId w:val="71"/>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prípadoch hodných osobitného zreteľa je možné na obmedzenú dobu a so súhlasom prijímajúceho štátu zriadiť vicekonzulát alebo konzulárne zastupiteľstvo v inom mieste</w:t>
      </w:r>
      <w:r w:rsidR="0016062F"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ako v</w:t>
      </w:r>
      <w:r w:rsidR="0016062F" w:rsidRPr="004450C5">
        <w:rPr>
          <w:rFonts w:ascii="Times New Roman" w:eastAsia="Times New Roman" w:hAnsi="Times New Roman" w:cs="Times New Roman"/>
          <w:color w:val="000000" w:themeColor="text1"/>
          <w:kern w:val="0"/>
          <w:sz w:val="24"/>
          <w:szCs w:val="24"/>
          <w:lang w:eastAsia="sk-SK"/>
          <w14:ligatures w14:val="none"/>
        </w:rPr>
        <w:t> </w:t>
      </w:r>
      <w:r w:rsidRPr="004450C5">
        <w:rPr>
          <w:rFonts w:ascii="Times New Roman" w:eastAsia="Times New Roman" w:hAnsi="Times New Roman" w:cs="Times New Roman"/>
          <w:color w:val="000000" w:themeColor="text1"/>
          <w:kern w:val="0"/>
          <w:sz w:val="24"/>
          <w:szCs w:val="24"/>
          <w:lang w:eastAsia="sk-SK"/>
          <w14:ligatures w14:val="none"/>
        </w:rPr>
        <w:t>mieste</w:t>
      </w:r>
      <w:r w:rsidR="0016062F"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v ktorom má sídlo generálny konzulát a</w:t>
      </w:r>
      <w:r w:rsidR="00B601E7"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konzulát.</w:t>
      </w:r>
    </w:p>
    <w:p w14:paraId="43DE1158"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94C2F51" w14:textId="3C89627D" w:rsidR="007B2354" w:rsidRPr="004450C5" w:rsidRDefault="007B2354" w:rsidP="00C8571E">
      <w:pPr>
        <w:pStyle w:val="Odsekzoznamu"/>
        <w:numPr>
          <w:ilvl w:val="0"/>
          <w:numId w:val="71"/>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Konzulárny úrad podľa ods</w:t>
      </w:r>
      <w:r w:rsidR="00E83FA6" w:rsidRPr="004450C5">
        <w:rPr>
          <w:rFonts w:ascii="Times New Roman" w:eastAsia="Times New Roman" w:hAnsi="Times New Roman" w:cs="Times New Roman"/>
          <w:color w:val="000000" w:themeColor="text1"/>
          <w:kern w:val="0"/>
          <w:sz w:val="24"/>
          <w:szCs w:val="24"/>
          <w:lang w:eastAsia="sk-SK"/>
          <w14:ligatures w14:val="none"/>
        </w:rPr>
        <w:t>eku</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2A5B31" w:rsidRPr="004450C5">
        <w:rPr>
          <w:rFonts w:ascii="Times New Roman" w:eastAsia="Times New Roman" w:hAnsi="Times New Roman" w:cs="Times New Roman"/>
          <w:color w:val="000000" w:themeColor="text1"/>
          <w:kern w:val="0"/>
          <w:sz w:val="24"/>
          <w:szCs w:val="24"/>
          <w:lang w:eastAsia="sk-SK"/>
          <w14:ligatures w14:val="none"/>
        </w:rPr>
        <w:t>1</w:t>
      </w:r>
      <w:r w:rsidRPr="004450C5">
        <w:rPr>
          <w:rFonts w:ascii="Times New Roman" w:eastAsia="Times New Roman" w:hAnsi="Times New Roman" w:cs="Times New Roman"/>
          <w:color w:val="000000" w:themeColor="text1"/>
          <w:kern w:val="0"/>
          <w:sz w:val="24"/>
          <w:szCs w:val="24"/>
          <w:lang w:eastAsia="sk-SK"/>
          <w14:ligatures w14:val="none"/>
        </w:rPr>
        <w:t xml:space="preserve"> zriaďuje a zrušuje minister, ktorý o tom informuje vládu.</w:t>
      </w:r>
    </w:p>
    <w:p w14:paraId="558B4F19" w14:textId="77777777" w:rsidR="005227A8" w:rsidRPr="004450C5" w:rsidRDefault="005227A8" w:rsidP="007B2354">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228F97D" w14:textId="5C2E117F" w:rsidR="004C631B" w:rsidRPr="004450C5" w:rsidRDefault="007B2354" w:rsidP="004D27A3">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w:t>
      </w:r>
      <w:r w:rsidR="00FB69F6"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E04077" w:rsidRPr="004450C5">
        <w:rPr>
          <w:rFonts w:ascii="Times New Roman" w:eastAsia="Times New Roman" w:hAnsi="Times New Roman" w:cs="Times New Roman"/>
          <w:b/>
          <w:bCs/>
          <w:color w:val="000000" w:themeColor="text1"/>
          <w:kern w:val="0"/>
          <w:sz w:val="24"/>
          <w:szCs w:val="24"/>
          <w:lang w:eastAsia="sk-SK"/>
          <w14:ligatures w14:val="none"/>
        </w:rPr>
        <w:t>1</w:t>
      </w:r>
      <w:r w:rsidR="00D95A48" w:rsidRPr="004450C5">
        <w:rPr>
          <w:rFonts w:ascii="Times New Roman" w:eastAsia="Times New Roman" w:hAnsi="Times New Roman" w:cs="Times New Roman"/>
          <w:b/>
          <w:bCs/>
          <w:color w:val="000000" w:themeColor="text1"/>
          <w:kern w:val="0"/>
          <w:sz w:val="24"/>
          <w:szCs w:val="24"/>
          <w:lang w:eastAsia="sk-SK"/>
          <w14:ligatures w14:val="none"/>
        </w:rPr>
        <w:t>5</w:t>
      </w:r>
      <w:r w:rsidR="004C631B" w:rsidRPr="004450C5">
        <w:rPr>
          <w:rFonts w:ascii="Times New Roman" w:eastAsia="Times New Roman" w:hAnsi="Times New Roman" w:cs="Times New Roman"/>
          <w:b/>
          <w:bCs/>
          <w:color w:val="000000" w:themeColor="text1"/>
          <w:kern w:val="0"/>
          <w:sz w:val="24"/>
          <w:szCs w:val="24"/>
          <w:lang w:eastAsia="sk-SK"/>
          <w14:ligatures w14:val="none"/>
        </w:rPr>
        <w:t> </w:t>
      </w:r>
    </w:p>
    <w:p w14:paraId="68F7FC16" w14:textId="77777777" w:rsidR="004C631B" w:rsidRPr="004450C5" w:rsidRDefault="004C631B" w:rsidP="004C631B">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Konzulárny úrad vedený honorárnym konzulárnym úradníkom</w:t>
      </w:r>
    </w:p>
    <w:p w14:paraId="2308F717" w14:textId="77777777" w:rsidR="004D27A3" w:rsidRPr="004450C5" w:rsidRDefault="004D27A3" w:rsidP="00452AFA">
      <w:pPr>
        <w:shd w:val="clear" w:color="auto" w:fill="FFFFFF"/>
        <w:spacing w:after="0" w:line="276"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379BD4C5" w14:textId="77777777" w:rsidR="00452AFA" w:rsidRPr="004450C5" w:rsidRDefault="004C631B" w:rsidP="00C8571E">
      <w:pPr>
        <w:pStyle w:val="Odsekzoznamu"/>
        <w:numPr>
          <w:ilvl w:val="0"/>
          <w:numId w:val="7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Konzulárny úrad môže byť vedený aj honorárnym konzulárnym úradníkom.</w:t>
      </w:r>
    </w:p>
    <w:p w14:paraId="026DD255" w14:textId="77777777" w:rsidR="00452AFA" w:rsidRPr="004450C5" w:rsidRDefault="00452AFA"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9D70037" w14:textId="07BE3F61" w:rsidR="00452AFA" w:rsidRPr="004450C5" w:rsidRDefault="004C631B" w:rsidP="00C8571E">
      <w:pPr>
        <w:pStyle w:val="Odsekzoznamu"/>
        <w:numPr>
          <w:ilvl w:val="0"/>
          <w:numId w:val="7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Konzulárny úrad vedený honorárnym konzulárnym úradníkom zriaďuje a zrušuje minister, ktorý honorárneho konzulárneho úradníka poveruje jeho vedením a zrušuje mu poverenie. Minister v poverení honorárneho konzulárneho úradníka určí rozsah konzulárnych funkcií, ktoré môže vykonávať. </w:t>
      </w:r>
      <w:r w:rsidR="00452AFA" w:rsidRPr="004450C5">
        <w:rPr>
          <w:rFonts w:ascii="Times New Roman" w:eastAsia="Times New Roman" w:hAnsi="Times New Roman" w:cs="Times New Roman"/>
          <w:color w:val="000000" w:themeColor="text1"/>
          <w:kern w:val="0"/>
          <w:sz w:val="24"/>
          <w:szCs w:val="24"/>
          <w:lang w:eastAsia="sk-SK"/>
          <w14:ligatures w14:val="none"/>
        </w:rPr>
        <w:t>Postup pri zriadení a zrušení konzulárneho úradu vedeného honorárnym konzulárnym úradníkom</w:t>
      </w:r>
      <w:r w:rsidR="00452AFA" w:rsidRPr="004450C5" w:rsidDel="000C590C">
        <w:rPr>
          <w:rFonts w:ascii="Times New Roman" w:eastAsia="Times New Roman" w:hAnsi="Times New Roman" w:cs="Times New Roman"/>
          <w:color w:val="000000" w:themeColor="text1"/>
          <w:kern w:val="0"/>
          <w:sz w:val="24"/>
          <w:szCs w:val="24"/>
          <w:lang w:eastAsia="sk-SK"/>
          <w14:ligatures w14:val="none"/>
        </w:rPr>
        <w:t xml:space="preserve"> </w:t>
      </w:r>
      <w:r w:rsidR="00452AFA" w:rsidRPr="004450C5">
        <w:rPr>
          <w:rFonts w:ascii="Times New Roman" w:eastAsia="Times New Roman" w:hAnsi="Times New Roman" w:cs="Times New Roman"/>
          <w:color w:val="000000" w:themeColor="text1"/>
          <w:kern w:val="0"/>
          <w:sz w:val="24"/>
          <w:szCs w:val="24"/>
          <w:lang w:eastAsia="sk-SK"/>
          <w14:ligatures w14:val="none"/>
        </w:rPr>
        <w:t>a pri poverení a odvolaní honorárneho konzulárneho úradníka ustanoví vnútorný predpis</w:t>
      </w:r>
      <w:r w:rsidR="00AA725F" w:rsidRPr="004450C5">
        <w:rPr>
          <w:rFonts w:ascii="Times New Roman" w:eastAsia="Times New Roman" w:hAnsi="Times New Roman" w:cs="Times New Roman"/>
          <w:color w:val="000000" w:themeColor="text1"/>
          <w:kern w:val="0"/>
          <w:sz w:val="24"/>
          <w:szCs w:val="24"/>
          <w:lang w:eastAsia="sk-SK"/>
          <w14:ligatures w14:val="none"/>
        </w:rPr>
        <w:t xml:space="preserve"> ministerstva</w:t>
      </w:r>
      <w:r w:rsidR="00452AFA" w:rsidRPr="004450C5">
        <w:rPr>
          <w:rFonts w:ascii="Times New Roman" w:eastAsia="Times New Roman" w:hAnsi="Times New Roman" w:cs="Times New Roman"/>
          <w:color w:val="000000" w:themeColor="text1"/>
          <w:kern w:val="0"/>
          <w:sz w:val="24"/>
          <w:szCs w:val="24"/>
          <w:lang w:eastAsia="sk-SK"/>
          <w14:ligatures w14:val="none"/>
        </w:rPr>
        <w:t>.</w:t>
      </w:r>
    </w:p>
    <w:p w14:paraId="1A130C7C" w14:textId="77777777" w:rsidR="00452AFA" w:rsidRPr="004450C5" w:rsidRDefault="00452AFA"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AF70770" w14:textId="09CEB609" w:rsidR="004C631B" w:rsidRPr="004450C5" w:rsidRDefault="004C631B" w:rsidP="00C8571E">
      <w:pPr>
        <w:pStyle w:val="Odsekzoznamu"/>
        <w:numPr>
          <w:ilvl w:val="0"/>
          <w:numId w:val="7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Pri výkone konzulárnych funkcií honorárny konzulárny úradník vyber</w:t>
      </w:r>
      <w:r w:rsidR="00F52E48" w:rsidRPr="004450C5">
        <w:rPr>
          <w:rFonts w:ascii="Times New Roman" w:eastAsia="Times New Roman" w:hAnsi="Times New Roman" w:cs="Times New Roman"/>
          <w:color w:val="000000" w:themeColor="text1"/>
          <w:kern w:val="0"/>
          <w:sz w:val="24"/>
          <w:szCs w:val="24"/>
          <w:lang w:eastAsia="sk-SK"/>
          <w14:ligatures w14:val="none"/>
        </w:rPr>
        <w:t>á</w:t>
      </w:r>
      <w:r w:rsidRPr="004450C5">
        <w:rPr>
          <w:rFonts w:ascii="Times New Roman" w:eastAsia="Times New Roman" w:hAnsi="Times New Roman" w:cs="Times New Roman"/>
          <w:color w:val="000000" w:themeColor="text1"/>
          <w:kern w:val="0"/>
          <w:sz w:val="24"/>
          <w:szCs w:val="24"/>
          <w:lang w:eastAsia="sk-SK"/>
          <w14:ligatures w14:val="none"/>
        </w:rPr>
        <w:t xml:space="preserve"> správne poplatky podľa osobitného predpisu.</w:t>
      </w:r>
      <w:r w:rsidR="004D27A3"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9"/>
      </w:r>
      <w:r w:rsidR="004D27A3"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1E51E9E" w14:textId="77777777" w:rsidR="004C631B" w:rsidRPr="004450C5" w:rsidRDefault="004C631B"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A2359FA" w14:textId="5A0EAA9C" w:rsidR="004C631B" w:rsidRPr="004450C5" w:rsidRDefault="004C631B" w:rsidP="00C8571E">
      <w:pPr>
        <w:pStyle w:val="Odsekzoznamu"/>
        <w:numPr>
          <w:ilvl w:val="0"/>
          <w:numId w:val="7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Honorárny konzulárny úradník nie je zamestnancom v zahraničnej službe a túto funkciu vykonáva na vlastné náklady vrátane nákladov na zabezpečenie činnosti konzulárneho úradu, ktorý vedie. Na honorárneho konzulárneho úradníka sa ustanovenia tohto zákona vzťahujú, len ak to výslovne ustanovuje.</w:t>
      </w:r>
    </w:p>
    <w:p w14:paraId="493F9A0C" w14:textId="77777777" w:rsidR="004C631B" w:rsidRPr="004450C5" w:rsidRDefault="004C631B"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02A172FF" w14:textId="77777777" w:rsidR="004C631B" w:rsidRPr="004450C5" w:rsidRDefault="004C631B" w:rsidP="00C8571E">
      <w:pPr>
        <w:pStyle w:val="Odsekzoznamu"/>
        <w:numPr>
          <w:ilvl w:val="0"/>
          <w:numId w:val="7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Honorárneho konzulárneho úradníka pri vykonávaní konzulárnych funkcií riadi, kontroluje a jeho činnosť koordinuje diplomatická misia.</w:t>
      </w:r>
    </w:p>
    <w:p w14:paraId="06C564C0" w14:textId="77777777" w:rsidR="004C631B" w:rsidRPr="004450C5" w:rsidRDefault="004C631B"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13748AB" w14:textId="55BA4861" w:rsidR="004C631B" w:rsidRPr="004450C5" w:rsidRDefault="004C631B" w:rsidP="00C8571E">
      <w:pPr>
        <w:pStyle w:val="Odsekzoznamu"/>
        <w:numPr>
          <w:ilvl w:val="0"/>
          <w:numId w:val="7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Cudzí štát môže na území Slovenskej republiky zriadiť konzulárny úrad vedený honorárnym konzulárnym úradníkom; súhlas na zriadenie udeľuje minister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podľa </w:t>
      </w:r>
      <w:r w:rsidR="00C5179D">
        <w:rPr>
          <w:rFonts w:ascii="Times New Roman" w:eastAsia="Times New Roman" w:hAnsi="Times New Roman" w:cs="Times New Roman"/>
          <w:color w:val="000000" w:themeColor="text1"/>
          <w:kern w:val="0"/>
          <w:sz w:val="24"/>
          <w:szCs w:val="24"/>
          <w:lang w:eastAsia="sk-SK"/>
          <w14:ligatures w14:val="none"/>
        </w:rPr>
        <w:t>medzinárodnej zmluvy, ktorou je Slovenská republika viazaná</w:t>
      </w:r>
      <w:r w:rsidR="00405C94" w:rsidRPr="004450C5">
        <w:rPr>
          <w:rFonts w:ascii="Times New Roman" w:eastAsia="Times New Roman" w:hAnsi="Times New Roman" w:cs="Times New Roman"/>
          <w:color w:val="000000" w:themeColor="text1"/>
          <w:kern w:val="0"/>
          <w:sz w:val="24"/>
          <w:szCs w:val="24"/>
          <w:lang w:eastAsia="sk-SK"/>
          <w14:ligatures w14:val="none"/>
        </w:rPr>
        <w:t>.</w:t>
      </w:r>
      <w:r w:rsidR="00EB4D6C">
        <w:rPr>
          <w:rFonts w:ascii="Times New Roman" w:hAnsi="Times New Roman" w:cs="Times New Roman"/>
          <w:vertAlign w:val="superscript"/>
        </w:rPr>
        <w:t>8</w:t>
      </w:r>
      <w:r w:rsidR="0078774A" w:rsidRPr="004450C5">
        <w:rPr>
          <w:rFonts w:ascii="Times New Roman" w:hAnsi="Times New Roman" w:cs="Times New Roman"/>
        </w:rPr>
        <w:t>)</w:t>
      </w:r>
      <w:r w:rsidRPr="004450C5">
        <w:rPr>
          <w:rFonts w:ascii="Times New Roman" w:eastAsia="Times New Roman" w:hAnsi="Times New Roman" w:cs="Times New Roman"/>
          <w:color w:val="000000" w:themeColor="text1"/>
          <w:kern w:val="0"/>
          <w:sz w:val="24"/>
          <w:szCs w:val="24"/>
          <w:lang w:eastAsia="sk-SK"/>
          <w14:ligatures w14:val="none"/>
        </w:rPr>
        <w:t xml:space="preserve"> Pri posudzovaní </w:t>
      </w:r>
      <w:r w:rsidRPr="004450C5">
        <w:rPr>
          <w:rFonts w:ascii="Times New Roman" w:eastAsia="Times New Roman" w:hAnsi="Times New Roman" w:cs="Times New Roman"/>
          <w:color w:val="000000" w:themeColor="text1"/>
          <w:kern w:val="0"/>
          <w:sz w:val="24"/>
          <w:szCs w:val="24"/>
          <w:lang w:eastAsia="sk-SK"/>
          <w14:ligatures w14:val="none"/>
        </w:rPr>
        <w:lastRenderedPageBreak/>
        <w:t>žiadosti na zriadenie konzulárneho úradu vedeného honorárnym konzulárnym úradníkom si ministerstvo môže vyžiadať stanovisko dotknutého orgánu územnej samosprávy.</w:t>
      </w:r>
    </w:p>
    <w:p w14:paraId="2E4E0B1A" w14:textId="77777777" w:rsidR="004C631B" w:rsidRPr="004450C5" w:rsidRDefault="004C631B" w:rsidP="004C631B">
      <w:pPr>
        <w:pStyle w:val="Odsekzoznamu"/>
        <w:rPr>
          <w:rFonts w:ascii="Times New Roman" w:eastAsia="Times New Roman" w:hAnsi="Times New Roman" w:cs="Times New Roman"/>
          <w:color w:val="000000" w:themeColor="text1"/>
          <w:kern w:val="0"/>
          <w:sz w:val="24"/>
          <w:szCs w:val="24"/>
          <w:lang w:eastAsia="sk-SK"/>
          <w14:ligatures w14:val="none"/>
        </w:rPr>
      </w:pPr>
    </w:p>
    <w:p w14:paraId="0D9220B9" w14:textId="5D28E9A2" w:rsidR="004C631B" w:rsidRPr="004450C5" w:rsidRDefault="004C631B" w:rsidP="00452AFA">
      <w:pPr>
        <w:pStyle w:val="Odsekzoznamu"/>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w:t>
      </w:r>
      <w:r w:rsidR="00452AFA" w:rsidRPr="004450C5">
        <w:rPr>
          <w:rFonts w:ascii="Times New Roman" w:eastAsia="Times New Roman" w:hAnsi="Times New Roman" w:cs="Times New Roman"/>
          <w:b/>
          <w:bCs/>
          <w:color w:val="000000" w:themeColor="text1"/>
          <w:kern w:val="0"/>
          <w:sz w:val="24"/>
          <w:szCs w:val="24"/>
          <w:lang w:eastAsia="sk-SK"/>
          <w14:ligatures w14:val="none"/>
        </w:rPr>
        <w:t xml:space="preserve"> 1</w:t>
      </w:r>
      <w:r w:rsidR="00D95A48" w:rsidRPr="004450C5">
        <w:rPr>
          <w:rFonts w:ascii="Times New Roman" w:eastAsia="Times New Roman" w:hAnsi="Times New Roman" w:cs="Times New Roman"/>
          <w:b/>
          <w:bCs/>
          <w:color w:val="000000" w:themeColor="text1"/>
          <w:kern w:val="0"/>
          <w:sz w:val="24"/>
          <w:szCs w:val="24"/>
          <w:lang w:eastAsia="sk-SK"/>
          <w14:ligatures w14:val="none"/>
        </w:rPr>
        <w:t>6</w:t>
      </w:r>
    </w:p>
    <w:p w14:paraId="1649B15F" w14:textId="77777777"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Koordinácia činnosti diplomatickej misie a konzulárneho úradu</w:t>
      </w:r>
    </w:p>
    <w:p w14:paraId="242635CC" w14:textId="77777777" w:rsidR="007B2354" w:rsidRPr="004450C5" w:rsidRDefault="007B2354" w:rsidP="00CF3837">
      <w:pPr>
        <w:shd w:val="clear" w:color="auto" w:fill="FFFFFF"/>
        <w:spacing w:after="0" w:line="276"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68EA93FF" w14:textId="385B4A4A" w:rsidR="007B2354" w:rsidRPr="004450C5" w:rsidRDefault="007B2354" w:rsidP="00C8571E">
      <w:pPr>
        <w:pStyle w:val="Odsekzoznamu"/>
        <w:numPr>
          <w:ilvl w:val="0"/>
          <w:numId w:val="73"/>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Konzulárny úrad pri jednotnom výkone zahraničnej služby koordinuje svoju činnosť s diplomatickou misiou. </w:t>
      </w:r>
    </w:p>
    <w:p w14:paraId="0A3C8305"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E7B0113" w14:textId="0A633B7F" w:rsidR="007B2354" w:rsidRPr="004450C5" w:rsidRDefault="007B2354" w:rsidP="00C8571E">
      <w:pPr>
        <w:pStyle w:val="Odsekzoznamu"/>
        <w:numPr>
          <w:ilvl w:val="0"/>
          <w:numId w:val="73"/>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Konzulárny úrad a diplomatická misia dbajú na jednotný spôsob vykonávania konzulárnych funkcií podľa </w:t>
      </w:r>
      <w:r w:rsidR="0012439A" w:rsidRPr="004450C5">
        <w:rPr>
          <w:rFonts w:ascii="Times New Roman" w:eastAsia="Times New Roman" w:hAnsi="Times New Roman" w:cs="Times New Roman"/>
          <w:color w:val="000000" w:themeColor="text1"/>
          <w:kern w:val="0"/>
          <w:sz w:val="24"/>
          <w:szCs w:val="24"/>
          <w:lang w:eastAsia="sk-SK"/>
          <w14:ligatures w14:val="none"/>
        </w:rPr>
        <w:t>tretej časti</w:t>
      </w:r>
      <w:r w:rsidR="004F23C9" w:rsidRPr="004450C5">
        <w:rPr>
          <w:rFonts w:ascii="Times New Roman" w:eastAsia="Times New Roman" w:hAnsi="Times New Roman" w:cs="Times New Roman"/>
          <w:color w:val="000000" w:themeColor="text1"/>
          <w:kern w:val="0"/>
          <w:sz w:val="24"/>
          <w:szCs w:val="24"/>
          <w:lang w:eastAsia="sk-SK"/>
          <w14:ligatures w14:val="none"/>
        </w:rPr>
        <w:t xml:space="preserve"> tohto zákona</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FE520D3"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4292035" w14:textId="6E622394" w:rsidR="007B2354" w:rsidRPr="004450C5" w:rsidRDefault="007B2354" w:rsidP="00C8571E">
      <w:pPr>
        <w:pStyle w:val="Odsekzoznamu"/>
        <w:numPr>
          <w:ilvl w:val="0"/>
          <w:numId w:val="73"/>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Vedúci konzulárneho úradu sa pri výkone funkci</w:t>
      </w:r>
      <w:r w:rsidR="00FC6D61" w:rsidRPr="004450C5">
        <w:rPr>
          <w:rFonts w:ascii="Times New Roman" w:eastAsia="Times New Roman" w:hAnsi="Times New Roman" w:cs="Times New Roman"/>
          <w:color w:val="000000" w:themeColor="text1"/>
          <w:kern w:val="0"/>
          <w:sz w:val="24"/>
          <w:szCs w:val="24"/>
          <w:lang w:eastAsia="sk-SK"/>
          <w14:ligatures w14:val="none"/>
        </w:rPr>
        <w:t>í</w:t>
      </w:r>
      <w:r w:rsidRPr="004450C5">
        <w:rPr>
          <w:rFonts w:ascii="Times New Roman" w:eastAsia="Times New Roman" w:hAnsi="Times New Roman" w:cs="Times New Roman"/>
          <w:color w:val="000000" w:themeColor="text1"/>
          <w:kern w:val="0"/>
          <w:sz w:val="24"/>
          <w:szCs w:val="24"/>
          <w:lang w:eastAsia="sk-SK"/>
          <w14:ligatures w14:val="none"/>
        </w:rPr>
        <w:t xml:space="preserve"> podľa § </w:t>
      </w:r>
      <w:r w:rsidR="0065700B" w:rsidRPr="004450C5">
        <w:rPr>
          <w:rFonts w:ascii="Times New Roman" w:eastAsia="Times New Roman" w:hAnsi="Times New Roman" w:cs="Times New Roman"/>
          <w:color w:val="000000" w:themeColor="text1"/>
          <w:kern w:val="0"/>
          <w:sz w:val="24"/>
          <w:szCs w:val="24"/>
          <w:lang w:eastAsia="sk-SK"/>
          <w14:ligatures w14:val="none"/>
        </w:rPr>
        <w:t>7</w:t>
      </w:r>
      <w:r w:rsidR="00424879" w:rsidRPr="004450C5">
        <w:rPr>
          <w:rFonts w:ascii="Times New Roman" w:eastAsia="Times New Roman" w:hAnsi="Times New Roman" w:cs="Times New Roman"/>
          <w:color w:val="000000" w:themeColor="text1"/>
          <w:kern w:val="0"/>
          <w:sz w:val="24"/>
          <w:szCs w:val="24"/>
          <w:lang w:eastAsia="sk-SK"/>
          <w14:ligatures w14:val="none"/>
        </w:rPr>
        <w:t xml:space="preserve"> ods. 1  </w:t>
      </w:r>
      <w:r w:rsidRPr="004450C5">
        <w:rPr>
          <w:rFonts w:ascii="Times New Roman" w:eastAsia="Times New Roman" w:hAnsi="Times New Roman" w:cs="Times New Roman"/>
          <w:color w:val="000000" w:themeColor="text1"/>
          <w:kern w:val="0"/>
          <w:sz w:val="24"/>
          <w:szCs w:val="24"/>
          <w:lang w:eastAsia="sk-SK"/>
          <w14:ligatures w14:val="none"/>
        </w:rPr>
        <w:t>písm</w:t>
      </w:r>
      <w:r w:rsidR="00424879"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w:t>
      </w:r>
      <w:r w:rsidR="00EA1EA8" w:rsidRPr="004450C5">
        <w:rPr>
          <w:rFonts w:ascii="Times New Roman" w:eastAsia="Times New Roman" w:hAnsi="Times New Roman" w:cs="Times New Roman"/>
          <w:color w:val="000000" w:themeColor="text1"/>
          <w:kern w:val="0"/>
          <w:sz w:val="24"/>
          <w:szCs w:val="24"/>
          <w:lang w:eastAsia="sk-SK"/>
          <w14:ligatures w14:val="none"/>
        </w:rPr>
        <w:t>, b)</w:t>
      </w:r>
      <w:r w:rsidR="0065700B" w:rsidRPr="004450C5">
        <w:rPr>
          <w:rFonts w:ascii="Times New Roman" w:eastAsia="Times New Roman" w:hAnsi="Times New Roman" w:cs="Times New Roman"/>
          <w:color w:val="000000" w:themeColor="text1"/>
          <w:kern w:val="0"/>
          <w:sz w:val="24"/>
          <w:szCs w:val="24"/>
          <w:lang w:eastAsia="sk-SK"/>
          <w14:ligatures w14:val="none"/>
        </w:rPr>
        <w:t>,</w:t>
      </w:r>
      <w:r w:rsidR="00EA1EA8" w:rsidRPr="004450C5">
        <w:rPr>
          <w:rFonts w:ascii="Times New Roman" w:eastAsia="Times New Roman" w:hAnsi="Times New Roman" w:cs="Times New Roman"/>
          <w:color w:val="000000" w:themeColor="text1"/>
          <w:kern w:val="0"/>
          <w:sz w:val="24"/>
          <w:szCs w:val="24"/>
          <w:lang w:eastAsia="sk-SK"/>
          <w14:ligatures w14:val="none"/>
        </w:rPr>
        <w:t xml:space="preserve"> d)</w:t>
      </w:r>
      <w:r w:rsidRPr="004450C5">
        <w:rPr>
          <w:rFonts w:ascii="Times New Roman" w:eastAsia="Times New Roman" w:hAnsi="Times New Roman" w:cs="Times New Roman"/>
          <w:color w:val="000000" w:themeColor="text1"/>
          <w:kern w:val="0"/>
          <w:sz w:val="24"/>
          <w:szCs w:val="24"/>
          <w:lang w:eastAsia="sk-SK"/>
          <w14:ligatures w14:val="none"/>
        </w:rPr>
        <w:t xml:space="preserve"> a</w:t>
      </w:r>
      <w:r w:rsidR="00EA1EA8" w:rsidRPr="004450C5">
        <w:rPr>
          <w:rFonts w:ascii="Times New Roman" w:eastAsia="Times New Roman" w:hAnsi="Times New Roman" w:cs="Times New Roman"/>
          <w:color w:val="000000" w:themeColor="text1"/>
          <w:kern w:val="0"/>
          <w:sz w:val="24"/>
          <w:szCs w:val="24"/>
          <w:lang w:eastAsia="sk-SK"/>
          <w14:ligatures w14:val="none"/>
        </w:rPr>
        <w:t>ž</w:t>
      </w:r>
      <w:r w:rsidRPr="004450C5">
        <w:rPr>
          <w:rFonts w:ascii="Times New Roman" w:eastAsia="Times New Roman" w:hAnsi="Times New Roman" w:cs="Times New Roman"/>
          <w:color w:val="000000" w:themeColor="text1"/>
          <w:kern w:val="0"/>
          <w:sz w:val="24"/>
          <w:szCs w:val="24"/>
          <w:lang w:eastAsia="sk-SK"/>
          <w14:ligatures w14:val="none"/>
        </w:rPr>
        <w:t> </w:t>
      </w:r>
      <w:r w:rsidR="00EA1EA8" w:rsidRPr="004450C5">
        <w:rPr>
          <w:rFonts w:ascii="Times New Roman" w:eastAsia="Times New Roman" w:hAnsi="Times New Roman" w:cs="Times New Roman"/>
          <w:color w:val="000000" w:themeColor="text1"/>
          <w:kern w:val="0"/>
          <w:sz w:val="24"/>
          <w:szCs w:val="24"/>
          <w:lang w:eastAsia="sk-SK"/>
          <w14:ligatures w14:val="none"/>
        </w:rPr>
        <w:t>j</w:t>
      </w:r>
      <w:r w:rsidRPr="004450C5">
        <w:rPr>
          <w:rFonts w:ascii="Times New Roman" w:eastAsia="Times New Roman" w:hAnsi="Times New Roman" w:cs="Times New Roman"/>
          <w:color w:val="000000" w:themeColor="text1"/>
          <w:kern w:val="0"/>
          <w:sz w:val="24"/>
          <w:szCs w:val="24"/>
          <w:lang w:eastAsia="sk-SK"/>
          <w14:ligatures w14:val="none"/>
        </w:rPr>
        <w:t>) riadi pokynmi vedúceho diplomatickej misie.</w:t>
      </w:r>
    </w:p>
    <w:p w14:paraId="6C31E6D7" w14:textId="77777777" w:rsidR="00B30476" w:rsidRPr="004450C5" w:rsidRDefault="00B30476" w:rsidP="00B30476">
      <w:pPr>
        <w:pStyle w:val="Odsekzoznamu"/>
        <w:rPr>
          <w:rFonts w:ascii="Times New Roman" w:eastAsia="Times New Roman" w:hAnsi="Times New Roman" w:cs="Times New Roman"/>
          <w:color w:val="000000" w:themeColor="text1"/>
          <w:kern w:val="0"/>
          <w:sz w:val="24"/>
          <w:szCs w:val="24"/>
          <w:lang w:eastAsia="sk-SK"/>
          <w14:ligatures w14:val="none"/>
        </w:rPr>
      </w:pPr>
    </w:p>
    <w:p w14:paraId="7892E7BA" w14:textId="48262D75" w:rsidR="007B2354" w:rsidRPr="004450C5" w:rsidRDefault="007B2354" w:rsidP="00C70D9C">
      <w:pPr>
        <w:shd w:val="clear" w:color="auto" w:fill="FFFFFF"/>
        <w:spacing w:after="0" w:line="276" w:lineRule="auto"/>
        <w:ind w:left="567" w:hanging="283"/>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6A561B" w:rsidRPr="004450C5">
        <w:rPr>
          <w:rFonts w:ascii="Times New Roman" w:eastAsia="Times New Roman" w:hAnsi="Times New Roman" w:cs="Times New Roman"/>
          <w:b/>
          <w:bCs/>
          <w:color w:val="000000" w:themeColor="text1"/>
          <w:kern w:val="0"/>
          <w:sz w:val="24"/>
          <w:szCs w:val="24"/>
          <w:lang w:eastAsia="sk-SK"/>
          <w14:ligatures w14:val="none"/>
        </w:rPr>
        <w:t>1</w:t>
      </w:r>
      <w:r w:rsidR="00D95A48" w:rsidRPr="004450C5">
        <w:rPr>
          <w:rFonts w:ascii="Times New Roman" w:eastAsia="Times New Roman" w:hAnsi="Times New Roman" w:cs="Times New Roman"/>
          <w:b/>
          <w:bCs/>
          <w:color w:val="000000" w:themeColor="text1"/>
          <w:kern w:val="0"/>
          <w:sz w:val="24"/>
          <w:szCs w:val="24"/>
          <w:lang w:eastAsia="sk-SK"/>
          <w14:ligatures w14:val="none"/>
        </w:rPr>
        <w:t>7</w:t>
      </w:r>
    </w:p>
    <w:p w14:paraId="36D0B100" w14:textId="77777777" w:rsidR="007B2354" w:rsidRPr="004450C5" w:rsidRDefault="007B2354" w:rsidP="00C70D9C">
      <w:pPr>
        <w:shd w:val="clear" w:color="auto" w:fill="FFFFFF"/>
        <w:spacing w:after="0" w:line="276" w:lineRule="auto"/>
        <w:ind w:left="567" w:hanging="283"/>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Osobitná misia</w:t>
      </w:r>
    </w:p>
    <w:p w14:paraId="7F230C29"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E9685D0" w14:textId="3A363594" w:rsidR="007B2354" w:rsidRPr="004450C5" w:rsidRDefault="007B2354" w:rsidP="00C8571E">
      <w:pPr>
        <w:pStyle w:val="Odsekzoznamu"/>
        <w:numPr>
          <w:ilvl w:val="0"/>
          <w:numId w:val="7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Osobitná misia je dočasná misia zastupujúca Slovenskú republiku, ktorá je vyslaná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do</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cudzieho štátu s jeho súhlasom, s cieľom vykonania rokovaní s týmto cudzím štátom o určitých otázkach alebo na vykonanie určenej úlohy vo vzťahu k tomuto cudziemu štátu.</w:t>
      </w:r>
      <w:r w:rsidRPr="004450C5">
        <w:rPr>
          <w:rFonts w:ascii="Times New Roman" w:hAnsi="Times New Roman" w:cs="Times New Roman"/>
          <w:vertAlign w:val="superscript"/>
          <w:lang w:eastAsia="sk-SK"/>
        </w:rPr>
        <w:footnoteReference w:id="10"/>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F9885C1"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3EBB997" w14:textId="381FABCE" w:rsidR="007B2354" w:rsidRPr="004450C5" w:rsidRDefault="007B2354" w:rsidP="00C8571E">
      <w:pPr>
        <w:pStyle w:val="Odsekzoznamu"/>
        <w:numPr>
          <w:ilvl w:val="0"/>
          <w:numId w:val="7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Osobitnú misiu zriaďuje a zrušuje minister. </w:t>
      </w:r>
    </w:p>
    <w:p w14:paraId="41FE4614" w14:textId="77777777" w:rsidR="008511C6" w:rsidRPr="004450C5" w:rsidRDefault="008511C6" w:rsidP="008511C6">
      <w:pPr>
        <w:pStyle w:val="Odsekzoznamu"/>
        <w:rPr>
          <w:rFonts w:ascii="Times New Roman" w:eastAsia="Times New Roman" w:hAnsi="Times New Roman" w:cs="Times New Roman"/>
          <w:color w:val="000000" w:themeColor="text1"/>
          <w:kern w:val="0"/>
          <w:sz w:val="24"/>
          <w:szCs w:val="24"/>
          <w:lang w:eastAsia="sk-SK"/>
          <w14:ligatures w14:val="none"/>
        </w:rPr>
      </w:pPr>
    </w:p>
    <w:p w14:paraId="771F314A" w14:textId="77777777" w:rsidR="00F63EC6" w:rsidRPr="00F63EC6" w:rsidRDefault="008511C6" w:rsidP="00C8571E">
      <w:pPr>
        <w:pStyle w:val="Odsekzoznamu"/>
        <w:numPr>
          <w:ilvl w:val="0"/>
          <w:numId w:val="7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kern w:val="0"/>
          <w:sz w:val="24"/>
          <w:szCs w:val="24"/>
          <w:lang w:eastAsia="sk-SK"/>
          <w14:ligatures w14:val="none"/>
        </w:rPr>
        <w:t>Vedúceho </w:t>
      </w:r>
      <w:bookmarkStart w:id="4" w:name="lema8"/>
      <w:bookmarkEnd w:id="4"/>
      <w:r w:rsidRPr="004450C5">
        <w:rPr>
          <w:rFonts w:ascii="Times New Roman" w:eastAsia="Times New Roman" w:hAnsi="Times New Roman" w:cs="Times New Roman"/>
          <w:kern w:val="0"/>
          <w:sz w:val="24"/>
          <w:szCs w:val="24"/>
          <w:lang w:eastAsia="sk-SK"/>
          <w14:ligatures w14:val="none"/>
        </w:rPr>
        <w:fldChar w:fldCharType="begin"/>
      </w:r>
      <w:r w:rsidRPr="004450C5">
        <w:rPr>
          <w:rFonts w:ascii="Times New Roman" w:eastAsia="Times New Roman" w:hAnsi="Times New Roman" w:cs="Times New Roman"/>
          <w:kern w:val="0"/>
          <w:sz w:val="24"/>
          <w:szCs w:val="24"/>
          <w:lang w:eastAsia="sk-SK"/>
          <w14:ligatures w14:val="none"/>
        </w:rPr>
        <w:instrText>HYPERLINK "https://www.aspi.sk/products/lawText/1/70865/1/2?vtextu=osobitn%C3%A1%20misia" \l "lema9"</w:instrText>
      </w:r>
      <w:r w:rsidRPr="004450C5">
        <w:rPr>
          <w:rFonts w:ascii="Times New Roman" w:eastAsia="Times New Roman" w:hAnsi="Times New Roman" w:cs="Times New Roman"/>
          <w:kern w:val="0"/>
          <w:sz w:val="24"/>
          <w:szCs w:val="24"/>
          <w:lang w:eastAsia="sk-SK"/>
          <w14:ligatures w14:val="none"/>
        </w:rPr>
      </w:r>
      <w:r w:rsidRPr="004450C5">
        <w:rPr>
          <w:rFonts w:ascii="Times New Roman" w:eastAsia="Times New Roman" w:hAnsi="Times New Roman" w:cs="Times New Roman"/>
          <w:kern w:val="0"/>
          <w:sz w:val="24"/>
          <w:szCs w:val="24"/>
          <w:lang w:eastAsia="sk-SK"/>
          <w14:ligatures w14:val="none"/>
        </w:rPr>
        <w:fldChar w:fldCharType="separate"/>
      </w:r>
      <w:r w:rsidRPr="004450C5">
        <w:rPr>
          <w:rStyle w:val="Hypertextovprepojenie"/>
          <w:rFonts w:ascii="Times New Roman" w:eastAsia="Times New Roman" w:hAnsi="Times New Roman" w:cs="Times New Roman"/>
          <w:color w:val="auto"/>
          <w:kern w:val="0"/>
          <w:sz w:val="24"/>
          <w:szCs w:val="24"/>
          <w:u w:val="none"/>
          <w:lang w:eastAsia="sk-SK"/>
          <w14:ligatures w14:val="none"/>
        </w:rPr>
        <w:t>osobitnej</w:t>
      </w:r>
      <w:r w:rsidRPr="004450C5">
        <w:rPr>
          <w:rFonts w:ascii="Times New Roman" w:eastAsia="Times New Roman" w:hAnsi="Times New Roman" w:cs="Times New Roman"/>
          <w:kern w:val="0"/>
          <w:sz w:val="24"/>
          <w:szCs w:val="24"/>
          <w:lang w:eastAsia="sk-SK"/>
          <w14:ligatures w14:val="none"/>
        </w:rPr>
        <w:fldChar w:fldCharType="end"/>
      </w:r>
      <w:r w:rsidRPr="004450C5">
        <w:rPr>
          <w:rFonts w:ascii="Times New Roman" w:eastAsia="Times New Roman" w:hAnsi="Times New Roman" w:cs="Times New Roman"/>
          <w:kern w:val="0"/>
          <w:sz w:val="24"/>
          <w:szCs w:val="24"/>
          <w:lang w:eastAsia="sk-SK"/>
          <w14:ligatures w14:val="none"/>
        </w:rPr>
        <w:t> </w:t>
      </w:r>
      <w:bookmarkStart w:id="5" w:name="lema9"/>
      <w:bookmarkEnd w:id="5"/>
      <w:r w:rsidRPr="004450C5">
        <w:rPr>
          <w:rFonts w:ascii="Times New Roman" w:eastAsia="Times New Roman" w:hAnsi="Times New Roman" w:cs="Times New Roman"/>
          <w:kern w:val="0"/>
          <w:sz w:val="24"/>
          <w:szCs w:val="24"/>
          <w:lang w:eastAsia="sk-SK"/>
          <w14:ligatures w14:val="none"/>
        </w:rPr>
        <w:fldChar w:fldCharType="begin"/>
      </w:r>
      <w:r w:rsidRPr="004450C5">
        <w:rPr>
          <w:rFonts w:ascii="Times New Roman" w:eastAsia="Times New Roman" w:hAnsi="Times New Roman" w:cs="Times New Roman"/>
          <w:kern w:val="0"/>
          <w:sz w:val="24"/>
          <w:szCs w:val="24"/>
          <w:lang w:eastAsia="sk-SK"/>
          <w14:ligatures w14:val="none"/>
        </w:rPr>
        <w:instrText>HYPERLINK "https://www.aspi.sk/products/lawText/1/70865/1/2?vtextu=osobitn%C3%A1%20misia" \l "lema10"</w:instrText>
      </w:r>
      <w:r w:rsidRPr="004450C5">
        <w:rPr>
          <w:rFonts w:ascii="Times New Roman" w:eastAsia="Times New Roman" w:hAnsi="Times New Roman" w:cs="Times New Roman"/>
          <w:kern w:val="0"/>
          <w:sz w:val="24"/>
          <w:szCs w:val="24"/>
          <w:lang w:eastAsia="sk-SK"/>
          <w14:ligatures w14:val="none"/>
        </w:rPr>
      </w:r>
      <w:r w:rsidRPr="004450C5">
        <w:rPr>
          <w:rFonts w:ascii="Times New Roman" w:eastAsia="Times New Roman" w:hAnsi="Times New Roman" w:cs="Times New Roman"/>
          <w:kern w:val="0"/>
          <w:sz w:val="24"/>
          <w:szCs w:val="24"/>
          <w:lang w:eastAsia="sk-SK"/>
          <w14:ligatures w14:val="none"/>
        </w:rPr>
        <w:fldChar w:fldCharType="separate"/>
      </w:r>
      <w:r w:rsidRPr="004450C5">
        <w:rPr>
          <w:rStyle w:val="Hypertextovprepojenie"/>
          <w:rFonts w:ascii="Times New Roman" w:eastAsia="Times New Roman" w:hAnsi="Times New Roman" w:cs="Times New Roman"/>
          <w:color w:val="auto"/>
          <w:kern w:val="0"/>
          <w:sz w:val="24"/>
          <w:szCs w:val="24"/>
          <w:u w:val="none"/>
          <w:lang w:eastAsia="sk-SK"/>
          <w14:ligatures w14:val="none"/>
        </w:rPr>
        <w:t>misie</w:t>
      </w:r>
      <w:r w:rsidRPr="004450C5">
        <w:rPr>
          <w:rFonts w:ascii="Times New Roman" w:eastAsia="Times New Roman" w:hAnsi="Times New Roman" w:cs="Times New Roman"/>
          <w:kern w:val="0"/>
          <w:sz w:val="24"/>
          <w:szCs w:val="24"/>
          <w:lang w:eastAsia="sk-SK"/>
          <w14:ligatures w14:val="none"/>
        </w:rPr>
        <w:fldChar w:fldCharType="end"/>
      </w:r>
      <w:r w:rsidRPr="004450C5">
        <w:rPr>
          <w:rFonts w:ascii="Times New Roman" w:eastAsia="Times New Roman" w:hAnsi="Times New Roman" w:cs="Times New Roman"/>
          <w:kern w:val="0"/>
          <w:sz w:val="24"/>
          <w:szCs w:val="24"/>
          <w:lang w:eastAsia="sk-SK"/>
          <w14:ligatures w14:val="none"/>
        </w:rPr>
        <w:t> poveruje a odvoláva minister zo zamestnancov v zahraničnej službe, ktorí sú v stálej štátnej službe a majú udelenú diplomatickú hodnosť</w:t>
      </w:r>
      <w:r w:rsidR="00F63EC6">
        <w:rPr>
          <w:rFonts w:ascii="Times New Roman" w:eastAsia="Times New Roman" w:hAnsi="Times New Roman" w:cs="Times New Roman"/>
          <w:kern w:val="0"/>
          <w:sz w:val="24"/>
          <w:szCs w:val="24"/>
          <w:lang w:eastAsia="sk-SK"/>
          <w14:ligatures w14:val="none"/>
        </w:rPr>
        <w:t>, ak odsek 4 neustanovuje inak</w:t>
      </w:r>
      <w:r w:rsidRPr="004450C5">
        <w:rPr>
          <w:rFonts w:ascii="Times New Roman" w:eastAsia="Times New Roman" w:hAnsi="Times New Roman" w:cs="Times New Roman"/>
          <w:kern w:val="0"/>
          <w:sz w:val="24"/>
          <w:szCs w:val="24"/>
          <w:lang w:eastAsia="sk-SK"/>
          <w14:ligatures w14:val="none"/>
        </w:rPr>
        <w:t xml:space="preserve">. </w:t>
      </w:r>
    </w:p>
    <w:p w14:paraId="0CF59FB4" w14:textId="77777777" w:rsidR="00F63EC6" w:rsidRPr="00F63EC6" w:rsidRDefault="00F63EC6" w:rsidP="00F63EC6">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6BF3FC6" w14:textId="572609AF" w:rsidR="008511C6" w:rsidRPr="004450C5" w:rsidRDefault="008511C6" w:rsidP="00C8571E">
      <w:pPr>
        <w:pStyle w:val="Odsekzoznamu"/>
        <w:numPr>
          <w:ilvl w:val="0"/>
          <w:numId w:val="7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kern w:val="0"/>
          <w:sz w:val="24"/>
          <w:szCs w:val="24"/>
          <w:lang w:eastAsia="sk-SK"/>
          <w14:ligatures w14:val="none"/>
        </w:rPr>
        <w:t>Ak minister poverí funkciou vedúceho </w:t>
      </w:r>
      <w:bookmarkStart w:id="6" w:name="lema10"/>
      <w:bookmarkEnd w:id="6"/>
      <w:r w:rsidRPr="004450C5">
        <w:rPr>
          <w:rFonts w:ascii="Times New Roman" w:eastAsia="Times New Roman" w:hAnsi="Times New Roman" w:cs="Times New Roman"/>
          <w:kern w:val="0"/>
          <w:sz w:val="24"/>
          <w:szCs w:val="24"/>
          <w:lang w:eastAsia="sk-SK"/>
          <w14:ligatures w14:val="none"/>
        </w:rPr>
        <w:fldChar w:fldCharType="begin"/>
      </w:r>
      <w:r w:rsidRPr="004450C5">
        <w:rPr>
          <w:rFonts w:ascii="Times New Roman" w:eastAsia="Times New Roman" w:hAnsi="Times New Roman" w:cs="Times New Roman"/>
          <w:kern w:val="0"/>
          <w:sz w:val="24"/>
          <w:szCs w:val="24"/>
          <w:lang w:eastAsia="sk-SK"/>
          <w14:ligatures w14:val="none"/>
        </w:rPr>
        <w:instrText>HYPERLINK "https://www.aspi.sk/products/lawText/1/70865/1/2?vtextu=osobitn%C3%A1%20misia" \l "lema11"</w:instrText>
      </w:r>
      <w:r w:rsidRPr="004450C5">
        <w:rPr>
          <w:rFonts w:ascii="Times New Roman" w:eastAsia="Times New Roman" w:hAnsi="Times New Roman" w:cs="Times New Roman"/>
          <w:kern w:val="0"/>
          <w:sz w:val="24"/>
          <w:szCs w:val="24"/>
          <w:lang w:eastAsia="sk-SK"/>
          <w14:ligatures w14:val="none"/>
        </w:rPr>
      </w:r>
      <w:r w:rsidRPr="004450C5">
        <w:rPr>
          <w:rFonts w:ascii="Times New Roman" w:eastAsia="Times New Roman" w:hAnsi="Times New Roman" w:cs="Times New Roman"/>
          <w:kern w:val="0"/>
          <w:sz w:val="24"/>
          <w:szCs w:val="24"/>
          <w:lang w:eastAsia="sk-SK"/>
          <w14:ligatures w14:val="none"/>
        </w:rPr>
        <w:fldChar w:fldCharType="separate"/>
      </w:r>
      <w:r w:rsidRPr="004450C5">
        <w:rPr>
          <w:rStyle w:val="Hypertextovprepojenie"/>
          <w:rFonts w:ascii="Times New Roman" w:eastAsia="Times New Roman" w:hAnsi="Times New Roman" w:cs="Times New Roman"/>
          <w:color w:val="auto"/>
          <w:kern w:val="0"/>
          <w:sz w:val="24"/>
          <w:szCs w:val="24"/>
          <w:u w:val="none"/>
          <w:lang w:eastAsia="sk-SK"/>
          <w14:ligatures w14:val="none"/>
        </w:rPr>
        <w:t>osobitnej</w:t>
      </w:r>
      <w:r w:rsidRPr="004450C5">
        <w:rPr>
          <w:rFonts w:ascii="Times New Roman" w:eastAsia="Times New Roman" w:hAnsi="Times New Roman" w:cs="Times New Roman"/>
          <w:kern w:val="0"/>
          <w:sz w:val="24"/>
          <w:szCs w:val="24"/>
          <w:lang w:eastAsia="sk-SK"/>
          <w14:ligatures w14:val="none"/>
        </w:rPr>
        <w:fldChar w:fldCharType="end"/>
      </w:r>
      <w:r w:rsidRPr="004450C5">
        <w:rPr>
          <w:rFonts w:ascii="Times New Roman" w:eastAsia="Times New Roman" w:hAnsi="Times New Roman" w:cs="Times New Roman"/>
          <w:kern w:val="0"/>
          <w:sz w:val="24"/>
          <w:szCs w:val="24"/>
          <w:lang w:eastAsia="sk-SK"/>
          <w14:ligatures w14:val="none"/>
        </w:rPr>
        <w:t> </w:t>
      </w:r>
      <w:bookmarkStart w:id="7" w:name="lema11"/>
      <w:bookmarkEnd w:id="7"/>
      <w:r w:rsidRPr="004450C5">
        <w:rPr>
          <w:rFonts w:ascii="Times New Roman" w:eastAsia="Times New Roman" w:hAnsi="Times New Roman" w:cs="Times New Roman"/>
          <w:kern w:val="0"/>
          <w:sz w:val="24"/>
          <w:szCs w:val="24"/>
          <w:lang w:eastAsia="sk-SK"/>
          <w14:ligatures w14:val="none"/>
        </w:rPr>
        <w:fldChar w:fldCharType="begin"/>
      </w:r>
      <w:r w:rsidRPr="004450C5">
        <w:rPr>
          <w:rFonts w:ascii="Times New Roman" w:eastAsia="Times New Roman" w:hAnsi="Times New Roman" w:cs="Times New Roman"/>
          <w:kern w:val="0"/>
          <w:sz w:val="24"/>
          <w:szCs w:val="24"/>
          <w:lang w:eastAsia="sk-SK"/>
          <w14:ligatures w14:val="none"/>
        </w:rPr>
        <w:instrText>HYPERLINK "https://www.aspi.sk/products/lawText/1/70865/1/2?vtextu=osobitn%C3%A1%20misia" \l "lema12"</w:instrText>
      </w:r>
      <w:r w:rsidRPr="004450C5">
        <w:rPr>
          <w:rFonts w:ascii="Times New Roman" w:eastAsia="Times New Roman" w:hAnsi="Times New Roman" w:cs="Times New Roman"/>
          <w:kern w:val="0"/>
          <w:sz w:val="24"/>
          <w:szCs w:val="24"/>
          <w:lang w:eastAsia="sk-SK"/>
          <w14:ligatures w14:val="none"/>
        </w:rPr>
      </w:r>
      <w:r w:rsidRPr="004450C5">
        <w:rPr>
          <w:rFonts w:ascii="Times New Roman" w:eastAsia="Times New Roman" w:hAnsi="Times New Roman" w:cs="Times New Roman"/>
          <w:kern w:val="0"/>
          <w:sz w:val="24"/>
          <w:szCs w:val="24"/>
          <w:lang w:eastAsia="sk-SK"/>
          <w14:ligatures w14:val="none"/>
        </w:rPr>
        <w:fldChar w:fldCharType="separate"/>
      </w:r>
      <w:r w:rsidRPr="004450C5">
        <w:rPr>
          <w:rStyle w:val="Hypertextovprepojenie"/>
          <w:rFonts w:ascii="Times New Roman" w:eastAsia="Times New Roman" w:hAnsi="Times New Roman" w:cs="Times New Roman"/>
          <w:color w:val="auto"/>
          <w:kern w:val="0"/>
          <w:sz w:val="24"/>
          <w:szCs w:val="24"/>
          <w:u w:val="none"/>
          <w:lang w:eastAsia="sk-SK"/>
          <w14:ligatures w14:val="none"/>
        </w:rPr>
        <w:t>misie</w:t>
      </w:r>
      <w:r w:rsidRPr="004450C5">
        <w:rPr>
          <w:rFonts w:ascii="Times New Roman" w:eastAsia="Times New Roman" w:hAnsi="Times New Roman" w:cs="Times New Roman"/>
          <w:kern w:val="0"/>
          <w:sz w:val="24"/>
          <w:szCs w:val="24"/>
          <w:lang w:eastAsia="sk-SK"/>
          <w14:ligatures w14:val="none"/>
        </w:rPr>
        <w:fldChar w:fldCharType="end"/>
      </w:r>
      <w:r w:rsidRPr="004450C5">
        <w:rPr>
          <w:rFonts w:ascii="Times New Roman" w:eastAsia="Times New Roman" w:hAnsi="Times New Roman" w:cs="Times New Roman"/>
          <w:kern w:val="0"/>
          <w:sz w:val="24"/>
          <w:szCs w:val="24"/>
          <w:lang w:eastAsia="sk-SK"/>
          <w14:ligatures w14:val="none"/>
        </w:rPr>
        <w:t> osobu</w:t>
      </w:r>
      <w:r w:rsidRPr="004450C5">
        <w:rPr>
          <w:rFonts w:ascii="Times New Roman" w:eastAsia="Times New Roman" w:hAnsi="Times New Roman" w:cs="Times New Roman"/>
          <w:color w:val="000000" w:themeColor="text1"/>
          <w:kern w:val="0"/>
          <w:sz w:val="24"/>
          <w:szCs w:val="24"/>
          <w:lang w:eastAsia="sk-SK"/>
          <w14:ligatures w14:val="none"/>
        </w:rPr>
        <w:t xml:space="preserve">, ktorá ku dňu poverenia nie je štátnym zamestnancom, táto </w:t>
      </w:r>
      <w:r w:rsidR="003E44D7">
        <w:rPr>
          <w:rFonts w:ascii="Times New Roman" w:eastAsia="Times New Roman" w:hAnsi="Times New Roman" w:cs="Times New Roman"/>
          <w:color w:val="000000" w:themeColor="text1"/>
          <w:kern w:val="0"/>
          <w:sz w:val="24"/>
          <w:szCs w:val="24"/>
          <w:lang w:eastAsia="sk-SK"/>
          <w14:ligatures w14:val="none"/>
        </w:rPr>
        <w:t xml:space="preserve">osoba </w:t>
      </w:r>
      <w:r w:rsidRPr="004450C5">
        <w:rPr>
          <w:rFonts w:ascii="Times New Roman" w:eastAsia="Times New Roman" w:hAnsi="Times New Roman" w:cs="Times New Roman"/>
          <w:color w:val="000000" w:themeColor="text1"/>
          <w:kern w:val="0"/>
          <w:sz w:val="24"/>
          <w:szCs w:val="24"/>
          <w:lang w:eastAsia="sk-SK"/>
          <w14:ligatures w14:val="none"/>
        </w:rPr>
        <w:t>počas vykonávania funkcie vykonáva zahraničnú službu v dočasnej štátnej službe. Ku dňu poverenia sa jej na čas vykonávania funkcie prepožičia diplomatická hodnosť.</w:t>
      </w:r>
    </w:p>
    <w:p w14:paraId="253BAD86" w14:textId="77777777" w:rsidR="007B2354" w:rsidRPr="004450C5" w:rsidRDefault="007B2354" w:rsidP="007B2354">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7D7CB515" w14:textId="7CE0F9AC"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w:t>
      </w:r>
      <w:r w:rsidR="00F77A7B"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276C55" w:rsidRPr="004450C5">
        <w:rPr>
          <w:rFonts w:ascii="Times New Roman" w:eastAsia="Times New Roman" w:hAnsi="Times New Roman" w:cs="Times New Roman"/>
          <w:b/>
          <w:bCs/>
          <w:color w:val="000000" w:themeColor="text1"/>
          <w:kern w:val="0"/>
          <w:sz w:val="24"/>
          <w:szCs w:val="24"/>
          <w:lang w:eastAsia="sk-SK"/>
          <w14:ligatures w14:val="none"/>
        </w:rPr>
        <w:t>1</w:t>
      </w:r>
      <w:r w:rsidR="00D95A48" w:rsidRPr="004450C5">
        <w:rPr>
          <w:rFonts w:ascii="Times New Roman" w:eastAsia="Times New Roman" w:hAnsi="Times New Roman" w:cs="Times New Roman"/>
          <w:b/>
          <w:bCs/>
          <w:color w:val="000000" w:themeColor="text1"/>
          <w:kern w:val="0"/>
          <w:sz w:val="24"/>
          <w:szCs w:val="24"/>
          <w:lang w:eastAsia="sk-SK"/>
          <w14:ligatures w14:val="none"/>
        </w:rPr>
        <w:t>8</w:t>
      </w:r>
    </w:p>
    <w:p w14:paraId="1816A3D2" w14:textId="21FBDFE7" w:rsidR="004F3C3E"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Udeľovani</w:t>
      </w:r>
      <w:r w:rsidR="008C4AD5" w:rsidRPr="004450C5">
        <w:rPr>
          <w:rFonts w:ascii="Times New Roman" w:eastAsia="Times New Roman" w:hAnsi="Times New Roman" w:cs="Times New Roman"/>
          <w:b/>
          <w:bCs/>
          <w:color w:val="000000" w:themeColor="text1"/>
          <w:kern w:val="0"/>
          <w:sz w:val="24"/>
          <w:szCs w:val="24"/>
          <w:lang w:eastAsia="sk-SK"/>
          <w14:ligatures w14:val="none"/>
        </w:rPr>
        <w:t>e</w:t>
      </w:r>
      <w:r w:rsidRPr="004450C5">
        <w:rPr>
          <w:rFonts w:ascii="Times New Roman" w:eastAsia="Times New Roman" w:hAnsi="Times New Roman" w:cs="Times New Roman"/>
          <w:b/>
          <w:bCs/>
          <w:color w:val="000000" w:themeColor="text1"/>
          <w:kern w:val="0"/>
          <w:sz w:val="24"/>
          <w:szCs w:val="24"/>
          <w:lang w:eastAsia="sk-SK"/>
          <w14:ligatures w14:val="none"/>
        </w:rPr>
        <w:t xml:space="preserve"> a odnímanie súhlasu so zriadením cudzích zastupiteľských úradov </w:t>
      </w:r>
    </w:p>
    <w:p w14:paraId="343BEACE" w14:textId="66F675EB" w:rsidR="007B2354" w:rsidRPr="004450C5" w:rsidRDefault="007B2354" w:rsidP="007B2354">
      <w:pPr>
        <w:shd w:val="clear" w:color="auto" w:fill="FFFFFF"/>
        <w:spacing w:after="0" w:line="276" w:lineRule="auto"/>
        <w:jc w:val="center"/>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a ďalších subjektov</w:t>
      </w:r>
    </w:p>
    <w:p w14:paraId="79ABA431" w14:textId="77777777" w:rsidR="007B2354" w:rsidRPr="004450C5" w:rsidRDefault="007B2354" w:rsidP="00CF3837">
      <w:pPr>
        <w:shd w:val="clear" w:color="auto" w:fill="FFFFFF"/>
        <w:spacing w:after="0" w:line="276" w:lineRule="auto"/>
        <w:ind w:left="567" w:hanging="567"/>
        <w:jc w:val="both"/>
        <w:rPr>
          <w:rFonts w:ascii="Times New Roman" w:eastAsia="Times New Roman" w:hAnsi="Times New Roman" w:cs="Times New Roman"/>
          <w:b/>
          <w:bCs/>
          <w:color w:val="000000" w:themeColor="text1"/>
          <w:kern w:val="0"/>
          <w:sz w:val="24"/>
          <w:szCs w:val="24"/>
          <w:lang w:eastAsia="sk-SK"/>
          <w14:ligatures w14:val="none"/>
        </w:rPr>
      </w:pPr>
    </w:p>
    <w:p w14:paraId="48C6F751" w14:textId="77777777" w:rsidR="007B2354" w:rsidRPr="004450C5" w:rsidRDefault="007B2354" w:rsidP="00C8571E">
      <w:pPr>
        <w:pStyle w:val="Odsekzoznamu"/>
        <w:numPr>
          <w:ilvl w:val="0"/>
          <w:numId w:val="7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Súhlas so zriadením cudzieho zastupiteľského úradu na území Slovenskej republiky udeľuje a odníma ministerstvo.</w:t>
      </w:r>
    </w:p>
    <w:p w14:paraId="140AC0A9"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E193369" w14:textId="743C4738" w:rsidR="007B2354" w:rsidRPr="004450C5" w:rsidRDefault="007B2354" w:rsidP="00C8571E">
      <w:pPr>
        <w:pStyle w:val="Odsekzoznamu"/>
        <w:numPr>
          <w:ilvl w:val="0"/>
          <w:numId w:val="7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Ministerstvo môže, ak je to v záujme Slovenskej republiky, udeliť súhlas so zriadením zastúpenia subjektu, ktorý nie je Slovenskou republikou uznaný ako samostatný štát. Zastúpeniu podľa </w:t>
      </w:r>
      <w:r w:rsidR="00272C8A">
        <w:rPr>
          <w:rFonts w:ascii="Times New Roman" w:eastAsia="Times New Roman" w:hAnsi="Times New Roman" w:cs="Times New Roman"/>
          <w:color w:val="000000" w:themeColor="text1"/>
          <w:kern w:val="0"/>
          <w:sz w:val="24"/>
          <w:szCs w:val="24"/>
          <w:lang w:eastAsia="sk-SK"/>
          <w14:ligatures w14:val="none"/>
        </w:rPr>
        <w:t>prvej</w:t>
      </w:r>
      <w:r w:rsidR="00272C8A"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vety</w:t>
      </w:r>
      <w:r w:rsidR="00766660" w:rsidRPr="004450C5">
        <w:rPr>
          <w:rFonts w:ascii="Times New Roman" w:eastAsia="Times New Roman" w:hAnsi="Times New Roman" w:cs="Times New Roman"/>
          <w:color w:val="000000" w:themeColor="text1"/>
          <w:kern w:val="0"/>
          <w:sz w:val="24"/>
          <w:szCs w:val="24"/>
          <w:lang w:eastAsia="sk-SK"/>
          <w14:ligatures w14:val="none"/>
        </w:rPr>
        <w:t xml:space="preserve"> a </w:t>
      </w:r>
      <w:r w:rsidRPr="004450C5">
        <w:rPr>
          <w:rFonts w:ascii="Times New Roman" w:eastAsia="Times New Roman" w:hAnsi="Times New Roman" w:cs="Times New Roman"/>
          <w:color w:val="000000" w:themeColor="text1"/>
          <w:kern w:val="0"/>
          <w:sz w:val="24"/>
          <w:szCs w:val="24"/>
          <w:lang w:eastAsia="sk-SK"/>
          <w14:ligatures w14:val="none"/>
        </w:rPr>
        <w:t>jeho členom môžu byť poskytnuté výsady a</w:t>
      </w:r>
      <w:r w:rsidR="006D6420" w:rsidRPr="004450C5">
        <w:rPr>
          <w:rFonts w:ascii="Times New Roman" w:eastAsia="Times New Roman" w:hAnsi="Times New Roman" w:cs="Times New Roman"/>
          <w:color w:val="000000" w:themeColor="text1"/>
          <w:kern w:val="0"/>
          <w:sz w:val="24"/>
          <w:szCs w:val="24"/>
          <w:lang w:eastAsia="sk-SK"/>
          <w14:ligatures w14:val="none"/>
        </w:rPr>
        <w:t> </w:t>
      </w:r>
      <w:r w:rsidRPr="004450C5">
        <w:rPr>
          <w:rFonts w:ascii="Times New Roman" w:eastAsia="Times New Roman" w:hAnsi="Times New Roman" w:cs="Times New Roman"/>
          <w:color w:val="000000" w:themeColor="text1"/>
          <w:kern w:val="0"/>
          <w:sz w:val="24"/>
          <w:szCs w:val="24"/>
          <w:lang w:eastAsia="sk-SK"/>
          <w14:ligatures w14:val="none"/>
        </w:rPr>
        <w:t>imunity</w:t>
      </w:r>
      <w:r w:rsidR="006D6420" w:rsidRPr="004450C5">
        <w:rPr>
          <w:rFonts w:ascii="Times New Roman" w:eastAsia="Times New Roman" w:hAnsi="Times New Roman" w:cs="Times New Roman"/>
          <w:color w:val="000000" w:themeColor="text1"/>
          <w:kern w:val="0"/>
          <w:sz w:val="24"/>
          <w:szCs w:val="24"/>
          <w:lang w:eastAsia="sk-SK"/>
          <w14:ligatures w14:val="none"/>
        </w:rPr>
        <w:t xml:space="preserve"> najviac v rozsahu</w:t>
      </w:r>
      <w:r w:rsidRPr="004450C5">
        <w:rPr>
          <w:rFonts w:ascii="Times New Roman" w:eastAsia="Times New Roman" w:hAnsi="Times New Roman" w:cs="Times New Roman"/>
          <w:color w:val="000000" w:themeColor="text1"/>
          <w:kern w:val="0"/>
          <w:sz w:val="24"/>
          <w:szCs w:val="24"/>
          <w:lang w:eastAsia="sk-SK"/>
          <w14:ligatures w14:val="none"/>
        </w:rPr>
        <w:t>,</w:t>
      </w:r>
      <w:r w:rsidR="006D6420" w:rsidRPr="004450C5">
        <w:rPr>
          <w:rFonts w:ascii="Times New Roman" w:eastAsia="Times New Roman" w:hAnsi="Times New Roman" w:cs="Times New Roman"/>
          <w:color w:val="000000" w:themeColor="text1"/>
          <w:kern w:val="0"/>
          <w:sz w:val="24"/>
          <w:szCs w:val="24"/>
          <w:lang w:eastAsia="sk-SK"/>
          <w14:ligatures w14:val="none"/>
        </w:rPr>
        <w:t xml:space="preserve"> v akom subjekt podľa </w:t>
      </w:r>
      <w:r w:rsidR="00272C8A">
        <w:rPr>
          <w:rFonts w:ascii="Times New Roman" w:eastAsia="Times New Roman" w:hAnsi="Times New Roman" w:cs="Times New Roman"/>
          <w:color w:val="000000" w:themeColor="text1"/>
          <w:kern w:val="0"/>
          <w:sz w:val="24"/>
          <w:szCs w:val="24"/>
          <w:lang w:eastAsia="sk-SK"/>
          <w14:ligatures w14:val="none"/>
        </w:rPr>
        <w:t>prvej</w:t>
      </w:r>
      <w:r w:rsidR="00272C8A" w:rsidRPr="004450C5">
        <w:rPr>
          <w:rFonts w:ascii="Times New Roman" w:eastAsia="Times New Roman" w:hAnsi="Times New Roman" w:cs="Times New Roman"/>
          <w:color w:val="000000" w:themeColor="text1"/>
          <w:kern w:val="0"/>
          <w:sz w:val="24"/>
          <w:szCs w:val="24"/>
          <w:lang w:eastAsia="sk-SK"/>
          <w14:ligatures w14:val="none"/>
        </w:rPr>
        <w:t xml:space="preserve"> </w:t>
      </w:r>
      <w:r w:rsidR="006D6420" w:rsidRPr="004450C5">
        <w:rPr>
          <w:rFonts w:ascii="Times New Roman" w:eastAsia="Times New Roman" w:hAnsi="Times New Roman" w:cs="Times New Roman"/>
          <w:color w:val="000000" w:themeColor="text1"/>
          <w:kern w:val="0"/>
          <w:sz w:val="24"/>
          <w:szCs w:val="24"/>
          <w:lang w:eastAsia="sk-SK"/>
          <w14:ligatures w14:val="none"/>
        </w:rPr>
        <w:t>vety poskytuje výsady a imunity</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766660" w:rsidRPr="004450C5">
        <w:rPr>
          <w:rFonts w:ascii="Times New Roman" w:eastAsia="Times New Roman" w:hAnsi="Times New Roman" w:cs="Times New Roman"/>
          <w:color w:val="000000" w:themeColor="text1"/>
          <w:kern w:val="0"/>
          <w:sz w:val="24"/>
          <w:szCs w:val="24"/>
          <w:lang w:eastAsia="sk-SK"/>
          <w14:ligatures w14:val="none"/>
        </w:rPr>
        <w:t xml:space="preserve">zastupiteľským úradom a ich členom; </w:t>
      </w:r>
      <w:r w:rsidR="0078774A" w:rsidRPr="004450C5">
        <w:rPr>
          <w:rFonts w:ascii="Times New Roman" w:eastAsia="Times New Roman" w:hAnsi="Times New Roman" w:cs="Times New Roman"/>
          <w:color w:val="000000" w:themeColor="text1"/>
          <w:kern w:val="0"/>
          <w:sz w:val="24"/>
          <w:szCs w:val="24"/>
          <w:lang w:eastAsia="sk-SK"/>
          <w14:ligatures w14:val="none"/>
        </w:rPr>
        <w:t xml:space="preserve">tieto </w:t>
      </w:r>
      <w:r w:rsidRPr="004450C5">
        <w:rPr>
          <w:rFonts w:ascii="Times New Roman" w:eastAsia="Times New Roman" w:hAnsi="Times New Roman" w:cs="Times New Roman"/>
          <w:color w:val="000000" w:themeColor="text1"/>
          <w:kern w:val="0"/>
          <w:sz w:val="24"/>
          <w:szCs w:val="24"/>
          <w:lang w:eastAsia="sk-SK"/>
          <w14:ligatures w14:val="none"/>
        </w:rPr>
        <w:t xml:space="preserve">výsady a imunity </w:t>
      </w:r>
      <w:r w:rsidR="00766660" w:rsidRPr="004450C5">
        <w:rPr>
          <w:rFonts w:ascii="Times New Roman" w:eastAsia="Times New Roman" w:hAnsi="Times New Roman" w:cs="Times New Roman"/>
          <w:color w:val="000000" w:themeColor="text1"/>
          <w:kern w:val="0"/>
          <w:sz w:val="24"/>
          <w:szCs w:val="24"/>
          <w:lang w:eastAsia="sk-SK"/>
          <w14:ligatures w14:val="none"/>
        </w:rPr>
        <w:t xml:space="preserve">nesmú presiahnuť </w:t>
      </w:r>
      <w:r w:rsidR="0078774A" w:rsidRPr="004450C5">
        <w:rPr>
          <w:rFonts w:ascii="Times New Roman" w:eastAsia="Times New Roman" w:hAnsi="Times New Roman" w:cs="Times New Roman"/>
          <w:color w:val="000000" w:themeColor="text1"/>
          <w:kern w:val="0"/>
          <w:sz w:val="24"/>
          <w:szCs w:val="24"/>
          <w:lang w:eastAsia="sk-SK"/>
          <w14:ligatures w14:val="none"/>
        </w:rPr>
        <w:t xml:space="preserve">rozsah </w:t>
      </w:r>
      <w:r w:rsidR="00766660" w:rsidRPr="004450C5">
        <w:rPr>
          <w:rFonts w:ascii="Times New Roman" w:eastAsia="Times New Roman" w:hAnsi="Times New Roman" w:cs="Times New Roman"/>
          <w:color w:val="000000" w:themeColor="text1"/>
          <w:kern w:val="0"/>
          <w:sz w:val="24"/>
          <w:szCs w:val="24"/>
          <w:lang w:eastAsia="sk-SK"/>
          <w14:ligatures w14:val="none"/>
        </w:rPr>
        <w:t>výsad a imun</w:t>
      </w:r>
      <w:r w:rsidR="0078774A" w:rsidRPr="004450C5">
        <w:rPr>
          <w:rFonts w:ascii="Times New Roman" w:eastAsia="Times New Roman" w:hAnsi="Times New Roman" w:cs="Times New Roman"/>
          <w:color w:val="000000" w:themeColor="text1"/>
          <w:kern w:val="0"/>
          <w:sz w:val="24"/>
          <w:szCs w:val="24"/>
          <w:lang w:eastAsia="sk-SK"/>
          <w14:ligatures w14:val="none"/>
        </w:rPr>
        <w:t>í</w:t>
      </w:r>
      <w:r w:rsidR="00766660" w:rsidRPr="004450C5">
        <w:rPr>
          <w:rFonts w:ascii="Times New Roman" w:eastAsia="Times New Roman" w:hAnsi="Times New Roman" w:cs="Times New Roman"/>
          <w:color w:val="000000" w:themeColor="text1"/>
          <w:kern w:val="0"/>
          <w:sz w:val="24"/>
          <w:szCs w:val="24"/>
          <w:lang w:eastAsia="sk-SK"/>
          <w14:ligatures w14:val="none"/>
        </w:rPr>
        <w:t xml:space="preserve">t </w:t>
      </w:r>
      <w:r w:rsidRPr="004450C5">
        <w:rPr>
          <w:rFonts w:ascii="Times New Roman" w:eastAsia="Times New Roman" w:hAnsi="Times New Roman" w:cs="Times New Roman"/>
          <w:color w:val="000000" w:themeColor="text1"/>
          <w:kern w:val="0"/>
          <w:sz w:val="24"/>
          <w:szCs w:val="24"/>
          <w:lang w:eastAsia="sk-SK"/>
          <w14:ligatures w14:val="none"/>
        </w:rPr>
        <w:t>poskytovan</w:t>
      </w:r>
      <w:r w:rsidR="0078774A" w:rsidRPr="004450C5">
        <w:rPr>
          <w:rFonts w:ascii="Times New Roman" w:eastAsia="Times New Roman" w:hAnsi="Times New Roman" w:cs="Times New Roman"/>
          <w:color w:val="000000" w:themeColor="text1"/>
          <w:kern w:val="0"/>
          <w:sz w:val="24"/>
          <w:szCs w:val="24"/>
          <w:lang w:eastAsia="sk-SK"/>
          <w14:ligatures w14:val="none"/>
        </w:rPr>
        <w:t>ých</w:t>
      </w:r>
      <w:r w:rsidRPr="004450C5">
        <w:rPr>
          <w:rFonts w:ascii="Times New Roman" w:eastAsia="Times New Roman" w:hAnsi="Times New Roman" w:cs="Times New Roman"/>
          <w:color w:val="000000" w:themeColor="text1"/>
          <w:kern w:val="0"/>
          <w:sz w:val="24"/>
          <w:szCs w:val="24"/>
          <w:lang w:eastAsia="sk-SK"/>
          <w14:ligatures w14:val="none"/>
        </w:rPr>
        <w:t xml:space="preserve"> Slovenskou republikou cudzím zastupiteľským úradom a ich členom.</w:t>
      </w:r>
    </w:p>
    <w:p w14:paraId="7321A2DD" w14:textId="77777777" w:rsidR="00C34627" w:rsidRPr="004450C5" w:rsidRDefault="00C34627"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E4AA864" w14:textId="2780F4EC" w:rsidR="007B2354" w:rsidRPr="004450C5" w:rsidRDefault="007B2354" w:rsidP="00C8571E">
      <w:pPr>
        <w:pStyle w:val="Odsekzoznamu"/>
        <w:numPr>
          <w:ilvl w:val="0"/>
          <w:numId w:val="7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Ministerstvo vedie zoznam cudzích zastupiteľských úradov na území Slovenskej republiky. </w:t>
      </w:r>
    </w:p>
    <w:p w14:paraId="312AC5BE" w14:textId="77777777" w:rsidR="007B2354" w:rsidRPr="004450C5" w:rsidRDefault="007B2354"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1ECE348" w14:textId="07639996" w:rsidR="007B2354" w:rsidRPr="004450C5" w:rsidRDefault="007B2354" w:rsidP="00C8571E">
      <w:pPr>
        <w:pStyle w:val="Odsekzoznamu"/>
        <w:numPr>
          <w:ilvl w:val="0"/>
          <w:numId w:val="7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 vedie zoznam členov cudzích zastupiteľských úradov a ich rodinných príslušníkov, ktorým bol vydaný diplomatický identifikačný preukaz podľa osobitného predpisu.</w:t>
      </w:r>
      <w:r w:rsidR="00A63744" w:rsidRPr="004450C5">
        <w:rPr>
          <w:rFonts w:ascii="Times New Roman" w:hAnsi="Times New Roman" w:cs="Times New Roman"/>
          <w:vertAlign w:val="superscript"/>
          <w:lang w:eastAsia="sk-SK"/>
        </w:rPr>
        <w:footnoteReference w:id="11"/>
      </w:r>
      <w:r w:rsidRPr="004450C5">
        <w:rPr>
          <w:rFonts w:ascii="Times New Roman" w:eastAsia="Times New Roman" w:hAnsi="Times New Roman" w:cs="Times New Roman"/>
          <w:color w:val="000000" w:themeColor="text1"/>
          <w:kern w:val="0"/>
          <w:sz w:val="24"/>
          <w:szCs w:val="24"/>
          <w:lang w:eastAsia="sk-SK"/>
          <w14:ligatures w14:val="none"/>
        </w:rPr>
        <w:t>)</w:t>
      </w:r>
    </w:p>
    <w:p w14:paraId="621F6F3C" w14:textId="77777777" w:rsidR="00E04077" w:rsidRPr="004450C5" w:rsidRDefault="00E04077"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003C46C8" w14:textId="2409E1F3" w:rsidR="00950B2A" w:rsidRPr="004450C5" w:rsidRDefault="00950B2A" w:rsidP="00950B2A">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D95A48" w:rsidRPr="004450C5">
        <w:rPr>
          <w:rFonts w:ascii="Times New Roman" w:eastAsia="Times New Roman" w:hAnsi="Times New Roman" w:cs="Times New Roman"/>
          <w:b/>
          <w:bCs/>
          <w:color w:val="000000" w:themeColor="text1"/>
          <w:kern w:val="0"/>
          <w:sz w:val="24"/>
          <w:szCs w:val="24"/>
          <w:lang w:eastAsia="sk-SK"/>
          <w14:ligatures w14:val="none"/>
        </w:rPr>
        <w:t>19</w:t>
      </w:r>
    </w:p>
    <w:p w14:paraId="435FD944" w14:textId="44EFEB65" w:rsidR="00950B2A" w:rsidRPr="004450C5" w:rsidRDefault="00950B2A" w:rsidP="00950B2A">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Spoločné ustanovenia k zastupiteľskému úradu</w:t>
      </w:r>
    </w:p>
    <w:p w14:paraId="4033B14D" w14:textId="77777777" w:rsidR="00950B2A" w:rsidRPr="004450C5" w:rsidRDefault="00950B2A" w:rsidP="00950B2A">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00CE3260" w14:textId="47852B33" w:rsidR="00950B2A" w:rsidRPr="004450C5" w:rsidRDefault="00950B2A" w:rsidP="00C8571E">
      <w:pPr>
        <w:pStyle w:val="Odsekzoznamu"/>
        <w:numPr>
          <w:ilvl w:val="0"/>
          <w:numId w:val="7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Zastupiteľský úrad vykonáva diplomatické funkcie spôsobom a v rozsahu podľa všeobecne záväzných právnych predpisov Slovenskej republiky, medzinárodných zmlúv, ktorými je Slovenská republika viazaná, a v súlade s právnymi predpismi prijímajúceho štátu.</w:t>
      </w:r>
    </w:p>
    <w:p w14:paraId="1CA35ECD" w14:textId="77777777" w:rsidR="00950B2A" w:rsidRPr="004450C5" w:rsidRDefault="00950B2A"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651D3DC" w14:textId="2E43C80D" w:rsidR="00950B2A" w:rsidRPr="004450C5" w:rsidRDefault="00950B2A" w:rsidP="00C8571E">
      <w:pPr>
        <w:pStyle w:val="Odsekzoznamu"/>
        <w:numPr>
          <w:ilvl w:val="0"/>
          <w:numId w:val="7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má postavenie najvyššieho zastupiteľského úradu.</w:t>
      </w:r>
    </w:p>
    <w:p w14:paraId="2C395CA0" w14:textId="77777777" w:rsidR="00950B2A" w:rsidRPr="004450C5" w:rsidRDefault="00950B2A"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FA32C12" w14:textId="5AD7271B" w:rsidR="00950B2A" w:rsidRPr="004450C5" w:rsidRDefault="00950B2A" w:rsidP="00C8571E">
      <w:pPr>
        <w:pStyle w:val="Odsekzoznamu"/>
        <w:numPr>
          <w:ilvl w:val="0"/>
          <w:numId w:val="7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Zastupiteľský úrad podľa § </w:t>
      </w:r>
      <w:r w:rsidR="005451F1" w:rsidRPr="004450C5">
        <w:rPr>
          <w:rFonts w:ascii="Times New Roman" w:eastAsia="Times New Roman" w:hAnsi="Times New Roman" w:cs="Times New Roman"/>
          <w:color w:val="000000" w:themeColor="text1"/>
          <w:kern w:val="0"/>
          <w:sz w:val="24"/>
          <w:szCs w:val="24"/>
          <w:lang w:eastAsia="sk-SK"/>
          <w14:ligatures w14:val="none"/>
        </w:rPr>
        <w:t xml:space="preserve">5 </w:t>
      </w:r>
      <w:r w:rsidRPr="004450C5">
        <w:rPr>
          <w:rFonts w:ascii="Times New Roman" w:eastAsia="Times New Roman" w:hAnsi="Times New Roman" w:cs="Times New Roman"/>
          <w:color w:val="000000" w:themeColor="text1"/>
          <w:kern w:val="0"/>
          <w:sz w:val="24"/>
          <w:szCs w:val="24"/>
          <w:lang w:eastAsia="sk-SK"/>
          <w14:ligatures w14:val="none"/>
        </w:rPr>
        <w:t xml:space="preserve">ods. </w:t>
      </w:r>
      <w:r w:rsidR="00D36017">
        <w:rPr>
          <w:rFonts w:ascii="Times New Roman" w:eastAsia="Times New Roman" w:hAnsi="Times New Roman" w:cs="Times New Roman"/>
          <w:color w:val="000000" w:themeColor="text1"/>
          <w:kern w:val="0"/>
          <w:sz w:val="24"/>
          <w:szCs w:val="24"/>
          <w:lang w:eastAsia="sk-SK"/>
          <w14:ligatures w14:val="none"/>
        </w:rPr>
        <w:t>2</w:t>
      </w:r>
      <w:r w:rsidRPr="004450C5">
        <w:rPr>
          <w:rFonts w:ascii="Times New Roman" w:eastAsia="Times New Roman" w:hAnsi="Times New Roman" w:cs="Times New Roman"/>
          <w:color w:val="000000" w:themeColor="text1"/>
          <w:kern w:val="0"/>
          <w:sz w:val="24"/>
          <w:szCs w:val="24"/>
          <w:lang w:eastAsia="sk-SK"/>
          <w14:ligatures w14:val="none"/>
        </w:rPr>
        <w:t xml:space="preserve"> písm. b) až d) môže byť súčasťou diplomatickej misie ako jej organizačná zložka alebo môže byť v príslušnom prijímajúcom štáte zriadený ako samostatný zastupiteľský úrad.</w:t>
      </w:r>
    </w:p>
    <w:p w14:paraId="21DE8ABE" w14:textId="77777777" w:rsidR="00950B2A" w:rsidRPr="004450C5" w:rsidRDefault="00950B2A"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17D4ED5" w14:textId="314040EC" w:rsidR="00950B2A" w:rsidRPr="004450C5" w:rsidRDefault="00950B2A" w:rsidP="00C8571E">
      <w:pPr>
        <w:pStyle w:val="Odsekzoznamu"/>
        <w:numPr>
          <w:ilvl w:val="0"/>
          <w:numId w:val="7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základe dohody s</w:t>
      </w:r>
      <w:r w:rsidR="007D38A1" w:rsidRPr="004450C5">
        <w:rPr>
          <w:rFonts w:ascii="Times New Roman" w:eastAsia="Times New Roman" w:hAnsi="Times New Roman" w:cs="Times New Roman"/>
          <w:color w:val="000000" w:themeColor="text1"/>
          <w:kern w:val="0"/>
          <w:sz w:val="24"/>
          <w:szCs w:val="24"/>
          <w:lang w:eastAsia="sk-SK"/>
          <w14:ligatures w14:val="none"/>
        </w:rPr>
        <w:t>  cudzím</w:t>
      </w:r>
      <w:r w:rsidRPr="004450C5">
        <w:rPr>
          <w:rFonts w:ascii="Times New Roman" w:eastAsia="Times New Roman" w:hAnsi="Times New Roman" w:cs="Times New Roman"/>
          <w:color w:val="000000" w:themeColor="text1"/>
          <w:kern w:val="0"/>
          <w:sz w:val="24"/>
          <w:szCs w:val="24"/>
          <w:lang w:eastAsia="sk-SK"/>
          <w14:ligatures w14:val="none"/>
        </w:rPr>
        <w:t xml:space="preserve"> štátom alebo s </w:t>
      </w:r>
      <w:r w:rsidR="007D38A1" w:rsidRPr="004450C5">
        <w:rPr>
          <w:rFonts w:ascii="Times New Roman" w:eastAsia="Times New Roman" w:hAnsi="Times New Roman" w:cs="Times New Roman"/>
          <w:color w:val="000000" w:themeColor="text1"/>
          <w:kern w:val="0"/>
          <w:sz w:val="24"/>
          <w:szCs w:val="24"/>
          <w:lang w:eastAsia="sk-SK"/>
          <w14:ligatures w14:val="none"/>
        </w:rPr>
        <w:t>cudzími</w:t>
      </w:r>
      <w:r w:rsidRPr="004450C5">
        <w:rPr>
          <w:rFonts w:ascii="Times New Roman" w:eastAsia="Times New Roman" w:hAnsi="Times New Roman" w:cs="Times New Roman"/>
          <w:color w:val="000000" w:themeColor="text1"/>
          <w:kern w:val="0"/>
          <w:sz w:val="24"/>
          <w:szCs w:val="24"/>
          <w:lang w:eastAsia="sk-SK"/>
          <w14:ligatures w14:val="none"/>
        </w:rPr>
        <w:t xml:space="preserve"> štátmi je možné zriadiť zastupiteľský úrad, ktorý je spoločným zastupiteľským úradom Slovenskej republiky </w:t>
      </w:r>
      <w:r w:rsidR="00F30835"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a tohto štátu alebo týchto štátov.</w:t>
      </w:r>
    </w:p>
    <w:p w14:paraId="6F464596" w14:textId="77777777" w:rsidR="00950B2A" w:rsidRPr="004450C5" w:rsidRDefault="00950B2A"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5E88BFE" w14:textId="7B165B84" w:rsidR="00950B2A" w:rsidRPr="004450C5" w:rsidRDefault="00950B2A" w:rsidP="00C8571E">
      <w:pPr>
        <w:pStyle w:val="Odsekzoznamu"/>
        <w:numPr>
          <w:ilvl w:val="0"/>
          <w:numId w:val="7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Občania </w:t>
      </w:r>
      <w:r w:rsidR="007D38A1" w:rsidRPr="004450C5">
        <w:rPr>
          <w:rFonts w:ascii="Times New Roman" w:eastAsia="Times New Roman" w:hAnsi="Times New Roman" w:cs="Times New Roman"/>
          <w:color w:val="000000" w:themeColor="text1"/>
          <w:kern w:val="0"/>
          <w:sz w:val="24"/>
          <w:szCs w:val="24"/>
          <w:lang w:eastAsia="sk-SK"/>
          <w14:ligatures w14:val="none"/>
        </w:rPr>
        <w:t>cudzích</w:t>
      </w:r>
      <w:r w:rsidRPr="004450C5">
        <w:rPr>
          <w:rFonts w:ascii="Times New Roman" w:eastAsia="Times New Roman" w:hAnsi="Times New Roman" w:cs="Times New Roman"/>
          <w:color w:val="000000" w:themeColor="text1"/>
          <w:kern w:val="0"/>
          <w:sz w:val="24"/>
          <w:szCs w:val="24"/>
          <w:lang w:eastAsia="sk-SK"/>
          <w14:ligatures w14:val="none"/>
        </w:rPr>
        <w:t xml:space="preserve"> štátov môžu na základe dohody medzi Slovenskou republikou a štátom alebo štátmi podľa odseku </w:t>
      </w:r>
      <w:r w:rsidR="002A5B31" w:rsidRPr="004450C5">
        <w:rPr>
          <w:rFonts w:ascii="Times New Roman" w:eastAsia="Times New Roman" w:hAnsi="Times New Roman" w:cs="Times New Roman"/>
          <w:color w:val="000000" w:themeColor="text1"/>
          <w:kern w:val="0"/>
          <w:sz w:val="24"/>
          <w:szCs w:val="24"/>
          <w:lang w:eastAsia="sk-SK"/>
          <w14:ligatures w14:val="none"/>
        </w:rPr>
        <w:t>4</w:t>
      </w:r>
      <w:r w:rsidRPr="004450C5">
        <w:rPr>
          <w:rFonts w:ascii="Times New Roman" w:eastAsia="Times New Roman" w:hAnsi="Times New Roman" w:cs="Times New Roman"/>
          <w:color w:val="000000" w:themeColor="text1"/>
          <w:kern w:val="0"/>
          <w:sz w:val="24"/>
          <w:szCs w:val="24"/>
          <w:lang w:eastAsia="sk-SK"/>
          <w14:ligatures w14:val="none"/>
        </w:rPr>
        <w:t xml:space="preserve"> vykonávať činnosť na zastupiteľskom úrade Slovenskej republiky. Tieto osoby môžu zastupovať Slovenskú republiku a konať v jej mene </w:t>
      </w:r>
      <w:r w:rsidR="00F30835"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rozsahu a spôsobom ustanoveným dohodou podľa odseku 4.</w:t>
      </w:r>
    </w:p>
    <w:p w14:paraId="754F7CE4" w14:textId="77777777" w:rsidR="00950B2A" w:rsidRPr="004450C5" w:rsidRDefault="00950B2A" w:rsidP="006659B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05772D25" w14:textId="4C4653EB" w:rsidR="00950B2A" w:rsidRPr="004450C5" w:rsidRDefault="00950B2A" w:rsidP="00C8571E">
      <w:pPr>
        <w:pStyle w:val="Odsekzoznamu"/>
        <w:numPr>
          <w:ilvl w:val="0"/>
          <w:numId w:val="76"/>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je zamestnanec v štátnej službe alebo zamestnanec pri výkone práce vo verejnom záujme vyslaný na zastupiteľský úrad </w:t>
      </w:r>
      <w:r w:rsidR="007D38A1" w:rsidRPr="004450C5">
        <w:rPr>
          <w:rFonts w:ascii="Times New Roman" w:eastAsia="Times New Roman" w:hAnsi="Times New Roman" w:cs="Times New Roman"/>
          <w:color w:val="000000" w:themeColor="text1"/>
          <w:kern w:val="0"/>
          <w:sz w:val="24"/>
          <w:szCs w:val="24"/>
          <w:lang w:eastAsia="sk-SK"/>
          <w14:ligatures w14:val="none"/>
        </w:rPr>
        <w:t>cudzieho</w:t>
      </w:r>
      <w:r w:rsidRPr="004450C5">
        <w:rPr>
          <w:rFonts w:ascii="Times New Roman" w:eastAsia="Times New Roman" w:hAnsi="Times New Roman" w:cs="Times New Roman"/>
          <w:color w:val="000000" w:themeColor="text1"/>
          <w:kern w:val="0"/>
          <w:sz w:val="24"/>
          <w:szCs w:val="24"/>
          <w:lang w:eastAsia="sk-SK"/>
          <w14:ligatures w14:val="none"/>
        </w:rPr>
        <w:t xml:space="preserve"> štátu alebo </w:t>
      </w:r>
      <w:r w:rsidR="007D38A1" w:rsidRPr="004450C5">
        <w:rPr>
          <w:rFonts w:ascii="Times New Roman" w:eastAsia="Times New Roman" w:hAnsi="Times New Roman" w:cs="Times New Roman"/>
          <w:color w:val="000000" w:themeColor="text1"/>
          <w:kern w:val="0"/>
          <w:sz w:val="24"/>
          <w:szCs w:val="24"/>
          <w:lang w:eastAsia="sk-SK"/>
          <w14:ligatures w14:val="none"/>
        </w:rPr>
        <w:t>cudzích</w:t>
      </w:r>
      <w:r w:rsidRPr="004450C5">
        <w:rPr>
          <w:rFonts w:ascii="Times New Roman" w:eastAsia="Times New Roman" w:hAnsi="Times New Roman" w:cs="Times New Roman"/>
          <w:color w:val="000000" w:themeColor="text1"/>
          <w:kern w:val="0"/>
          <w:sz w:val="24"/>
          <w:szCs w:val="24"/>
          <w:lang w:eastAsia="sk-SK"/>
          <w14:ligatures w14:val="none"/>
        </w:rPr>
        <w:t xml:space="preserve"> štátov, zastupuje tento </w:t>
      </w:r>
      <w:r w:rsidR="007D38A1" w:rsidRPr="004450C5">
        <w:rPr>
          <w:rFonts w:ascii="Times New Roman" w:eastAsia="Times New Roman" w:hAnsi="Times New Roman" w:cs="Times New Roman"/>
          <w:color w:val="000000" w:themeColor="text1"/>
          <w:kern w:val="0"/>
          <w:sz w:val="24"/>
          <w:szCs w:val="24"/>
          <w:lang w:eastAsia="sk-SK"/>
          <w14:ligatures w14:val="none"/>
        </w:rPr>
        <w:t>cudzí</w:t>
      </w:r>
      <w:r w:rsidRPr="004450C5">
        <w:rPr>
          <w:rFonts w:ascii="Times New Roman" w:eastAsia="Times New Roman" w:hAnsi="Times New Roman" w:cs="Times New Roman"/>
          <w:color w:val="000000" w:themeColor="text1"/>
          <w:kern w:val="0"/>
          <w:sz w:val="24"/>
          <w:szCs w:val="24"/>
          <w:lang w:eastAsia="sk-SK"/>
          <w14:ligatures w14:val="none"/>
        </w:rPr>
        <w:t xml:space="preserve"> štát alebo tieto </w:t>
      </w:r>
      <w:r w:rsidR="007D38A1" w:rsidRPr="004450C5">
        <w:rPr>
          <w:rFonts w:ascii="Times New Roman" w:eastAsia="Times New Roman" w:hAnsi="Times New Roman" w:cs="Times New Roman"/>
          <w:color w:val="000000" w:themeColor="text1"/>
          <w:kern w:val="0"/>
          <w:sz w:val="24"/>
          <w:szCs w:val="24"/>
          <w:lang w:eastAsia="sk-SK"/>
          <w14:ligatures w14:val="none"/>
        </w:rPr>
        <w:t>cudzie</w:t>
      </w:r>
      <w:r w:rsidRPr="004450C5">
        <w:rPr>
          <w:rFonts w:ascii="Times New Roman" w:eastAsia="Times New Roman" w:hAnsi="Times New Roman" w:cs="Times New Roman"/>
          <w:color w:val="000000" w:themeColor="text1"/>
          <w:kern w:val="0"/>
          <w:sz w:val="24"/>
          <w:szCs w:val="24"/>
          <w:lang w:eastAsia="sk-SK"/>
          <w14:ligatures w14:val="none"/>
        </w:rPr>
        <w:t xml:space="preserve"> štáty a koná v ich mene v rozsahu a spôsobom </w:t>
      </w: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ustanoveným dohodou medzi Slovenskou republikou a týmto </w:t>
      </w:r>
      <w:r w:rsidR="007D38A1" w:rsidRPr="004450C5">
        <w:rPr>
          <w:rFonts w:ascii="Times New Roman" w:eastAsia="Times New Roman" w:hAnsi="Times New Roman" w:cs="Times New Roman"/>
          <w:color w:val="000000" w:themeColor="text1"/>
          <w:kern w:val="0"/>
          <w:sz w:val="24"/>
          <w:szCs w:val="24"/>
          <w:lang w:eastAsia="sk-SK"/>
          <w14:ligatures w14:val="none"/>
        </w:rPr>
        <w:t>cudzím</w:t>
      </w:r>
      <w:r w:rsidRPr="004450C5">
        <w:rPr>
          <w:rFonts w:ascii="Times New Roman" w:eastAsia="Times New Roman" w:hAnsi="Times New Roman" w:cs="Times New Roman"/>
          <w:color w:val="000000" w:themeColor="text1"/>
          <w:kern w:val="0"/>
          <w:sz w:val="24"/>
          <w:szCs w:val="24"/>
          <w:lang w:eastAsia="sk-SK"/>
          <w14:ligatures w14:val="none"/>
        </w:rPr>
        <w:t xml:space="preserve"> štátom alebo týmito </w:t>
      </w:r>
      <w:r w:rsidR="007D38A1" w:rsidRPr="004450C5">
        <w:rPr>
          <w:rFonts w:ascii="Times New Roman" w:eastAsia="Times New Roman" w:hAnsi="Times New Roman" w:cs="Times New Roman"/>
          <w:color w:val="000000" w:themeColor="text1"/>
          <w:kern w:val="0"/>
          <w:sz w:val="24"/>
          <w:szCs w:val="24"/>
          <w:lang w:eastAsia="sk-SK"/>
          <w14:ligatures w14:val="none"/>
        </w:rPr>
        <w:t>cudzími</w:t>
      </w:r>
      <w:r w:rsidRPr="004450C5">
        <w:rPr>
          <w:rFonts w:ascii="Times New Roman" w:eastAsia="Times New Roman" w:hAnsi="Times New Roman" w:cs="Times New Roman"/>
          <w:color w:val="000000" w:themeColor="text1"/>
          <w:kern w:val="0"/>
          <w:sz w:val="24"/>
          <w:szCs w:val="24"/>
          <w:lang w:eastAsia="sk-SK"/>
          <w14:ligatures w14:val="none"/>
        </w:rPr>
        <w:t xml:space="preserve"> štátmi.</w:t>
      </w:r>
    </w:p>
    <w:p w14:paraId="1B9618F7" w14:textId="77777777" w:rsidR="00950B2A" w:rsidRPr="004450C5" w:rsidRDefault="00950B2A" w:rsidP="00950B2A">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C09EFC5" w14:textId="77777777" w:rsidR="00950B2A" w:rsidRPr="004450C5" w:rsidRDefault="00950B2A"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07EF6350" w14:textId="77777777" w:rsidR="00FB69F6"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b/>
          <w:bCs/>
          <w:color w:val="000000" w:themeColor="text1"/>
          <w:kern w:val="0"/>
          <w:sz w:val="24"/>
          <w:szCs w:val="24"/>
          <w:lang w:eastAsia="sk-SK"/>
          <w14:ligatures w14:val="none"/>
        </w:rPr>
        <w:t xml:space="preserve">TRETIA ČASŤ </w:t>
      </w:r>
    </w:p>
    <w:p w14:paraId="30A58CFD" w14:textId="0F8270EE"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KONZULÁRNE </w:t>
      </w:r>
      <w:r w:rsidR="000913BE" w:rsidRPr="004450C5">
        <w:rPr>
          <w:rFonts w:ascii="Times New Roman" w:eastAsia="Times New Roman" w:hAnsi="Times New Roman" w:cs="Times New Roman"/>
          <w:b/>
          <w:bCs/>
          <w:color w:val="000000" w:themeColor="text1"/>
          <w:kern w:val="0"/>
          <w:sz w:val="24"/>
          <w:szCs w:val="24"/>
          <w:lang w:eastAsia="sk-SK"/>
          <w14:ligatures w14:val="none"/>
        </w:rPr>
        <w:t>FUNKCIE</w:t>
      </w:r>
    </w:p>
    <w:p w14:paraId="74A844E3" w14:textId="77777777" w:rsidR="007B2354" w:rsidRPr="004450C5" w:rsidRDefault="007B2354" w:rsidP="007B2354">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76679EE4" w14:textId="022CE940"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2</w:t>
      </w:r>
      <w:r w:rsidR="00D95A48" w:rsidRPr="004450C5">
        <w:rPr>
          <w:rFonts w:ascii="Times New Roman" w:eastAsia="Times New Roman" w:hAnsi="Times New Roman" w:cs="Times New Roman"/>
          <w:b/>
          <w:bCs/>
          <w:color w:val="000000" w:themeColor="text1"/>
          <w:kern w:val="0"/>
          <w:sz w:val="24"/>
          <w:szCs w:val="24"/>
          <w:lang w:eastAsia="sk-SK"/>
          <w14:ligatures w14:val="none"/>
        </w:rPr>
        <w:t>0</w:t>
      </w:r>
    </w:p>
    <w:p w14:paraId="0047765C" w14:textId="479CB7A0"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Výkon konzulárnych funkcií</w:t>
      </w:r>
    </w:p>
    <w:p w14:paraId="50945FB1" w14:textId="77777777"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p>
    <w:p w14:paraId="6727F2F3" w14:textId="384CC777" w:rsidR="007B2354" w:rsidRPr="004450C5" w:rsidRDefault="007B2354" w:rsidP="00427D95">
      <w:pPr>
        <w:pStyle w:val="Odsekzoznamu"/>
        <w:shd w:val="clear" w:color="auto" w:fill="FFFFFF"/>
        <w:spacing w:after="0" w:line="276" w:lineRule="auto"/>
        <w:ind w:left="426"/>
        <w:jc w:val="both"/>
        <w:rPr>
          <w:rFonts w:ascii="Times New Roman" w:hAnsi="Times New Roman" w:cs="Times New Roman"/>
          <w:color w:val="000000" w:themeColor="text1"/>
          <w:sz w:val="24"/>
          <w:szCs w:val="24"/>
          <w:lang w:eastAsia="sk-SK"/>
        </w:rPr>
      </w:pPr>
      <w:r w:rsidRPr="004450C5">
        <w:rPr>
          <w:rFonts w:ascii="Times New Roman" w:eastAsia="Times New Roman" w:hAnsi="Times New Roman" w:cs="Times New Roman"/>
          <w:color w:val="000000" w:themeColor="text1"/>
          <w:kern w:val="0"/>
          <w:sz w:val="24"/>
          <w:szCs w:val="24"/>
          <w:lang w:eastAsia="sk-SK"/>
          <w14:ligatures w14:val="none"/>
        </w:rPr>
        <w:t xml:space="preserve">Príslušný organizačný útvar ministerstva </w:t>
      </w:r>
      <w:r w:rsidR="009A5DFA" w:rsidRPr="004450C5">
        <w:rPr>
          <w:rFonts w:ascii="Times New Roman" w:eastAsia="Times New Roman" w:hAnsi="Times New Roman" w:cs="Times New Roman"/>
          <w:color w:val="000000" w:themeColor="text1"/>
          <w:kern w:val="0"/>
          <w:sz w:val="24"/>
          <w:szCs w:val="24"/>
          <w:lang w:eastAsia="sk-SK"/>
          <w14:ligatures w14:val="none"/>
        </w:rPr>
        <w:t xml:space="preserve">na úseku konzulárnej ochrany </w:t>
      </w:r>
      <w:r w:rsidRPr="004450C5">
        <w:rPr>
          <w:rFonts w:ascii="Times New Roman" w:eastAsia="Times New Roman" w:hAnsi="Times New Roman" w:cs="Times New Roman"/>
          <w:color w:val="000000" w:themeColor="text1"/>
          <w:kern w:val="0"/>
          <w:sz w:val="24"/>
          <w:szCs w:val="24"/>
          <w:lang w:eastAsia="sk-SK"/>
          <w14:ligatures w14:val="none"/>
        </w:rPr>
        <w:t>v Slovenskej republike (ďalej len „príslušný útvar ministerstva“), diplomatická misia a konzulárny úrad vykonávajú v súlade s  medzinárodnými zmluvami, ktorými je Slovenská republika viazaná,</w:t>
      </w:r>
      <w:r w:rsidR="00DB21EA"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2"/>
      </w:r>
      <w:r w:rsidR="00DB21EA"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právom Európskej únie, všeobecne záväznými právnymi predpismi Slovenskej republiky a právnymi predpismi prijímajúceho štátu konzulárne funkcie, ktorými sú najmä</w:t>
      </w:r>
    </w:p>
    <w:p w14:paraId="02A040DA" w14:textId="77777777"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konzulárna ochrana občanov a nezastúpených občanov,</w:t>
      </w:r>
    </w:p>
    <w:p w14:paraId="58E4A63D" w14:textId="77777777" w:rsidR="007B2354" w:rsidRPr="004450C5" w:rsidRDefault="007B2354">
      <w:pPr>
        <w:pStyle w:val="Odsekzoznamu"/>
        <w:numPr>
          <w:ilvl w:val="0"/>
          <w:numId w:val="3"/>
        </w:numPr>
        <w:shd w:val="clear" w:color="auto" w:fill="FFFFFF" w:themeFill="background1"/>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osvedčovacia činnosť,</w:t>
      </w:r>
    </w:p>
    <w:p w14:paraId="56CA5118" w14:textId="0F2C31F4" w:rsidR="007B2354" w:rsidRPr="004450C5" w:rsidRDefault="00C704F3">
      <w:pPr>
        <w:pStyle w:val="Odsekzoznamu"/>
        <w:numPr>
          <w:ilvl w:val="0"/>
          <w:numId w:val="3"/>
        </w:numPr>
        <w:shd w:val="clear" w:color="auto" w:fill="FFFFFF" w:themeFill="background1"/>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na úseku matrík</w:t>
      </w:r>
      <w:r w:rsidR="00FD00B1" w:rsidRPr="004450C5">
        <w:rPr>
          <w:rFonts w:ascii="Times New Roman" w:eastAsia="Times New Roman" w:hAnsi="Times New Roman" w:cs="Times New Roman"/>
          <w:color w:val="000000" w:themeColor="text1"/>
          <w:kern w:val="0"/>
          <w:sz w:val="24"/>
          <w:szCs w:val="24"/>
          <w:lang w:eastAsia="sk-SK"/>
          <w14:ligatures w14:val="none"/>
        </w:rPr>
        <w:t>,</w:t>
      </w:r>
      <w:r w:rsidR="00FD00B1"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3"/>
      </w:r>
      <w:r w:rsidR="007B2354" w:rsidRPr="004450C5">
        <w:rPr>
          <w:rFonts w:ascii="Times New Roman" w:eastAsia="Times New Roman" w:hAnsi="Times New Roman" w:cs="Times New Roman"/>
          <w:color w:val="000000" w:themeColor="text1"/>
          <w:kern w:val="0"/>
          <w:sz w:val="24"/>
          <w:szCs w:val="24"/>
          <w:lang w:eastAsia="sk-SK"/>
          <w14:ligatures w14:val="none"/>
        </w:rPr>
        <w:t>)</w:t>
      </w:r>
    </w:p>
    <w:p w14:paraId="2A95FBE2" w14:textId="6071763D" w:rsidR="007B2354" w:rsidRPr="004450C5" w:rsidRDefault="007B2354">
      <w:pPr>
        <w:pStyle w:val="Odsekzoznamu"/>
        <w:numPr>
          <w:ilvl w:val="0"/>
          <w:numId w:val="3"/>
        </w:numPr>
        <w:shd w:val="clear" w:color="auto" w:fill="FFFFFF" w:themeFill="background1"/>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štátneho občianstva,</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4"/>
      </w:r>
      <w:r w:rsidRPr="004450C5">
        <w:rPr>
          <w:rFonts w:ascii="Times New Roman" w:eastAsia="Times New Roman" w:hAnsi="Times New Roman" w:cs="Times New Roman"/>
          <w:color w:val="000000" w:themeColor="text1"/>
          <w:kern w:val="0"/>
          <w:sz w:val="24"/>
          <w:szCs w:val="24"/>
          <w:lang w:eastAsia="sk-SK"/>
          <w14:ligatures w14:val="none"/>
        </w:rPr>
        <w:t>)</w:t>
      </w:r>
    </w:p>
    <w:p w14:paraId="56ECD1BC" w14:textId="7FC99AF3"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cestovných dokladov,</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5"/>
      </w:r>
      <w:r w:rsidRPr="004450C5">
        <w:rPr>
          <w:rFonts w:ascii="Times New Roman" w:eastAsia="Times New Roman" w:hAnsi="Times New Roman" w:cs="Times New Roman"/>
          <w:color w:val="000000" w:themeColor="text1"/>
          <w:kern w:val="0"/>
          <w:sz w:val="24"/>
          <w:szCs w:val="24"/>
          <w:lang w:eastAsia="sk-SK"/>
          <w14:ligatures w14:val="none"/>
        </w:rPr>
        <w:t>)</w:t>
      </w:r>
    </w:p>
    <w:p w14:paraId="563701D2" w14:textId="744A4746"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občianskych preukazov,</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6"/>
      </w:r>
      <w:r w:rsidRPr="004450C5">
        <w:rPr>
          <w:rFonts w:ascii="Times New Roman" w:eastAsia="Times New Roman" w:hAnsi="Times New Roman" w:cs="Times New Roman"/>
          <w:color w:val="000000" w:themeColor="text1"/>
          <w:kern w:val="0"/>
          <w:sz w:val="24"/>
          <w:szCs w:val="24"/>
          <w:lang w:eastAsia="sk-SK"/>
          <w14:ligatures w14:val="none"/>
        </w:rPr>
        <w:t>)</w:t>
      </w:r>
    </w:p>
    <w:p w14:paraId="174DBE0B" w14:textId="609D30F4"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vodičských preukazov,</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7"/>
      </w:r>
      <w:r w:rsidRPr="004450C5">
        <w:rPr>
          <w:rFonts w:ascii="Times New Roman" w:eastAsia="Times New Roman" w:hAnsi="Times New Roman" w:cs="Times New Roman"/>
          <w:color w:val="000000" w:themeColor="text1"/>
          <w:kern w:val="0"/>
          <w:sz w:val="24"/>
          <w:szCs w:val="24"/>
          <w:lang w:eastAsia="sk-SK"/>
          <w14:ligatures w14:val="none"/>
        </w:rPr>
        <w:t>)</w:t>
      </w:r>
    </w:p>
    <w:p w14:paraId="1C805CED" w14:textId="748CF8CB"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registra trestov,</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8"/>
      </w:r>
      <w:r w:rsidRPr="004450C5">
        <w:rPr>
          <w:rFonts w:ascii="Times New Roman" w:eastAsia="Times New Roman" w:hAnsi="Times New Roman" w:cs="Times New Roman"/>
          <w:color w:val="000000" w:themeColor="text1"/>
          <w:kern w:val="0"/>
          <w:sz w:val="24"/>
          <w:szCs w:val="24"/>
          <w:lang w:eastAsia="sk-SK"/>
          <w14:ligatures w14:val="none"/>
        </w:rPr>
        <w:t>)</w:t>
      </w:r>
    </w:p>
    <w:p w14:paraId="0379BB08" w14:textId="0BE8587E"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zbraní a streliva,</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9"/>
      </w:r>
      <w:r w:rsidRPr="004450C5">
        <w:rPr>
          <w:rFonts w:ascii="Times New Roman" w:eastAsia="Times New Roman" w:hAnsi="Times New Roman" w:cs="Times New Roman"/>
          <w:color w:val="000000" w:themeColor="text1"/>
          <w:kern w:val="0"/>
          <w:sz w:val="24"/>
          <w:szCs w:val="24"/>
          <w:lang w:eastAsia="sk-SK"/>
          <w14:ligatures w14:val="none"/>
        </w:rPr>
        <w:t>)</w:t>
      </w:r>
    </w:p>
    <w:p w14:paraId="7008C798" w14:textId="32F8408F"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právnej pomoci v styku so zahraničím,</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0"/>
      </w:r>
      <w:r w:rsidRPr="004450C5">
        <w:rPr>
          <w:rFonts w:ascii="Times New Roman" w:eastAsia="Times New Roman" w:hAnsi="Times New Roman" w:cs="Times New Roman"/>
          <w:color w:val="000000" w:themeColor="text1"/>
          <w:kern w:val="0"/>
          <w:sz w:val="24"/>
          <w:szCs w:val="24"/>
          <w:lang w:eastAsia="sk-SK"/>
          <w14:ligatures w14:val="none"/>
        </w:rPr>
        <w:t>)</w:t>
      </w:r>
    </w:p>
    <w:p w14:paraId="1BDDFA12" w14:textId="21A16312"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doručovania písomností v</w:t>
      </w:r>
      <w:r w:rsidR="00F03EA7" w:rsidRPr="004450C5">
        <w:rPr>
          <w:rFonts w:ascii="Times New Roman" w:eastAsia="Times New Roman" w:hAnsi="Times New Roman" w:cs="Times New Roman"/>
          <w:color w:val="000000" w:themeColor="text1"/>
          <w:kern w:val="0"/>
          <w:sz w:val="24"/>
          <w:szCs w:val="24"/>
          <w:lang w:eastAsia="sk-SK"/>
          <w14:ligatures w14:val="none"/>
        </w:rPr>
        <w:t> </w:t>
      </w:r>
      <w:r w:rsidRPr="004450C5">
        <w:rPr>
          <w:rFonts w:ascii="Times New Roman" w:eastAsia="Times New Roman" w:hAnsi="Times New Roman" w:cs="Times New Roman"/>
          <w:color w:val="000000" w:themeColor="text1"/>
          <w:kern w:val="0"/>
          <w:sz w:val="24"/>
          <w:szCs w:val="24"/>
          <w:lang w:eastAsia="sk-SK"/>
          <w14:ligatures w14:val="none"/>
        </w:rPr>
        <w:t>zahraničí</w:t>
      </w:r>
      <w:r w:rsidR="00F03EA7" w:rsidRPr="004450C5">
        <w:rPr>
          <w:rFonts w:ascii="Times New Roman" w:eastAsia="Times New Roman" w:hAnsi="Times New Roman" w:cs="Times New Roman"/>
          <w:color w:val="000000" w:themeColor="text1"/>
          <w:kern w:val="0"/>
          <w:sz w:val="24"/>
          <w:szCs w:val="24"/>
          <w:vertAlign w:val="superscript"/>
          <w:lang w:eastAsia="sk-SK"/>
          <w14:ligatures w14:val="none"/>
        </w:rPr>
        <w:t>2</w:t>
      </w:r>
      <w:r w:rsidR="00333306">
        <w:rPr>
          <w:rFonts w:ascii="Times New Roman" w:eastAsia="Times New Roman" w:hAnsi="Times New Roman" w:cs="Times New Roman"/>
          <w:color w:val="000000" w:themeColor="text1"/>
          <w:kern w:val="0"/>
          <w:sz w:val="24"/>
          <w:szCs w:val="24"/>
          <w:vertAlign w:val="superscript"/>
          <w:lang w:eastAsia="sk-SK"/>
          <w14:ligatures w14:val="none"/>
        </w:rPr>
        <w:t>0</w:t>
      </w:r>
      <w:r w:rsidRPr="004450C5">
        <w:rPr>
          <w:rFonts w:ascii="Times New Roman" w:eastAsia="Times New Roman" w:hAnsi="Times New Roman" w:cs="Times New Roman"/>
          <w:color w:val="000000" w:themeColor="text1"/>
          <w:kern w:val="0"/>
          <w:sz w:val="24"/>
          <w:szCs w:val="24"/>
          <w:lang w:eastAsia="sk-SK"/>
          <w14:ligatures w14:val="none"/>
        </w:rPr>
        <w:t>) a vykonávania dôkazov v cudzine,</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1"/>
      </w:r>
      <w:r w:rsidRPr="004450C5">
        <w:rPr>
          <w:rFonts w:ascii="Times New Roman" w:eastAsia="Times New Roman" w:hAnsi="Times New Roman" w:cs="Times New Roman"/>
          <w:color w:val="000000" w:themeColor="text1"/>
          <w:kern w:val="0"/>
          <w:sz w:val="24"/>
          <w:szCs w:val="24"/>
          <w:lang w:eastAsia="sk-SK"/>
          <w14:ligatures w14:val="none"/>
        </w:rPr>
        <w:t>)</w:t>
      </w:r>
    </w:p>
    <w:p w14:paraId="2DCF5517" w14:textId="07E526F2"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činnosť na úseku uzatvárania manželstiev občanov v zahraničí na zastupiteľskom úrade podľa § </w:t>
      </w:r>
      <w:r w:rsidR="00F03EA7" w:rsidRPr="004450C5">
        <w:rPr>
          <w:rFonts w:ascii="Times New Roman" w:eastAsia="Times New Roman" w:hAnsi="Times New Roman" w:cs="Times New Roman"/>
          <w:color w:val="000000" w:themeColor="text1"/>
          <w:kern w:val="0"/>
          <w:sz w:val="24"/>
          <w:szCs w:val="24"/>
          <w:lang w:eastAsia="sk-SK"/>
          <w14:ligatures w14:val="none"/>
        </w:rPr>
        <w:t>5</w:t>
      </w:r>
      <w:r w:rsidRPr="004450C5">
        <w:rPr>
          <w:rFonts w:ascii="Times New Roman" w:eastAsia="Times New Roman" w:hAnsi="Times New Roman" w:cs="Times New Roman"/>
          <w:color w:val="000000" w:themeColor="text1"/>
          <w:kern w:val="0"/>
          <w:sz w:val="24"/>
          <w:szCs w:val="24"/>
          <w:lang w:eastAsia="sk-SK"/>
          <w14:ligatures w14:val="none"/>
        </w:rPr>
        <w:t xml:space="preserve"> ods. </w:t>
      </w:r>
      <w:r w:rsidR="00D36017">
        <w:rPr>
          <w:rFonts w:ascii="Times New Roman" w:eastAsia="Times New Roman" w:hAnsi="Times New Roman" w:cs="Times New Roman"/>
          <w:color w:val="000000" w:themeColor="text1"/>
          <w:kern w:val="0"/>
          <w:sz w:val="24"/>
          <w:szCs w:val="24"/>
          <w:lang w:eastAsia="sk-SK"/>
          <w14:ligatures w14:val="none"/>
        </w:rPr>
        <w:t>2</w:t>
      </w:r>
      <w:r w:rsidRPr="004450C5">
        <w:rPr>
          <w:rFonts w:ascii="Times New Roman" w:eastAsia="Times New Roman" w:hAnsi="Times New Roman" w:cs="Times New Roman"/>
          <w:color w:val="000000" w:themeColor="text1"/>
          <w:kern w:val="0"/>
          <w:sz w:val="24"/>
          <w:szCs w:val="24"/>
          <w:lang w:eastAsia="sk-SK"/>
          <w14:ligatures w14:val="none"/>
        </w:rPr>
        <w:t xml:space="preserve"> písm. a) a c)</w:t>
      </w:r>
      <w:r w:rsidR="00501BE1" w:rsidRPr="004450C5">
        <w:rPr>
          <w:rFonts w:ascii="Times New Roman" w:eastAsia="Times New Roman" w:hAnsi="Times New Roman" w:cs="Times New Roman"/>
          <w:color w:val="000000" w:themeColor="text1"/>
          <w:kern w:val="0"/>
          <w:sz w:val="24"/>
          <w:szCs w:val="24"/>
          <w:lang w:eastAsia="sk-SK"/>
          <w14:ligatures w14:val="none"/>
        </w:rPr>
        <w:t>,</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2"/>
      </w:r>
      <w:r w:rsidRPr="004450C5">
        <w:rPr>
          <w:rFonts w:ascii="Times New Roman" w:eastAsia="Times New Roman" w:hAnsi="Times New Roman" w:cs="Times New Roman"/>
          <w:color w:val="000000" w:themeColor="text1"/>
          <w:kern w:val="0"/>
          <w:sz w:val="24"/>
          <w:szCs w:val="24"/>
          <w:lang w:eastAsia="sk-SK"/>
          <w14:ligatures w14:val="none"/>
        </w:rPr>
        <w:t>)</w:t>
      </w:r>
    </w:p>
    <w:p w14:paraId="060010F3" w14:textId="3925F587" w:rsidR="007B2354" w:rsidRPr="004450C5" w:rsidRDefault="007B2354">
      <w:pPr>
        <w:pStyle w:val="Odsekzoznamu"/>
        <w:numPr>
          <w:ilvl w:val="0"/>
          <w:numId w:val="3"/>
        </w:numPr>
        <w:shd w:val="clear" w:color="auto" w:fill="FFFFFF" w:themeFill="background1"/>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činnosť na úseku lodnej a leteckej agendy,</w:t>
      </w:r>
    </w:p>
    <w:p w14:paraId="4B96F997" w14:textId="77777777" w:rsidR="007B2354"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činnosti v oblasti udeľovania víz</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3"/>
      </w:r>
      <w:r w:rsidRPr="004450C5">
        <w:rPr>
          <w:rFonts w:ascii="Times New Roman" w:eastAsia="Times New Roman" w:hAnsi="Times New Roman" w:cs="Times New Roman"/>
          <w:color w:val="000000" w:themeColor="text1"/>
          <w:kern w:val="0"/>
          <w:sz w:val="24"/>
          <w:szCs w:val="24"/>
          <w:lang w:eastAsia="sk-SK"/>
          <w14:ligatures w14:val="none"/>
        </w:rPr>
        <w:t>) a prijímania žiadostí o udelenie pobytu cudzincov na území Slovenskej republiky,</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4"/>
      </w:r>
      <w:r w:rsidRPr="004450C5">
        <w:rPr>
          <w:rFonts w:ascii="Times New Roman" w:eastAsia="Times New Roman" w:hAnsi="Times New Roman" w:cs="Times New Roman"/>
          <w:color w:val="000000" w:themeColor="text1"/>
          <w:kern w:val="0"/>
          <w:sz w:val="24"/>
          <w:szCs w:val="24"/>
          <w:lang w:eastAsia="sk-SK"/>
          <w14:ligatures w14:val="none"/>
        </w:rPr>
        <w:t>)</w:t>
      </w:r>
    </w:p>
    <w:p w14:paraId="43F2E16A" w14:textId="594A5DF7" w:rsidR="008D606E" w:rsidRPr="004450C5" w:rsidRDefault="007B2354">
      <w:pPr>
        <w:pStyle w:val="Odsekzoznamu"/>
        <w:numPr>
          <w:ilvl w:val="0"/>
          <w:numId w:val="3"/>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výber správnych poplatkov.</w:t>
      </w:r>
      <w:r w:rsidR="00333306" w:rsidRPr="00333306">
        <w:rPr>
          <w:rFonts w:ascii="Times New Roman" w:eastAsia="Times New Roman" w:hAnsi="Times New Roman" w:cs="Times New Roman"/>
          <w:color w:val="000000" w:themeColor="text1"/>
          <w:kern w:val="0"/>
          <w:sz w:val="24"/>
          <w:szCs w:val="24"/>
          <w:vertAlign w:val="superscript"/>
          <w:lang w:eastAsia="sk-SK"/>
          <w14:ligatures w14:val="none"/>
        </w:rPr>
        <w:t>9</w:t>
      </w:r>
      <w:r w:rsidRPr="004450C5">
        <w:rPr>
          <w:rFonts w:ascii="Times New Roman" w:eastAsia="Times New Roman" w:hAnsi="Times New Roman" w:cs="Times New Roman"/>
          <w:color w:val="000000" w:themeColor="text1"/>
          <w:kern w:val="0"/>
          <w:sz w:val="24"/>
          <w:szCs w:val="24"/>
          <w:lang w:eastAsia="sk-SK"/>
          <w14:ligatures w14:val="none"/>
        </w:rPr>
        <w:t>)</w:t>
      </w:r>
    </w:p>
    <w:p w14:paraId="0881F53E" w14:textId="77777777" w:rsidR="009B6A6C" w:rsidRPr="004450C5" w:rsidRDefault="009B6A6C" w:rsidP="009B6A6C">
      <w:pPr>
        <w:pStyle w:val="Odsekzoznamu"/>
        <w:shd w:val="clear" w:color="auto" w:fill="FFFFFF"/>
        <w:spacing w:after="0" w:line="276" w:lineRule="auto"/>
        <w:ind w:left="851"/>
        <w:jc w:val="both"/>
        <w:rPr>
          <w:rFonts w:ascii="Times New Roman" w:eastAsia="Times New Roman" w:hAnsi="Times New Roman" w:cs="Times New Roman"/>
          <w:color w:val="000000" w:themeColor="text1"/>
          <w:kern w:val="0"/>
          <w:sz w:val="24"/>
          <w:szCs w:val="24"/>
          <w:lang w:eastAsia="sk-SK"/>
          <w14:ligatures w14:val="none"/>
        </w:rPr>
      </w:pPr>
    </w:p>
    <w:p w14:paraId="27525B81" w14:textId="59756274" w:rsidR="00E570ED" w:rsidRPr="004450C5" w:rsidRDefault="009B6A6C" w:rsidP="009B6A6C">
      <w:pPr>
        <w:shd w:val="clear" w:color="auto" w:fill="FFFFFF"/>
        <w:spacing w:after="0" w:line="276" w:lineRule="auto"/>
        <w:jc w:val="center"/>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Konzulárna ochrana</w:t>
      </w:r>
    </w:p>
    <w:p w14:paraId="51C5D70E" w14:textId="0358BB25"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2</w:t>
      </w:r>
      <w:r w:rsidR="00D95A48" w:rsidRPr="004450C5">
        <w:rPr>
          <w:rFonts w:ascii="Times New Roman" w:eastAsia="Times New Roman" w:hAnsi="Times New Roman" w:cs="Times New Roman"/>
          <w:b/>
          <w:bCs/>
          <w:color w:val="000000" w:themeColor="text1"/>
          <w:kern w:val="0"/>
          <w:sz w:val="24"/>
          <w:szCs w:val="24"/>
          <w:lang w:eastAsia="sk-SK"/>
          <w14:ligatures w14:val="none"/>
        </w:rPr>
        <w:t>1</w:t>
      </w:r>
    </w:p>
    <w:p w14:paraId="53AF5960" w14:textId="77777777" w:rsidR="007B2354" w:rsidRPr="004450C5" w:rsidRDefault="007B2354" w:rsidP="007B2354">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0E2BF89B" w14:textId="3E50A3B1"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5773BD"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poskytn</w:t>
      </w:r>
      <w:r w:rsidR="005773BD"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konzulárnu ochranu občanovi, ktorý sa nachádza v zahraničí. Nezastúpenému občanovi a jeho rodinnému príslušníkovi, ktorý nie je občanom Európskej únie a sprevádza nezastúpeného občana v treťom štáte</w:t>
      </w:r>
      <w:r w:rsidR="002A5B31"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sa konzulárna ochrana poskytne v rovnakom rozsahu a za tých istých podmienok, za ktorých sa poskytuje občanovi a jeho rodinnému príslušníkovi, ktorý nie je občanom Európskej únie a sprevádza občana v treťom štáte. Diplomatická misia a</w:t>
      </w:r>
      <w:r w:rsidR="005773BD"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poskytn</w:t>
      </w:r>
      <w:r w:rsidR="005773BD"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konzulárnu ochranu právnickej osobe so sídlom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území Slovenskej republiky zriadenej podľa právneho poriadku Slovenskej republiky primerane.</w:t>
      </w:r>
    </w:p>
    <w:p w14:paraId="47ED0BEE" w14:textId="77777777" w:rsidR="007B2354" w:rsidRPr="004450C5" w:rsidRDefault="007B2354" w:rsidP="00680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6BEF7716" w14:textId="7CC301BB"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Konzulárnu ochranu neposkytuje konzulárny úrad vedený honorárnym konzulárnym úradníkom.</w:t>
      </w:r>
    </w:p>
    <w:p w14:paraId="5CB867B9" w14:textId="77777777" w:rsidR="007B2354" w:rsidRPr="004450C5" w:rsidRDefault="007B2354" w:rsidP="00680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970113B" w14:textId="77777777"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Konzulárna ochrana sa poskytuje najmä</w:t>
      </w:r>
    </w:p>
    <w:p w14:paraId="4B51C2EC" w14:textId="77777777" w:rsidR="007B2354" w:rsidRPr="004450C5" w:rsidRDefault="007B2354" w:rsidP="004765FE">
      <w:pPr>
        <w:pStyle w:val="Odsekzoznamu"/>
        <w:numPr>
          <w:ilvl w:val="0"/>
          <w:numId w:val="6"/>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prípade zadržania alebo iného obmedzenia osobnej slobody,</w:t>
      </w:r>
    </w:p>
    <w:p w14:paraId="1AAFC44F" w14:textId="77777777" w:rsidR="007B2354" w:rsidRPr="004450C5" w:rsidRDefault="007B2354" w:rsidP="004765FE">
      <w:pPr>
        <w:pStyle w:val="Odsekzoznamu"/>
        <w:numPr>
          <w:ilvl w:val="0"/>
          <w:numId w:val="6"/>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je občan alebo nezastúpený občan obeťou trestného činu,</w:t>
      </w:r>
    </w:p>
    <w:p w14:paraId="640AC5BE" w14:textId="77777777" w:rsidR="007B2354" w:rsidRPr="004450C5" w:rsidRDefault="007B2354" w:rsidP="004765FE">
      <w:pPr>
        <w:pStyle w:val="Odsekzoznamu"/>
        <w:numPr>
          <w:ilvl w:val="0"/>
          <w:numId w:val="6"/>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maloletému nachádzajúcemu sa v zahraničí bez sprievodu,</w:t>
      </w:r>
    </w:p>
    <w:p w14:paraId="0C50E8F6" w14:textId="77777777" w:rsidR="007B2354" w:rsidRPr="004450C5" w:rsidRDefault="007B2354" w:rsidP="004765FE">
      <w:pPr>
        <w:pStyle w:val="Odsekzoznamu"/>
        <w:numPr>
          <w:ilvl w:val="0"/>
          <w:numId w:val="6"/>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prípade úmrtia,</w:t>
      </w:r>
    </w:p>
    <w:p w14:paraId="0E7C1B84" w14:textId="46991D26" w:rsidR="005D4B74" w:rsidRPr="004450C5" w:rsidRDefault="007B2354" w:rsidP="004765FE">
      <w:pPr>
        <w:pStyle w:val="Odsekzoznamu"/>
        <w:numPr>
          <w:ilvl w:val="0"/>
          <w:numId w:val="6"/>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pri repatriácii,</w:t>
      </w:r>
    </w:p>
    <w:p w14:paraId="5728BEF5" w14:textId="4F07B9E3" w:rsidR="007B2354" w:rsidRPr="004450C5" w:rsidRDefault="007B2354" w:rsidP="004765FE">
      <w:pPr>
        <w:pStyle w:val="Odsekzoznamu"/>
        <w:numPr>
          <w:ilvl w:val="0"/>
          <w:numId w:val="6"/>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prípade potreby vydania náhradného cestovného dokladu</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5"/>
      </w:r>
      <w:r w:rsidRPr="004450C5">
        <w:rPr>
          <w:rFonts w:ascii="Times New Roman" w:eastAsia="Times New Roman" w:hAnsi="Times New Roman" w:cs="Times New Roman"/>
          <w:color w:val="000000" w:themeColor="text1"/>
          <w:kern w:val="0"/>
          <w:sz w:val="24"/>
          <w:szCs w:val="24"/>
          <w:lang w:eastAsia="sk-SK"/>
          <w14:ligatures w14:val="none"/>
        </w:rPr>
        <w:t>) alebo náhradného</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 cestovného dokladu Európskej únie,</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6"/>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132A4B4" w14:textId="77777777" w:rsidR="007B2354" w:rsidRPr="004450C5" w:rsidRDefault="007B2354" w:rsidP="004765FE">
      <w:pPr>
        <w:pStyle w:val="Odsekzoznamu"/>
        <w:numPr>
          <w:ilvl w:val="0"/>
          <w:numId w:val="6"/>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môže dôjsť k ohrozeniu života, zdravia alebo majetku. </w:t>
      </w:r>
    </w:p>
    <w:p w14:paraId="5AE444FC" w14:textId="77777777" w:rsidR="005D4B74" w:rsidRPr="004450C5" w:rsidRDefault="005D4B74" w:rsidP="00835E4D">
      <w:pPr>
        <w:pStyle w:val="Odsekzoznamu"/>
        <w:shd w:val="clear" w:color="auto" w:fill="FFFFFF"/>
        <w:spacing w:after="0" w:line="276" w:lineRule="auto"/>
        <w:ind w:left="1134"/>
        <w:jc w:val="both"/>
        <w:rPr>
          <w:rFonts w:ascii="Times New Roman" w:eastAsia="Times New Roman" w:hAnsi="Times New Roman" w:cs="Times New Roman"/>
          <w:color w:val="000000" w:themeColor="text1"/>
          <w:kern w:val="0"/>
          <w:sz w:val="24"/>
          <w:szCs w:val="24"/>
          <w:lang w:eastAsia="sk-SK"/>
          <w14:ligatures w14:val="none"/>
        </w:rPr>
      </w:pPr>
    </w:p>
    <w:p w14:paraId="1EE57638" w14:textId="28303D17"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Občan alebo nezastúpený občan preukazuje svoju totožnosť cestovným dokladom alebo iným preukazom totožnosti. Ak nezastúpený občan nepredloží platný cestovný doklad </w:t>
      </w: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alebo iný preukaz totožnosti, štátnu príslušnosť možno preukázať iným vhodným spôsobom, najmä jej overením na zastupiteľskom úrade členského štátu, o ktorom nezastúpený občan tvrdí, že je jeho štátnym občanom; rovnako sa postupuje aj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pri overení totožnosti a vzťahu rodinného príslušníka nezastúpeného občana.</w:t>
      </w:r>
    </w:p>
    <w:p w14:paraId="63F4FA3D" w14:textId="77777777" w:rsidR="007B2354" w:rsidRPr="004450C5" w:rsidRDefault="007B2354" w:rsidP="00680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830E355" w14:textId="392DEE87"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66598D"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konzulárny úrad poskytn</w:t>
      </w:r>
      <w:r w:rsidR="0066598D"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konzulárnu ochranu podľa odseku 3 písm. a) občanovi alebo nezastúpenému občanovi, ak o </w:t>
      </w:r>
      <w:r w:rsidR="00007B77" w:rsidRPr="004450C5">
        <w:rPr>
          <w:rFonts w:ascii="Times New Roman" w:eastAsia="Times New Roman" w:hAnsi="Times New Roman" w:cs="Times New Roman"/>
          <w:color w:val="000000" w:themeColor="text1"/>
          <w:kern w:val="0"/>
          <w:sz w:val="24"/>
          <w:szCs w:val="24"/>
          <w:lang w:eastAsia="sk-SK"/>
          <w14:ligatures w14:val="none"/>
        </w:rPr>
        <w:t xml:space="preserve">to </w:t>
      </w:r>
      <w:r w:rsidRPr="004450C5">
        <w:rPr>
          <w:rFonts w:ascii="Times New Roman" w:eastAsia="Times New Roman" w:hAnsi="Times New Roman" w:cs="Times New Roman"/>
          <w:color w:val="000000" w:themeColor="text1"/>
          <w:kern w:val="0"/>
          <w:sz w:val="24"/>
          <w:szCs w:val="24"/>
          <w:lang w:eastAsia="sk-SK"/>
          <w14:ligatures w14:val="none"/>
        </w:rPr>
        <w:t xml:space="preserve">požiada. </w:t>
      </w:r>
      <w:r w:rsidR="00D04682" w:rsidRPr="004450C5">
        <w:rPr>
          <w:rFonts w:ascii="Times New Roman" w:eastAsia="Times New Roman" w:hAnsi="Times New Roman" w:cs="Times New Roman"/>
          <w:color w:val="000000" w:themeColor="text1"/>
          <w:kern w:val="0"/>
          <w:sz w:val="24"/>
          <w:szCs w:val="24"/>
          <w:lang w:eastAsia="sk-SK"/>
          <w14:ligatures w14:val="none"/>
        </w:rPr>
        <w:t>Diplomatická misia a</w:t>
      </w:r>
      <w:r w:rsidR="0066598D" w:rsidRPr="004450C5">
        <w:rPr>
          <w:rFonts w:ascii="Times New Roman" w:eastAsia="Times New Roman" w:hAnsi="Times New Roman" w:cs="Times New Roman"/>
          <w:color w:val="000000" w:themeColor="text1"/>
          <w:kern w:val="0"/>
          <w:sz w:val="24"/>
          <w:szCs w:val="24"/>
          <w:lang w:eastAsia="sk-SK"/>
          <w14:ligatures w14:val="none"/>
        </w:rPr>
        <w:t>lebo</w:t>
      </w:r>
      <w:r w:rsidR="00D04682" w:rsidRPr="004450C5">
        <w:rPr>
          <w:rFonts w:ascii="Times New Roman" w:eastAsia="Times New Roman" w:hAnsi="Times New Roman" w:cs="Times New Roman"/>
          <w:color w:val="000000" w:themeColor="text1"/>
          <w:kern w:val="0"/>
          <w:sz w:val="24"/>
          <w:szCs w:val="24"/>
          <w:lang w:eastAsia="sk-SK"/>
          <w14:ligatures w14:val="none"/>
        </w:rPr>
        <w:t> konzulárny úrad informuje občana alebo nezastúpeného občana podľa prvej vety</w:t>
      </w:r>
      <w:r w:rsidRPr="004450C5">
        <w:rPr>
          <w:rFonts w:ascii="Times New Roman" w:eastAsia="Times New Roman" w:hAnsi="Times New Roman" w:cs="Times New Roman"/>
          <w:color w:val="000000" w:themeColor="text1"/>
          <w:kern w:val="0"/>
          <w:sz w:val="24"/>
          <w:szCs w:val="24"/>
          <w:lang w:eastAsia="sk-SK"/>
          <w14:ligatures w14:val="none"/>
        </w:rPr>
        <w:t xml:space="preserve"> o </w:t>
      </w:r>
      <w:r w:rsidR="008F2FD6" w:rsidRPr="004450C5">
        <w:rPr>
          <w:rFonts w:ascii="Times New Roman" w:eastAsia="Times New Roman" w:hAnsi="Times New Roman" w:cs="Times New Roman"/>
          <w:color w:val="000000" w:themeColor="text1"/>
          <w:kern w:val="0"/>
          <w:sz w:val="24"/>
          <w:szCs w:val="24"/>
          <w:lang w:eastAsia="sk-SK"/>
          <w14:ligatures w14:val="none"/>
        </w:rPr>
        <w:t>možnostiach právneho zastupovania</w:t>
      </w:r>
      <w:r w:rsidR="00AC39AC" w:rsidRPr="004450C5">
        <w:rPr>
          <w:rFonts w:ascii="Times New Roman" w:eastAsia="Times New Roman" w:hAnsi="Times New Roman" w:cs="Times New Roman"/>
          <w:color w:val="000000" w:themeColor="text1"/>
          <w:kern w:val="0"/>
          <w:sz w:val="24"/>
          <w:szCs w:val="24"/>
          <w:lang w:eastAsia="sk-SK"/>
          <w14:ligatures w14:val="none"/>
        </w:rPr>
        <w:t xml:space="preserve"> v prijímajúcom štáte</w:t>
      </w:r>
      <w:r w:rsidR="00D04682" w:rsidRPr="004450C5">
        <w:rPr>
          <w:rFonts w:ascii="Times New Roman" w:eastAsia="Times New Roman" w:hAnsi="Times New Roman" w:cs="Times New Roman"/>
          <w:color w:val="000000" w:themeColor="text1"/>
          <w:kern w:val="0"/>
          <w:sz w:val="24"/>
          <w:szCs w:val="24"/>
          <w:lang w:eastAsia="sk-SK"/>
          <w14:ligatures w14:val="none"/>
        </w:rPr>
        <w:t xml:space="preserve"> a s</w:t>
      </w:r>
      <w:r w:rsidRPr="004450C5">
        <w:rPr>
          <w:rFonts w:ascii="Times New Roman" w:eastAsia="Times New Roman" w:hAnsi="Times New Roman" w:cs="Times New Roman"/>
          <w:color w:val="000000" w:themeColor="text1"/>
          <w:kern w:val="0"/>
          <w:sz w:val="24"/>
          <w:szCs w:val="24"/>
          <w:lang w:eastAsia="sk-SK"/>
          <w14:ligatures w14:val="none"/>
        </w:rPr>
        <w:t>leduj</w:t>
      </w:r>
      <w:r w:rsidR="00D04682" w:rsidRPr="004450C5">
        <w:rPr>
          <w:rFonts w:ascii="Times New Roman" w:eastAsia="Times New Roman" w:hAnsi="Times New Roman" w:cs="Times New Roman"/>
          <w:color w:val="000000" w:themeColor="text1"/>
          <w:kern w:val="0"/>
          <w:sz w:val="24"/>
          <w:szCs w:val="24"/>
          <w:lang w:eastAsia="sk-SK"/>
          <w14:ligatures w14:val="none"/>
        </w:rPr>
        <w:t>e</w:t>
      </w:r>
      <w:r w:rsidR="00007B77"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či zaobchádzanie s</w:t>
      </w:r>
      <w:r w:rsidR="00341106" w:rsidRPr="004450C5">
        <w:rPr>
          <w:rFonts w:ascii="Times New Roman" w:eastAsia="Times New Roman" w:hAnsi="Times New Roman" w:cs="Times New Roman"/>
          <w:color w:val="000000" w:themeColor="text1"/>
          <w:kern w:val="0"/>
          <w:sz w:val="24"/>
          <w:szCs w:val="24"/>
          <w:lang w:eastAsia="sk-SK"/>
          <w14:ligatures w14:val="none"/>
        </w:rPr>
        <w:t> </w:t>
      </w:r>
      <w:r w:rsidRPr="004450C5">
        <w:rPr>
          <w:rFonts w:ascii="Times New Roman" w:eastAsia="Times New Roman" w:hAnsi="Times New Roman" w:cs="Times New Roman"/>
          <w:color w:val="000000" w:themeColor="text1"/>
          <w:kern w:val="0"/>
          <w:sz w:val="24"/>
          <w:szCs w:val="24"/>
          <w:lang w:eastAsia="sk-SK"/>
          <w14:ligatures w14:val="none"/>
        </w:rPr>
        <w:t>občanom</w:t>
      </w:r>
      <w:r w:rsidR="00341106" w:rsidRPr="004450C5">
        <w:rPr>
          <w:rFonts w:ascii="Times New Roman" w:eastAsia="Times New Roman" w:hAnsi="Times New Roman" w:cs="Times New Roman"/>
          <w:color w:val="000000" w:themeColor="text1"/>
          <w:kern w:val="0"/>
          <w:sz w:val="24"/>
          <w:szCs w:val="24"/>
          <w:lang w:eastAsia="sk-SK"/>
          <w14:ligatures w14:val="none"/>
        </w:rPr>
        <w:t>, ktorému bola poskytnutá konzulárna ochrana podľa prvej vety</w:t>
      </w:r>
      <w:r w:rsidRPr="004450C5">
        <w:rPr>
          <w:rFonts w:ascii="Times New Roman" w:eastAsia="Times New Roman" w:hAnsi="Times New Roman" w:cs="Times New Roman"/>
          <w:color w:val="000000" w:themeColor="text1"/>
          <w:kern w:val="0"/>
          <w:sz w:val="24"/>
          <w:szCs w:val="24"/>
          <w:lang w:eastAsia="sk-SK"/>
          <w14:ligatures w14:val="none"/>
        </w:rPr>
        <w:t xml:space="preserve"> zodpovedá minimálnym uznávaným medzinárodným štandardom.</w:t>
      </w:r>
      <w:r w:rsidR="0006684F"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68E004F" w14:textId="77777777" w:rsidR="007B2354" w:rsidRPr="004450C5" w:rsidRDefault="007B2354" w:rsidP="00BB4473">
      <w:pPr>
        <w:pStyle w:val="Odsekzoznamu"/>
        <w:shd w:val="clear" w:color="auto" w:fill="FFFFFF"/>
        <w:spacing w:after="0" w:line="276"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60AE94AA" w14:textId="2E1F2C14"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66598D"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konzulárny úrad poskytn</w:t>
      </w:r>
      <w:r w:rsidR="0066598D"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konzulárnu ochranu podľa odseku 3 písm. b) občanovi alebo nezastúpenému občanovi, ak o to požiada</w:t>
      </w:r>
      <w:r w:rsidR="00101144" w:rsidRPr="004450C5">
        <w:rPr>
          <w:rFonts w:ascii="Times New Roman" w:eastAsia="Times New Roman" w:hAnsi="Times New Roman" w:cs="Times New Roman"/>
          <w:color w:val="000000" w:themeColor="text1"/>
          <w:kern w:val="0"/>
          <w:sz w:val="24"/>
          <w:szCs w:val="24"/>
          <w:lang w:eastAsia="sk-SK"/>
          <w14:ligatures w14:val="none"/>
        </w:rPr>
        <w:t xml:space="preserve">; </w:t>
      </w:r>
      <w:r w:rsidR="00702972" w:rsidRPr="004450C5">
        <w:rPr>
          <w:rFonts w:ascii="Times New Roman" w:eastAsia="Times New Roman" w:hAnsi="Times New Roman" w:cs="Times New Roman"/>
          <w:color w:val="000000" w:themeColor="text1"/>
          <w:kern w:val="0"/>
          <w:sz w:val="24"/>
          <w:szCs w:val="24"/>
          <w:lang w:eastAsia="sk-SK"/>
          <w14:ligatures w14:val="none"/>
        </w:rPr>
        <w:t>s</w:t>
      </w:r>
      <w:r w:rsidRPr="004450C5">
        <w:rPr>
          <w:rFonts w:ascii="Times New Roman" w:eastAsia="Times New Roman" w:hAnsi="Times New Roman" w:cs="Times New Roman"/>
          <w:color w:val="000000" w:themeColor="text1"/>
          <w:kern w:val="0"/>
          <w:sz w:val="24"/>
          <w:szCs w:val="24"/>
          <w:lang w:eastAsia="sk-SK"/>
          <w14:ligatures w14:val="none"/>
        </w:rPr>
        <w:t>účasne</w:t>
      </w:r>
      <w:r w:rsidR="00101144" w:rsidRPr="004450C5">
        <w:rPr>
          <w:rFonts w:ascii="Times New Roman" w:eastAsia="Times New Roman" w:hAnsi="Times New Roman" w:cs="Times New Roman"/>
          <w:color w:val="000000" w:themeColor="text1"/>
          <w:kern w:val="0"/>
          <w:sz w:val="24"/>
          <w:szCs w:val="24"/>
          <w:lang w:eastAsia="sk-SK"/>
          <w14:ligatures w14:val="none"/>
        </w:rPr>
        <w:t xml:space="preserve"> diplomatická misia a</w:t>
      </w:r>
      <w:r w:rsidR="0066598D" w:rsidRPr="004450C5">
        <w:rPr>
          <w:rFonts w:ascii="Times New Roman" w:eastAsia="Times New Roman" w:hAnsi="Times New Roman" w:cs="Times New Roman"/>
          <w:color w:val="000000" w:themeColor="text1"/>
          <w:kern w:val="0"/>
          <w:sz w:val="24"/>
          <w:szCs w:val="24"/>
          <w:lang w:eastAsia="sk-SK"/>
          <w14:ligatures w14:val="none"/>
        </w:rPr>
        <w:t>lebo</w:t>
      </w:r>
      <w:r w:rsidR="00101144" w:rsidRPr="004450C5">
        <w:rPr>
          <w:rFonts w:ascii="Times New Roman" w:eastAsia="Times New Roman" w:hAnsi="Times New Roman" w:cs="Times New Roman"/>
          <w:color w:val="000000" w:themeColor="text1"/>
          <w:kern w:val="0"/>
          <w:sz w:val="24"/>
          <w:szCs w:val="24"/>
          <w:lang w:eastAsia="sk-SK"/>
          <w14:ligatures w14:val="none"/>
        </w:rPr>
        <w:t> konzulárny úrad</w:t>
      </w:r>
      <w:r w:rsidRPr="004450C5">
        <w:rPr>
          <w:rFonts w:ascii="Times New Roman" w:eastAsia="Times New Roman" w:hAnsi="Times New Roman" w:cs="Times New Roman"/>
          <w:color w:val="000000" w:themeColor="text1"/>
          <w:kern w:val="0"/>
          <w:sz w:val="24"/>
          <w:szCs w:val="24"/>
          <w:lang w:eastAsia="sk-SK"/>
          <w14:ligatures w14:val="none"/>
        </w:rPr>
        <w:t xml:space="preserve"> informuj</w:t>
      </w:r>
      <w:r w:rsidR="0066598D" w:rsidRPr="004450C5">
        <w:rPr>
          <w:rFonts w:ascii="Times New Roman" w:eastAsia="Times New Roman" w:hAnsi="Times New Roman" w:cs="Times New Roman"/>
          <w:color w:val="000000" w:themeColor="text1"/>
          <w:kern w:val="0"/>
          <w:sz w:val="24"/>
          <w:szCs w:val="24"/>
          <w:lang w:eastAsia="sk-SK"/>
          <w14:ligatures w14:val="none"/>
        </w:rPr>
        <w:t>e</w:t>
      </w:r>
      <w:r w:rsidR="00702972" w:rsidRPr="004450C5">
        <w:rPr>
          <w:rFonts w:ascii="Times New Roman" w:eastAsia="Times New Roman" w:hAnsi="Times New Roman" w:cs="Times New Roman"/>
          <w:color w:val="000000" w:themeColor="text1"/>
          <w:kern w:val="0"/>
          <w:sz w:val="24"/>
          <w:szCs w:val="24"/>
          <w:lang w:eastAsia="sk-SK"/>
          <w14:ligatures w14:val="none"/>
        </w:rPr>
        <w:t xml:space="preserve"> občana alebo nezastúpeného občana, ktorému poskytli konzulárnu ochranu,</w:t>
      </w:r>
      <w:r w:rsidRPr="004450C5">
        <w:rPr>
          <w:rFonts w:ascii="Times New Roman" w:eastAsia="Times New Roman" w:hAnsi="Times New Roman" w:cs="Times New Roman"/>
          <w:color w:val="000000" w:themeColor="text1"/>
          <w:kern w:val="0"/>
          <w:sz w:val="24"/>
          <w:szCs w:val="24"/>
          <w:lang w:eastAsia="sk-SK"/>
          <w14:ligatures w14:val="none"/>
        </w:rPr>
        <w:t xml:space="preserve"> akým spôsobom ohlási trestný čin príslušným orgánom štátu, na území ktorého sa nachádza a v prípade potreby mu poskytn</w:t>
      </w:r>
      <w:r w:rsidR="0066598D"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nevyhnutnú súčinnosť.</w:t>
      </w:r>
    </w:p>
    <w:p w14:paraId="248A1FEA" w14:textId="77777777" w:rsidR="007B2354" w:rsidRPr="004450C5" w:rsidRDefault="007B2354" w:rsidP="00680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61F72BE6" w14:textId="7D13BA5F"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66598D"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môže občanovi alebo nezastúpenému občanovi poskytnúť </w:t>
      </w:r>
      <w:r w:rsidR="00D5782C" w:rsidRPr="004450C5">
        <w:rPr>
          <w:rFonts w:ascii="Times New Roman" w:eastAsia="Times New Roman" w:hAnsi="Times New Roman" w:cs="Times New Roman"/>
          <w:color w:val="000000" w:themeColor="text1"/>
          <w:kern w:val="0"/>
          <w:sz w:val="24"/>
          <w:szCs w:val="24"/>
          <w:lang w:eastAsia="sk-SK"/>
          <w14:ligatures w14:val="none"/>
        </w:rPr>
        <w:t xml:space="preserve">konzulárnu ochranu formou </w:t>
      </w:r>
      <w:r w:rsidRPr="004450C5">
        <w:rPr>
          <w:rFonts w:ascii="Times New Roman" w:eastAsia="Times New Roman" w:hAnsi="Times New Roman" w:cs="Times New Roman"/>
          <w:color w:val="000000" w:themeColor="text1"/>
          <w:kern w:val="0"/>
          <w:sz w:val="24"/>
          <w:szCs w:val="24"/>
          <w:lang w:eastAsia="sk-SK"/>
          <w14:ligatures w14:val="none"/>
        </w:rPr>
        <w:t>nevyhnutn</w:t>
      </w:r>
      <w:r w:rsidR="00D5782C" w:rsidRPr="004450C5">
        <w:rPr>
          <w:rFonts w:ascii="Times New Roman" w:eastAsia="Times New Roman" w:hAnsi="Times New Roman" w:cs="Times New Roman"/>
          <w:color w:val="000000" w:themeColor="text1"/>
          <w:kern w:val="0"/>
          <w:sz w:val="24"/>
          <w:szCs w:val="24"/>
          <w:lang w:eastAsia="sk-SK"/>
          <w14:ligatures w14:val="none"/>
        </w:rPr>
        <w:t>ej</w:t>
      </w:r>
      <w:r w:rsidRPr="004450C5">
        <w:rPr>
          <w:rFonts w:ascii="Times New Roman" w:eastAsia="Times New Roman" w:hAnsi="Times New Roman" w:cs="Times New Roman"/>
          <w:color w:val="000000" w:themeColor="text1"/>
          <w:kern w:val="0"/>
          <w:sz w:val="24"/>
          <w:szCs w:val="24"/>
          <w:lang w:eastAsia="sk-SK"/>
          <w14:ligatures w14:val="none"/>
        </w:rPr>
        <w:t xml:space="preserve"> finanč</w:t>
      </w:r>
      <w:r w:rsidR="00D5782C" w:rsidRPr="004450C5">
        <w:rPr>
          <w:rFonts w:ascii="Times New Roman" w:eastAsia="Times New Roman" w:hAnsi="Times New Roman" w:cs="Times New Roman"/>
          <w:color w:val="000000" w:themeColor="text1"/>
          <w:kern w:val="0"/>
          <w:sz w:val="24"/>
          <w:szCs w:val="24"/>
          <w:lang w:eastAsia="sk-SK"/>
          <w14:ligatures w14:val="none"/>
        </w:rPr>
        <w:t>nej</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AB22BF" w:rsidRPr="004450C5">
        <w:rPr>
          <w:rFonts w:ascii="Times New Roman" w:eastAsia="Times New Roman" w:hAnsi="Times New Roman" w:cs="Times New Roman"/>
          <w:color w:val="000000" w:themeColor="text1"/>
          <w:kern w:val="0"/>
          <w:sz w:val="24"/>
          <w:szCs w:val="24"/>
          <w:lang w:eastAsia="sk-SK"/>
          <w14:ligatures w14:val="none"/>
        </w:rPr>
        <w:t>pomoc</w:t>
      </w:r>
      <w:r w:rsidR="00D5782C" w:rsidRPr="004450C5">
        <w:rPr>
          <w:rFonts w:ascii="Times New Roman" w:eastAsia="Times New Roman" w:hAnsi="Times New Roman" w:cs="Times New Roman"/>
          <w:color w:val="000000" w:themeColor="text1"/>
          <w:kern w:val="0"/>
          <w:sz w:val="24"/>
          <w:szCs w:val="24"/>
          <w:lang w:eastAsia="sk-SK"/>
          <w14:ligatures w14:val="none"/>
        </w:rPr>
        <w:t>i</w:t>
      </w:r>
      <w:r w:rsidR="00AB22BF"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alebo </w:t>
      </w:r>
      <w:r w:rsidR="00D5782C" w:rsidRPr="004450C5">
        <w:rPr>
          <w:rFonts w:ascii="Times New Roman" w:eastAsia="Times New Roman" w:hAnsi="Times New Roman" w:cs="Times New Roman"/>
          <w:color w:val="000000" w:themeColor="text1"/>
          <w:kern w:val="0"/>
          <w:sz w:val="24"/>
          <w:szCs w:val="24"/>
          <w:lang w:eastAsia="sk-SK"/>
          <w14:ligatures w14:val="none"/>
        </w:rPr>
        <w:t xml:space="preserve">nevyhnutnej </w:t>
      </w:r>
      <w:r w:rsidRPr="004450C5">
        <w:rPr>
          <w:rFonts w:ascii="Times New Roman" w:eastAsia="Times New Roman" w:hAnsi="Times New Roman" w:cs="Times New Roman"/>
          <w:color w:val="000000" w:themeColor="text1"/>
          <w:kern w:val="0"/>
          <w:sz w:val="24"/>
          <w:szCs w:val="24"/>
          <w:lang w:eastAsia="sk-SK"/>
          <w14:ligatures w14:val="none"/>
        </w:rPr>
        <w:t>materiáln</w:t>
      </w:r>
      <w:r w:rsidR="00D5782C" w:rsidRPr="004450C5">
        <w:rPr>
          <w:rFonts w:ascii="Times New Roman" w:eastAsia="Times New Roman" w:hAnsi="Times New Roman" w:cs="Times New Roman"/>
          <w:color w:val="000000" w:themeColor="text1"/>
          <w:kern w:val="0"/>
          <w:sz w:val="24"/>
          <w:szCs w:val="24"/>
          <w:lang w:eastAsia="sk-SK"/>
          <w14:ligatures w14:val="none"/>
        </w:rPr>
        <w:t>ej</w:t>
      </w:r>
      <w:r w:rsidRPr="004450C5">
        <w:rPr>
          <w:rFonts w:ascii="Times New Roman" w:eastAsia="Times New Roman" w:hAnsi="Times New Roman" w:cs="Times New Roman"/>
          <w:color w:val="000000" w:themeColor="text1"/>
          <w:kern w:val="0"/>
          <w:sz w:val="24"/>
          <w:szCs w:val="24"/>
          <w:lang w:eastAsia="sk-SK"/>
          <w14:ligatures w14:val="none"/>
        </w:rPr>
        <w:t xml:space="preserve"> pomoc</w:t>
      </w:r>
      <w:r w:rsidR="00D5782C" w:rsidRPr="004450C5">
        <w:rPr>
          <w:rFonts w:ascii="Times New Roman" w:eastAsia="Times New Roman" w:hAnsi="Times New Roman" w:cs="Times New Roman"/>
          <w:color w:val="000000" w:themeColor="text1"/>
          <w:kern w:val="0"/>
          <w:sz w:val="24"/>
          <w:szCs w:val="24"/>
          <w:lang w:eastAsia="sk-SK"/>
          <w14:ligatures w14:val="none"/>
        </w:rPr>
        <w:t>i</w:t>
      </w:r>
      <w:r w:rsidRPr="004450C5">
        <w:rPr>
          <w:rFonts w:ascii="Times New Roman" w:eastAsia="Times New Roman" w:hAnsi="Times New Roman" w:cs="Times New Roman"/>
          <w:color w:val="000000" w:themeColor="text1"/>
          <w:kern w:val="0"/>
          <w:sz w:val="24"/>
          <w:szCs w:val="24"/>
          <w:lang w:eastAsia="sk-SK"/>
          <w14:ligatures w14:val="none"/>
        </w:rPr>
        <w:t>, ak nie je možné získať takúto pomoc iným spôsobom a ak sa občan alebo nezastúpený občan zaviaže k úhrade nákladov vynaložených na konzulárnu ochranu, ak tento zákon ne</w:t>
      </w:r>
      <w:r w:rsidR="002A5B31" w:rsidRPr="004450C5">
        <w:rPr>
          <w:rFonts w:ascii="Times New Roman" w:eastAsia="Times New Roman" w:hAnsi="Times New Roman" w:cs="Times New Roman"/>
          <w:color w:val="000000" w:themeColor="text1"/>
          <w:kern w:val="0"/>
          <w:sz w:val="24"/>
          <w:szCs w:val="24"/>
          <w:lang w:eastAsia="sk-SK"/>
          <w14:ligatures w14:val="none"/>
        </w:rPr>
        <w:t>u</w:t>
      </w:r>
      <w:r w:rsidRPr="004450C5">
        <w:rPr>
          <w:rFonts w:ascii="Times New Roman" w:eastAsia="Times New Roman" w:hAnsi="Times New Roman" w:cs="Times New Roman"/>
          <w:color w:val="000000" w:themeColor="text1"/>
          <w:kern w:val="0"/>
          <w:sz w:val="24"/>
          <w:szCs w:val="24"/>
          <w:lang w:eastAsia="sk-SK"/>
          <w14:ligatures w14:val="none"/>
        </w:rPr>
        <w:t xml:space="preserve">stanovuje inak. </w:t>
      </w:r>
      <w:r w:rsidR="00AB22BF" w:rsidRPr="004450C5">
        <w:rPr>
          <w:rFonts w:ascii="Times New Roman" w:eastAsia="Times New Roman" w:hAnsi="Times New Roman" w:cs="Times New Roman"/>
          <w:color w:val="000000" w:themeColor="text1"/>
          <w:kern w:val="0"/>
          <w:sz w:val="24"/>
          <w:szCs w:val="24"/>
          <w:lang w:eastAsia="sk-SK"/>
          <w14:ligatures w14:val="none"/>
        </w:rPr>
        <w:t>Konzulárna ochrana sa občanovi alebo nezastúpenému občanovi neposkytuje formou nenávratnej finančnej p</w:t>
      </w:r>
      <w:r w:rsidR="00D5782C" w:rsidRPr="004450C5">
        <w:rPr>
          <w:rFonts w:ascii="Times New Roman" w:eastAsia="Times New Roman" w:hAnsi="Times New Roman" w:cs="Times New Roman"/>
          <w:color w:val="000000" w:themeColor="text1"/>
          <w:kern w:val="0"/>
          <w:sz w:val="24"/>
          <w:szCs w:val="24"/>
          <w:lang w:eastAsia="sk-SK"/>
          <w14:ligatures w14:val="none"/>
        </w:rPr>
        <w:t>omoci</w:t>
      </w:r>
      <w:r w:rsidR="00AB22BF" w:rsidRPr="004450C5">
        <w:rPr>
          <w:rFonts w:ascii="Times New Roman" w:eastAsia="Times New Roman" w:hAnsi="Times New Roman" w:cs="Times New Roman"/>
          <w:color w:val="000000" w:themeColor="text1"/>
          <w:kern w:val="0"/>
          <w:sz w:val="24"/>
          <w:szCs w:val="24"/>
          <w:lang w:eastAsia="sk-SK"/>
          <w14:ligatures w14:val="none"/>
        </w:rPr>
        <w:t>.</w:t>
      </w:r>
    </w:p>
    <w:p w14:paraId="079660B1" w14:textId="77777777" w:rsidR="0068067B" w:rsidRPr="004450C5" w:rsidRDefault="0068067B" w:rsidP="0068067B">
      <w:pPr>
        <w:pStyle w:val="Odsekzoznamu"/>
        <w:rPr>
          <w:rFonts w:ascii="Times New Roman" w:eastAsia="Times New Roman" w:hAnsi="Times New Roman" w:cs="Times New Roman"/>
          <w:color w:val="000000" w:themeColor="text1"/>
          <w:kern w:val="0"/>
          <w:sz w:val="24"/>
          <w:szCs w:val="24"/>
          <w:lang w:eastAsia="sk-SK"/>
          <w14:ligatures w14:val="none"/>
        </w:rPr>
      </w:pPr>
    </w:p>
    <w:p w14:paraId="7C810018" w14:textId="074ED443"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alebo konzulárny úrad, ktorý prijme informáciu o úmrtí občana, sprostredkuje informovanie jeho najbližších príbuzných</w:t>
      </w:r>
      <w:r w:rsidR="00AB22BF"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 nevyhnutnom prípade im poskytne </w:t>
      </w:r>
      <w:r w:rsidR="003A2BB6" w:rsidRPr="004450C5">
        <w:rPr>
          <w:rFonts w:ascii="Times New Roman" w:eastAsia="Times New Roman" w:hAnsi="Times New Roman" w:cs="Times New Roman"/>
          <w:color w:val="000000" w:themeColor="text1"/>
          <w:kern w:val="0"/>
          <w:sz w:val="24"/>
          <w:szCs w:val="24"/>
          <w:lang w:eastAsia="sk-SK"/>
          <w14:ligatures w14:val="none"/>
        </w:rPr>
        <w:t>potrebnú</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pomoc a podľa potreby im vystaví sprievodný list na prepravu telesných pozostatkov.</w:t>
      </w:r>
      <w:r w:rsidR="0066598D"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7"/>
      </w:r>
      <w:r w:rsidR="0066598D" w:rsidRPr="004450C5">
        <w:rPr>
          <w:rFonts w:ascii="Times New Roman" w:eastAsia="Times New Roman" w:hAnsi="Times New Roman" w:cs="Times New Roman"/>
          <w:color w:val="000000" w:themeColor="text1"/>
          <w:kern w:val="0"/>
          <w:sz w:val="24"/>
          <w:szCs w:val="24"/>
          <w:lang w:eastAsia="sk-SK"/>
          <w14:ligatures w14:val="none"/>
        </w:rPr>
        <w:t>)</w:t>
      </w:r>
      <w:r w:rsidR="00AB22BF" w:rsidRPr="004450C5" w:rsidDel="00AB22BF">
        <w:rPr>
          <w:color w:val="000000" w:themeColor="text1"/>
        </w:rPr>
        <w:t xml:space="preserve"> </w:t>
      </w:r>
    </w:p>
    <w:p w14:paraId="7BED8390" w14:textId="77777777" w:rsidR="007B2354" w:rsidRPr="004450C5" w:rsidRDefault="007B2354" w:rsidP="00BB4473">
      <w:pPr>
        <w:shd w:val="clear" w:color="auto" w:fill="FFFFFF"/>
        <w:spacing w:after="0" w:line="276"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61DD2C6A" w14:textId="6936C748" w:rsidR="007B2354"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poskytnú konzulárnu ochranu podľa odseku 3 písm. e) až g) občanovi alebo nezastúpenému občanovi, ak o to požiada a nie je schopný situáciu riešiť vlastnými silami.</w:t>
      </w:r>
    </w:p>
    <w:p w14:paraId="7CFDB725" w14:textId="77777777" w:rsidR="007B2354" w:rsidRPr="004450C5" w:rsidRDefault="007B2354" w:rsidP="00680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1C20483" w14:textId="714A5A82" w:rsidR="00422F99"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môž</w:t>
      </w:r>
      <w:r w:rsidR="00D10582"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poskytnutie konzulárnej ochrany odmietnuť, ak občan alebo nezastúpený občan </w:t>
      </w:r>
    </w:p>
    <w:p w14:paraId="14867412" w14:textId="77777777" w:rsidR="00422F99" w:rsidRPr="004450C5" w:rsidRDefault="007B2354" w:rsidP="005A76BE">
      <w:pPr>
        <w:pStyle w:val="Odsekzoznamu"/>
        <w:numPr>
          <w:ilvl w:val="0"/>
          <w:numId w:val="4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color w:val="000000" w:themeColor="text1"/>
          <w:sz w:val="24"/>
          <w:szCs w:val="24"/>
          <w:lang w:eastAsia="sk-SK"/>
        </w:rPr>
        <w:t xml:space="preserve">neposkytuje súčinnosť, </w:t>
      </w:r>
    </w:p>
    <w:p w14:paraId="57A7BC10" w14:textId="77777777" w:rsidR="00422F99" w:rsidRPr="004450C5" w:rsidRDefault="007B2354" w:rsidP="005A76BE">
      <w:pPr>
        <w:pStyle w:val="Odsekzoznamu"/>
        <w:numPr>
          <w:ilvl w:val="0"/>
          <w:numId w:val="4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color w:val="000000" w:themeColor="text1"/>
          <w:sz w:val="24"/>
          <w:szCs w:val="24"/>
          <w:lang w:eastAsia="sk-SK"/>
        </w:rPr>
        <w:t xml:space="preserve">nepodieľa sa na riešení situácie, </w:t>
      </w:r>
    </w:p>
    <w:p w14:paraId="293FA243" w14:textId="77777777" w:rsidR="00422F99" w:rsidRPr="004450C5" w:rsidRDefault="007B2354" w:rsidP="005A76BE">
      <w:pPr>
        <w:pStyle w:val="Odsekzoznamu"/>
        <w:numPr>
          <w:ilvl w:val="0"/>
          <w:numId w:val="4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color w:val="000000" w:themeColor="text1"/>
          <w:sz w:val="24"/>
          <w:szCs w:val="24"/>
          <w:lang w:eastAsia="sk-SK"/>
        </w:rPr>
        <w:t xml:space="preserve">konzulárnu ochranu v minulosti zneužil, </w:t>
      </w:r>
    </w:p>
    <w:p w14:paraId="51DD9D6D" w14:textId="4C7F15C0" w:rsidR="00422F99" w:rsidRPr="004450C5" w:rsidRDefault="007B2354" w:rsidP="005A76BE">
      <w:pPr>
        <w:pStyle w:val="Odsekzoznamu"/>
        <w:numPr>
          <w:ilvl w:val="0"/>
          <w:numId w:val="4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color w:val="000000" w:themeColor="text1"/>
          <w:sz w:val="24"/>
          <w:szCs w:val="24"/>
          <w:lang w:eastAsia="sk-SK"/>
        </w:rPr>
        <w:t>uviedol nepravdivé informácie alebo zavádzajúce informácie</w:t>
      </w:r>
      <w:r w:rsidR="00422F99" w:rsidRPr="004450C5">
        <w:rPr>
          <w:rFonts w:ascii="Times New Roman" w:hAnsi="Times New Roman" w:cs="Times New Roman"/>
          <w:color w:val="000000" w:themeColor="text1"/>
          <w:sz w:val="24"/>
          <w:szCs w:val="24"/>
          <w:lang w:eastAsia="sk-SK"/>
        </w:rPr>
        <w:t>,</w:t>
      </w:r>
    </w:p>
    <w:p w14:paraId="62ADF780" w14:textId="55B64DD2" w:rsidR="00422F99" w:rsidRPr="004450C5" w:rsidRDefault="007B2354" w:rsidP="005A76BE">
      <w:pPr>
        <w:pStyle w:val="Odsekzoznamu"/>
        <w:numPr>
          <w:ilvl w:val="0"/>
          <w:numId w:val="4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color w:val="000000" w:themeColor="text1"/>
          <w:sz w:val="24"/>
          <w:szCs w:val="24"/>
          <w:lang w:eastAsia="sk-SK"/>
        </w:rPr>
        <w:t>požaduje ochranu nad rámec možností diplomatickej misie a</w:t>
      </w:r>
      <w:r w:rsidR="00D10582" w:rsidRPr="004450C5">
        <w:rPr>
          <w:rFonts w:ascii="Times New Roman" w:hAnsi="Times New Roman" w:cs="Times New Roman"/>
          <w:color w:val="000000" w:themeColor="text1"/>
          <w:sz w:val="24"/>
          <w:szCs w:val="24"/>
          <w:lang w:eastAsia="sk-SK"/>
        </w:rPr>
        <w:t>lebo</w:t>
      </w:r>
      <w:r w:rsidRPr="004450C5">
        <w:rPr>
          <w:rFonts w:ascii="Times New Roman" w:hAnsi="Times New Roman" w:cs="Times New Roman"/>
          <w:color w:val="000000" w:themeColor="text1"/>
          <w:sz w:val="24"/>
          <w:szCs w:val="24"/>
          <w:lang w:eastAsia="sk-SK"/>
        </w:rPr>
        <w:t xml:space="preserve"> konzulárneho úradu</w:t>
      </w:r>
      <w:r w:rsidR="00971B3C" w:rsidRPr="004450C5">
        <w:rPr>
          <w:rFonts w:ascii="Times New Roman" w:hAnsi="Times New Roman" w:cs="Times New Roman"/>
          <w:color w:val="000000" w:themeColor="text1"/>
          <w:sz w:val="24"/>
          <w:szCs w:val="24"/>
          <w:lang w:eastAsia="sk-SK"/>
        </w:rPr>
        <w:t>.</w:t>
      </w:r>
    </w:p>
    <w:p w14:paraId="43A4E825" w14:textId="77777777" w:rsidR="00422F99" w:rsidRPr="004450C5" w:rsidRDefault="00422F99" w:rsidP="0042404F">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C680213" w14:textId="680D6073" w:rsidR="007B2354" w:rsidRPr="004450C5" w:rsidRDefault="00FA3171"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w:t>
      </w:r>
      <w:r w:rsidR="00E570ED" w:rsidRPr="004450C5">
        <w:rPr>
          <w:rFonts w:ascii="Times New Roman" w:eastAsia="Times New Roman" w:hAnsi="Times New Roman" w:cs="Times New Roman"/>
          <w:color w:val="000000" w:themeColor="text1"/>
          <w:kern w:val="0"/>
          <w:sz w:val="24"/>
          <w:szCs w:val="24"/>
          <w:lang w:eastAsia="sk-SK"/>
          <w14:ligatures w14:val="none"/>
        </w:rPr>
        <w:t>neposkytujú</w:t>
      </w:r>
      <w:r w:rsidRPr="004450C5">
        <w:rPr>
          <w:rFonts w:ascii="Times New Roman" w:eastAsia="Times New Roman" w:hAnsi="Times New Roman" w:cs="Times New Roman"/>
          <w:color w:val="000000" w:themeColor="text1"/>
          <w:kern w:val="0"/>
          <w:sz w:val="24"/>
          <w:szCs w:val="24"/>
          <w:lang w:eastAsia="sk-SK"/>
          <w14:ligatures w14:val="none"/>
        </w:rPr>
        <w:t xml:space="preserve"> konzulárnu ochranu priamym právnym zastupovaním občana alebo nezastúpeného občana v konaniach </w:t>
      </w:r>
      <w:r w:rsidR="00F30835"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pred súdnymi </w:t>
      </w:r>
      <w:r w:rsidR="00DC7314" w:rsidRPr="004450C5">
        <w:rPr>
          <w:rFonts w:ascii="Times New Roman" w:eastAsia="Times New Roman" w:hAnsi="Times New Roman" w:cs="Times New Roman"/>
          <w:color w:val="000000" w:themeColor="text1"/>
          <w:kern w:val="0"/>
          <w:sz w:val="24"/>
          <w:szCs w:val="24"/>
          <w:lang w:eastAsia="sk-SK"/>
          <w14:ligatures w14:val="none"/>
        </w:rPr>
        <w:t xml:space="preserve">orgánmi </w:t>
      </w:r>
      <w:r w:rsidR="00FA0A16" w:rsidRPr="004450C5">
        <w:rPr>
          <w:rFonts w:ascii="Times New Roman" w:eastAsia="Times New Roman" w:hAnsi="Times New Roman" w:cs="Times New Roman"/>
          <w:color w:val="000000" w:themeColor="text1"/>
          <w:kern w:val="0"/>
          <w:sz w:val="24"/>
          <w:szCs w:val="24"/>
          <w:lang w:eastAsia="sk-SK"/>
          <w14:ligatures w14:val="none"/>
        </w:rPr>
        <w:t>alebo</w:t>
      </w:r>
      <w:r w:rsidRPr="004450C5">
        <w:rPr>
          <w:rFonts w:ascii="Times New Roman" w:eastAsia="Times New Roman" w:hAnsi="Times New Roman" w:cs="Times New Roman"/>
          <w:color w:val="000000" w:themeColor="text1"/>
          <w:kern w:val="0"/>
          <w:sz w:val="24"/>
          <w:szCs w:val="24"/>
          <w:lang w:eastAsia="sk-SK"/>
          <w14:ligatures w14:val="none"/>
        </w:rPr>
        <w:t xml:space="preserve"> inými </w:t>
      </w:r>
      <w:r w:rsidR="00E570ED" w:rsidRPr="004450C5">
        <w:rPr>
          <w:rFonts w:ascii="Times New Roman" w:eastAsia="Times New Roman" w:hAnsi="Times New Roman" w:cs="Times New Roman"/>
          <w:color w:val="000000" w:themeColor="text1"/>
          <w:kern w:val="0"/>
          <w:sz w:val="24"/>
          <w:szCs w:val="24"/>
          <w:lang w:eastAsia="sk-SK"/>
          <w14:ligatures w14:val="none"/>
        </w:rPr>
        <w:t>orgánmi</w:t>
      </w:r>
      <w:r w:rsidRPr="004450C5">
        <w:rPr>
          <w:rFonts w:ascii="Times New Roman" w:eastAsia="Times New Roman" w:hAnsi="Times New Roman" w:cs="Times New Roman"/>
          <w:color w:val="000000" w:themeColor="text1"/>
          <w:kern w:val="0"/>
          <w:sz w:val="24"/>
          <w:szCs w:val="24"/>
          <w:lang w:eastAsia="sk-SK"/>
          <w14:ligatures w14:val="none"/>
        </w:rPr>
        <w:t xml:space="preserve"> prijímajúceho štátu.</w:t>
      </w:r>
      <w:r w:rsidR="00E570ED"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D2461A7" w14:textId="77777777" w:rsidR="007B2354" w:rsidRPr="004450C5" w:rsidRDefault="007B2354" w:rsidP="00680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BB3D758" w14:textId="2D3FCAED" w:rsidR="00E04077" w:rsidRPr="004450C5" w:rsidRDefault="007B2354" w:rsidP="00C8571E">
      <w:pPr>
        <w:pStyle w:val="Odsekzoznamu"/>
        <w:numPr>
          <w:ilvl w:val="0"/>
          <w:numId w:val="77"/>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neposkytn</w:t>
      </w:r>
      <w:r w:rsidR="00D10582"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konzulárnu ochranu alebo ju prestan</w:t>
      </w:r>
      <w:r w:rsidR="00D10582"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poskytovať, ak členský štát požiadal o postúpenie žiadosti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o konzulárnu ochranu, ktorú podal jeho štátny občan a členský štát potvrdil, že konzulárnu ochranu poskytne.</w:t>
      </w:r>
    </w:p>
    <w:p w14:paraId="22446FBC" w14:textId="77777777" w:rsidR="00E04077" w:rsidRPr="004450C5" w:rsidRDefault="00E04077" w:rsidP="007B2354">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4D536D4D" w14:textId="7E103422"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2</w:t>
      </w:r>
      <w:r w:rsidR="00D95A48" w:rsidRPr="004450C5">
        <w:rPr>
          <w:rFonts w:ascii="Times New Roman" w:eastAsia="Times New Roman" w:hAnsi="Times New Roman" w:cs="Times New Roman"/>
          <w:b/>
          <w:bCs/>
          <w:color w:val="000000" w:themeColor="text1"/>
          <w:kern w:val="0"/>
          <w:sz w:val="24"/>
          <w:szCs w:val="24"/>
          <w:lang w:eastAsia="sk-SK"/>
          <w14:ligatures w14:val="none"/>
        </w:rPr>
        <w:t>2</w:t>
      </w:r>
    </w:p>
    <w:p w14:paraId="33F57AC0" w14:textId="77777777" w:rsidR="007B2354" w:rsidRPr="004450C5" w:rsidRDefault="007B2354" w:rsidP="007B2354">
      <w:pPr>
        <w:shd w:val="clear" w:color="auto" w:fill="FFFFFF"/>
        <w:spacing w:after="0" w:line="276" w:lineRule="auto"/>
        <w:jc w:val="both"/>
        <w:rPr>
          <w:rFonts w:ascii="Times New Roman" w:eastAsia="Times New Roman" w:hAnsi="Times New Roman" w:cs="Times New Roman"/>
          <w:b/>
          <w:bCs/>
          <w:color w:val="000000" w:themeColor="text1"/>
          <w:kern w:val="0"/>
          <w:sz w:val="24"/>
          <w:szCs w:val="24"/>
          <w:lang w:eastAsia="sk-SK"/>
          <w14:ligatures w14:val="none"/>
        </w:rPr>
      </w:pPr>
    </w:p>
    <w:p w14:paraId="6B72EFF0" w14:textId="77777777" w:rsidR="007B2354" w:rsidRPr="004450C5" w:rsidRDefault="007B2354" w:rsidP="00C8571E">
      <w:pPr>
        <w:pStyle w:val="Odsekzoznamu"/>
        <w:numPr>
          <w:ilvl w:val="0"/>
          <w:numId w:val="7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 poskytuje konzulárnu ochranu nezastúpeným občanom aj na základe dohody s členským štátom o trvalom zastupovaní.</w:t>
      </w:r>
    </w:p>
    <w:p w14:paraId="336BC260" w14:textId="77777777" w:rsidR="007B2354" w:rsidRPr="004450C5" w:rsidRDefault="007B2354" w:rsidP="00680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80C9DD6" w14:textId="11A8C225" w:rsidR="007B2354" w:rsidRPr="004450C5" w:rsidRDefault="007B2354" w:rsidP="00C8571E">
      <w:pPr>
        <w:pStyle w:val="Odsekzoznamu"/>
        <w:numPr>
          <w:ilvl w:val="0"/>
          <w:numId w:val="7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môžu so zastupiteľským úradom členského štátu dojednať rozdelenie zodpovednosti a koordináciu pri poskytovaní konzulárnej ochrany nezastúpeným občanom. </w:t>
      </w:r>
    </w:p>
    <w:p w14:paraId="27100717" w14:textId="77777777" w:rsidR="007B2354" w:rsidRPr="004450C5" w:rsidRDefault="007B2354" w:rsidP="00680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CECC9DC" w14:textId="77777777" w:rsidR="007B2354" w:rsidRPr="004450C5" w:rsidRDefault="007B2354" w:rsidP="00C8571E">
      <w:pPr>
        <w:pStyle w:val="Odsekzoznamu"/>
        <w:numPr>
          <w:ilvl w:val="0"/>
          <w:numId w:val="7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je uzatvorená dohoda podľa odseku 1 alebo dojednanie podľa odseku 2, poskytnutie konzulárnej ochrany nezastúpenému občanovi sa riadi touto dohodou alebo týmto dojednaním. Diplomatická misia alebo konzulárny úrad postúpi žiadosť nezastúpeného občana o konzulárnu ochranu, na vybavenie ktorej nie je príslušný, na príslušný zastupiteľský úrad, ak tým nie je ohrozené poskytnutie konzulárnej ochrany.</w:t>
      </w:r>
    </w:p>
    <w:p w14:paraId="23149CE2" w14:textId="3C1B1E26" w:rsidR="001028AE" w:rsidRPr="004450C5" w:rsidRDefault="001028AE" w:rsidP="001028A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5201CC98" w14:textId="77777777" w:rsidR="007B2354" w:rsidRPr="004450C5" w:rsidRDefault="007B2354" w:rsidP="00C8571E">
      <w:pPr>
        <w:pStyle w:val="Odsekzoznamu"/>
        <w:numPr>
          <w:ilvl w:val="0"/>
          <w:numId w:val="7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 uzatvorenej dohode podľa odseku 1 a dojednaní podľa odseku 2 informuje ministerstvo Európsku komisiu a Európsku službu pre vonkajšiu činnosť.</w:t>
      </w:r>
    </w:p>
    <w:p w14:paraId="2A12BB7C" w14:textId="77777777" w:rsidR="007B2354" w:rsidRPr="004450C5" w:rsidRDefault="007B2354" w:rsidP="007B2354">
      <w:pPr>
        <w:shd w:val="clear" w:color="auto" w:fill="FFFFFF"/>
        <w:spacing w:after="0" w:line="276" w:lineRule="auto"/>
        <w:rPr>
          <w:rFonts w:ascii="Times New Roman" w:eastAsia="Times New Roman" w:hAnsi="Times New Roman" w:cs="Times New Roman"/>
          <w:color w:val="000000" w:themeColor="text1"/>
          <w:kern w:val="0"/>
          <w:sz w:val="24"/>
          <w:szCs w:val="24"/>
          <w:lang w:eastAsia="sk-SK"/>
          <w14:ligatures w14:val="none"/>
        </w:rPr>
      </w:pPr>
    </w:p>
    <w:p w14:paraId="2BAF5CD7" w14:textId="43A0ACC6"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w:t>
      </w:r>
      <w:r w:rsidR="00402B0E"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Pr="004450C5">
        <w:rPr>
          <w:rFonts w:ascii="Times New Roman" w:eastAsia="Times New Roman" w:hAnsi="Times New Roman" w:cs="Times New Roman"/>
          <w:b/>
          <w:bCs/>
          <w:color w:val="000000" w:themeColor="text1"/>
          <w:kern w:val="0"/>
          <w:sz w:val="24"/>
          <w:szCs w:val="24"/>
          <w:lang w:eastAsia="sk-SK"/>
          <w14:ligatures w14:val="none"/>
        </w:rPr>
        <w:t>2</w:t>
      </w:r>
      <w:r w:rsidR="00D95A48" w:rsidRPr="004450C5">
        <w:rPr>
          <w:rFonts w:ascii="Times New Roman" w:eastAsia="Times New Roman" w:hAnsi="Times New Roman" w:cs="Times New Roman"/>
          <w:b/>
          <w:bCs/>
          <w:color w:val="000000" w:themeColor="text1"/>
          <w:kern w:val="0"/>
          <w:sz w:val="24"/>
          <w:szCs w:val="24"/>
          <w:lang w:eastAsia="sk-SK"/>
          <w14:ligatures w14:val="none"/>
        </w:rPr>
        <w:t>3</w:t>
      </w:r>
    </w:p>
    <w:p w14:paraId="0E5910A3" w14:textId="77777777" w:rsidR="007B2354" w:rsidRPr="004450C5" w:rsidRDefault="007B2354" w:rsidP="004450C5">
      <w:pPr>
        <w:shd w:val="clear" w:color="auto" w:fill="FFFFFF"/>
        <w:spacing w:after="0" w:line="276" w:lineRule="auto"/>
        <w:rPr>
          <w:rFonts w:ascii="Times New Roman" w:eastAsia="Times New Roman" w:hAnsi="Times New Roman" w:cs="Times New Roman"/>
          <w:b/>
          <w:bCs/>
          <w:color w:val="000000" w:themeColor="text1"/>
          <w:kern w:val="0"/>
          <w:sz w:val="24"/>
          <w:szCs w:val="24"/>
          <w:lang w:eastAsia="sk-SK"/>
          <w14:ligatures w14:val="none"/>
        </w:rPr>
      </w:pPr>
    </w:p>
    <w:p w14:paraId="09E00633" w14:textId="77777777"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 môže požiadať o postúpenie žiadosti o poskytnutie konzulárnej ochrany členský štát, ktorého zastupiteľskému úradu bola doručená žiadosť občana o jej poskytnutie.</w:t>
      </w:r>
    </w:p>
    <w:p w14:paraId="725A8E5B"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714279E" w14:textId="4EACF74F"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Diplomatická misia a konzulárny úrad úzko spolupracujú a koordinujú svoju činnosť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so zastupiteľskými úradmi členských štátov a so zastúpením Európskej únie v treťom štáte na účel zaistenia konzulárnej ochrany nezastúpených občanov.</w:t>
      </w:r>
    </w:p>
    <w:p w14:paraId="7B409F81"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9340029" w14:textId="27E63B87"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dostan</w:t>
      </w:r>
      <w:r w:rsidR="00D10582"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žiadosť o konzulárnu ochranu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od osoby, ktorá tvrdí, že je nezastúpeným občanom, alebo sú informované o krízovej situácii alebo o núdzi, v ktorej sa táto osoba nachádza, neodkladne konzultujú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s ministerstvom zahraničných vecí členského štátu, o ktorom táto osoba tvrdí, že je jeho štátnym občanom, alebo s príslušným zastupiteľským úradom členského štátu, o ktorom táto osoba tvrdí, že je jeho štátnym občanom, a poskytnú mu relevantné informácie, </w:t>
      </w: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ktoré majú k dispozícii, najmä informácie týkajúce sa totožnosti tejto osoby, predpokladaných nákladov na poskytnutie konzulárnej ochrany a o rodinných príslušníkoch tejto osoby, ktorým je potrebné poskytnúť konzulárnu ochranu. Okrem mimoriadne naliehavých prípadov sa konzultácia podľa prvej vety uskutoční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pred poskytnutím konzulárnej ochrany. 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umožn</w:t>
      </w:r>
      <w:r w:rsidR="00D10582" w:rsidRPr="004450C5">
        <w:rPr>
          <w:rFonts w:ascii="Times New Roman" w:eastAsia="Times New Roman" w:hAnsi="Times New Roman" w:cs="Times New Roman"/>
          <w:color w:val="000000" w:themeColor="text1"/>
          <w:kern w:val="0"/>
          <w:sz w:val="24"/>
          <w:szCs w:val="24"/>
          <w:lang w:eastAsia="sk-SK"/>
          <w14:ligatures w14:val="none"/>
        </w:rPr>
        <w:t>í</w:t>
      </w:r>
      <w:r w:rsidRPr="004450C5">
        <w:rPr>
          <w:rFonts w:ascii="Times New Roman" w:eastAsia="Times New Roman" w:hAnsi="Times New Roman" w:cs="Times New Roman"/>
          <w:color w:val="000000" w:themeColor="text1"/>
          <w:kern w:val="0"/>
          <w:sz w:val="24"/>
          <w:szCs w:val="24"/>
          <w:lang w:eastAsia="sk-SK"/>
          <w14:ligatures w14:val="none"/>
        </w:rPr>
        <w:t xml:space="preserve"> výmenu informácií medzi touto osobou a orgánmi členského štátu, o ktorom táto osoba tvrdí, že je jeho štátnym občanom.</w:t>
      </w:r>
    </w:p>
    <w:p w14:paraId="5AF71F1A"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55710C2D" w14:textId="5D4F9612"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Pri postupe podľa odseku 3 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kontakt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s rodinnými príslušníkmi</w:t>
      </w:r>
      <w:r w:rsidR="00D10582"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s inými relevantnými osobami alebo orgánmi nezabezpečuj</w:t>
      </w:r>
      <w:r w:rsidR="00D10582"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w:t>
      </w:r>
    </w:p>
    <w:p w14:paraId="6CECEB1E"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5804D6C2" w14:textId="2ACF8359"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konzulárny úrad alebo príslušný útvar ministerstva si môž</w:t>
      </w:r>
      <w:r w:rsidR="00D10582"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vyžiadať informácie o poskytnutí konzulárnej ochrany občanovi v treťom štáte,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 ktorom Slovenská republika nemá diplomatickú misiu alebo konzulárny úrad.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takom prípade diplomatická misia</w:t>
      </w:r>
      <w:r w:rsidR="00ED54BB"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w:t>
      </w:r>
      <w:r w:rsidR="00ED54BB" w:rsidRPr="004450C5">
        <w:rPr>
          <w:rFonts w:ascii="Times New Roman" w:eastAsia="Times New Roman" w:hAnsi="Times New Roman" w:cs="Times New Roman"/>
          <w:color w:val="000000" w:themeColor="text1"/>
          <w:kern w:val="0"/>
          <w:sz w:val="24"/>
          <w:szCs w:val="24"/>
          <w:lang w:eastAsia="sk-SK"/>
          <w14:ligatures w14:val="none"/>
        </w:rPr>
        <w:t xml:space="preserve"> alebo</w:t>
      </w:r>
      <w:r w:rsidR="00850961" w:rsidRPr="004450C5">
        <w:rPr>
          <w:rFonts w:ascii="Times New Roman" w:eastAsia="Times New Roman" w:hAnsi="Times New Roman" w:cs="Times New Roman"/>
          <w:color w:val="000000" w:themeColor="text1"/>
          <w:kern w:val="0"/>
          <w:sz w:val="24"/>
          <w:szCs w:val="24"/>
          <w:lang w:eastAsia="sk-SK"/>
          <w14:ligatures w14:val="none"/>
        </w:rPr>
        <w:t xml:space="preserve"> príslušný útvar </w:t>
      </w:r>
      <w:r w:rsidR="00ED54BB" w:rsidRPr="004450C5">
        <w:rPr>
          <w:rFonts w:ascii="Times New Roman" w:eastAsia="Times New Roman" w:hAnsi="Times New Roman" w:cs="Times New Roman"/>
          <w:color w:val="000000" w:themeColor="text1"/>
          <w:kern w:val="0"/>
          <w:sz w:val="24"/>
          <w:szCs w:val="24"/>
          <w:lang w:eastAsia="sk-SK"/>
          <w14:ligatures w14:val="none"/>
        </w:rPr>
        <w:t>ministerstv</w:t>
      </w:r>
      <w:r w:rsidR="00850961"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zabezpečí kontakt s rodinnými príslušníkmi alebo s inými relevantnými osobami alebo orgánmi.</w:t>
      </w:r>
    </w:p>
    <w:p w14:paraId="4CAFA9DE"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0A1477E1" w14:textId="666ACA35"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diplomatická misia, konzulárny úrad alebo príslušný útvar ministerstva pr</w:t>
      </w:r>
      <w:r w:rsidR="00DC7314" w:rsidRPr="004450C5">
        <w:rPr>
          <w:rFonts w:ascii="Times New Roman" w:eastAsia="Times New Roman" w:hAnsi="Times New Roman" w:cs="Times New Roman"/>
          <w:color w:val="000000" w:themeColor="text1"/>
          <w:kern w:val="0"/>
          <w:sz w:val="24"/>
          <w:szCs w:val="24"/>
          <w:lang w:eastAsia="sk-SK"/>
          <w14:ligatures w14:val="none"/>
        </w:rPr>
        <w:t>i</w:t>
      </w:r>
      <w:r w:rsidRPr="004450C5">
        <w:rPr>
          <w:rFonts w:ascii="Times New Roman" w:eastAsia="Times New Roman" w:hAnsi="Times New Roman" w:cs="Times New Roman"/>
          <w:color w:val="000000" w:themeColor="text1"/>
          <w:kern w:val="0"/>
          <w:sz w:val="24"/>
          <w:szCs w:val="24"/>
          <w:lang w:eastAsia="sk-SK"/>
          <w14:ligatures w14:val="none"/>
        </w:rPr>
        <w:t>jm</w:t>
      </w:r>
      <w:r w:rsidR="00D10582"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informáciu o žiadosti občana o poskytnutie konzulárnej ochrany v treťom štáte,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ktorom Slovenská republika nemá diplomatickú misiu alebo konzulárny úrad, ministerstvo môže určiť, kto konzulárnu ochranu poskytne.</w:t>
      </w:r>
    </w:p>
    <w:p w14:paraId="4E479821"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BA3F5F8" w14:textId="29DC2E98"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Diplomatická misia a konzulárny úrad v treťom štáte koordinujú svoje plány pre krízové situácie so zastupiteľskými úradmi členských štátov a zastúpením Európskej únie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s cieľom poskytnúť účinnú konzulárnu ochranu aj nezastúpeným občanom. Diplomatická misia a konzulárny úrad informujú zastupiteľské úrady členských štátov o pripravenosti na krízové situácie.</w:t>
      </w:r>
    </w:p>
    <w:p w14:paraId="4C1FE59D"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EB88C8D" w14:textId="67E94CFD"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Diplomatická misia, konzulárny úrad a príslušný útvar ministerstva spolupracujú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 krízovej situácii s členskými štátmi a Európskou úniou, aby nezastúpeným občanom bola poskytnutá konzulárna ochrana. Ak je to možné, diplomatická misia, konzulárny úrad a príslušný útvar ministerstva informujú členské štáty a Európsku úniu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o dostupných </w:t>
      </w:r>
      <w:r w:rsidR="00AB6F83" w:rsidRPr="004450C5">
        <w:rPr>
          <w:rFonts w:ascii="Times New Roman" w:eastAsia="Times New Roman" w:hAnsi="Times New Roman" w:cs="Times New Roman"/>
          <w:color w:val="000000" w:themeColor="text1"/>
          <w:kern w:val="0"/>
          <w:sz w:val="24"/>
          <w:szCs w:val="24"/>
          <w:lang w:eastAsia="sk-SK"/>
          <w14:ligatures w14:val="none"/>
        </w:rPr>
        <w:t>repatriačných</w:t>
      </w:r>
      <w:r w:rsidRPr="004450C5">
        <w:rPr>
          <w:rFonts w:ascii="Times New Roman" w:eastAsia="Times New Roman" w:hAnsi="Times New Roman" w:cs="Times New Roman"/>
          <w:color w:val="000000" w:themeColor="text1"/>
          <w:kern w:val="0"/>
          <w:sz w:val="24"/>
          <w:szCs w:val="24"/>
          <w:lang w:eastAsia="sk-SK"/>
          <w14:ligatures w14:val="none"/>
        </w:rPr>
        <w:t xml:space="preserve"> kapacitách.</w:t>
      </w:r>
    </w:p>
    <w:p w14:paraId="08F4F93C"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90A1796" w14:textId="515FA1D9"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 konzulárny úrad poskytujú informácie o občanoch, ktorí sú počas krízovej situácie v treťom štáte, v ktorom Slovenská republika nemá diplomatickú misiu alebo konzulárny úrad</w:t>
      </w:r>
      <w:r w:rsidR="00DC7314"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príslušnému členskému štátu, ktorý je poverený koordináciou konzulárnej ochrany a riadením konzulárnej ochrany nezastúpeným občanom počas krízovej situácie.</w:t>
      </w:r>
    </w:p>
    <w:p w14:paraId="5337B673"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B5F3544" w14:textId="37732133"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 prihliadnutím na okolnosti</w:t>
      </w:r>
      <w:r w:rsidR="00841C6B"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diplomatická misia a</w:t>
      </w:r>
      <w:r w:rsidR="00D10582"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konzulárny úrad si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od občana a nezastúpeného občana môž</w:t>
      </w:r>
      <w:r w:rsidR="00D10582"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vyžiadať prísľub vo forme záväzku, že členskému štátu, ktorého je štátnym občanom, uhradí finančné náklady na poskytnutú </w:t>
      </w:r>
      <w:r w:rsidRPr="004450C5">
        <w:rPr>
          <w:rFonts w:ascii="Times New Roman" w:eastAsia="Times New Roman" w:hAnsi="Times New Roman" w:cs="Times New Roman"/>
          <w:color w:val="000000" w:themeColor="text1"/>
          <w:kern w:val="0"/>
          <w:sz w:val="24"/>
          <w:szCs w:val="24"/>
          <w:lang w:eastAsia="sk-SK"/>
          <w14:ligatures w14:val="none"/>
        </w:rPr>
        <w:lastRenderedPageBreak/>
        <w:t>konzulárnu ochranu. Vzor prísľubu vo forme záväzku je uvedený v prílohe č</w:t>
      </w:r>
      <w:r w:rsidR="00841C6B"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D36C6C" w:rsidRPr="004450C5">
        <w:rPr>
          <w:rFonts w:ascii="Times New Roman" w:eastAsia="Times New Roman" w:hAnsi="Times New Roman" w:cs="Times New Roman"/>
          <w:color w:val="000000" w:themeColor="text1"/>
          <w:kern w:val="0"/>
          <w:sz w:val="24"/>
          <w:szCs w:val="24"/>
          <w:lang w:eastAsia="sk-SK"/>
          <w14:ligatures w14:val="none"/>
        </w:rPr>
        <w:t>1</w:t>
      </w:r>
      <w:r w:rsidRPr="004450C5">
        <w:rPr>
          <w:rFonts w:ascii="Times New Roman" w:eastAsia="Times New Roman" w:hAnsi="Times New Roman" w:cs="Times New Roman"/>
          <w:color w:val="000000" w:themeColor="text1"/>
          <w:kern w:val="0"/>
          <w:sz w:val="24"/>
          <w:szCs w:val="24"/>
          <w:lang w:eastAsia="sk-SK"/>
          <w14:ligatures w14:val="none"/>
        </w:rPr>
        <w:t>. Na tento prísľub vo forme záväzku sa vzťahuje právny poriadok členského štátu, ktorého je táto osoba štátnym občanom.</w:t>
      </w:r>
    </w:p>
    <w:p w14:paraId="2E8B433A"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F9ED386" w14:textId="126B7003"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 požiada členský štát, ktorého je nezastúpený občan štátnym občanom</w:t>
      </w:r>
      <w:r w:rsidR="009965A7"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o úhradu nákladov na poskytnutú konzulárnu ochranu. </w:t>
      </w:r>
      <w:bookmarkStart w:id="8" w:name="_Hlk216692633"/>
      <w:r w:rsidRPr="004450C5">
        <w:rPr>
          <w:rFonts w:ascii="Times New Roman" w:eastAsia="Times New Roman" w:hAnsi="Times New Roman" w:cs="Times New Roman"/>
          <w:color w:val="000000" w:themeColor="text1"/>
          <w:kern w:val="0"/>
          <w:sz w:val="24"/>
          <w:szCs w:val="24"/>
          <w:lang w:eastAsia="sk-SK"/>
          <w14:ligatures w14:val="none"/>
        </w:rPr>
        <w:t xml:space="preserve">Vzor a náležitosti žiadosti </w:t>
      </w:r>
      <w:bookmarkEnd w:id="8"/>
      <w:r w:rsidRPr="004450C5">
        <w:rPr>
          <w:rFonts w:ascii="Times New Roman" w:eastAsia="Times New Roman" w:hAnsi="Times New Roman" w:cs="Times New Roman"/>
          <w:color w:val="000000" w:themeColor="text1"/>
          <w:kern w:val="0"/>
          <w:sz w:val="24"/>
          <w:szCs w:val="24"/>
          <w:lang w:eastAsia="sk-SK"/>
          <w14:ligatures w14:val="none"/>
        </w:rPr>
        <w:t>sú uvedené v prílohe č</w:t>
      </w:r>
      <w:r w:rsidR="00841C6B" w:rsidRPr="004450C5">
        <w:rPr>
          <w:rFonts w:ascii="Times New Roman" w:eastAsia="Times New Roman" w:hAnsi="Times New Roman" w:cs="Times New Roman"/>
          <w:color w:val="000000" w:themeColor="text1"/>
          <w:kern w:val="0"/>
          <w:sz w:val="24"/>
          <w:szCs w:val="24"/>
          <w:lang w:eastAsia="sk-SK"/>
          <w14:ligatures w14:val="none"/>
        </w:rPr>
        <w:t xml:space="preserve">. </w:t>
      </w:r>
      <w:r w:rsidR="00D36C6C" w:rsidRPr="004450C5">
        <w:rPr>
          <w:rFonts w:ascii="Times New Roman" w:eastAsia="Times New Roman" w:hAnsi="Times New Roman" w:cs="Times New Roman"/>
          <w:color w:val="000000" w:themeColor="text1"/>
          <w:kern w:val="0"/>
          <w:sz w:val="24"/>
          <w:szCs w:val="24"/>
          <w:lang w:eastAsia="sk-SK"/>
          <w14:ligatures w14:val="none"/>
        </w:rPr>
        <w:t xml:space="preserve">2. </w:t>
      </w:r>
    </w:p>
    <w:p w14:paraId="7B259225"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6B6486CE" w14:textId="78E1D202"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členský štát požiada o úhradu nákladov na konzulárnu ochranu poskytnutú občanovi, ministerstvo </w:t>
      </w:r>
      <w:r w:rsidR="00841C6B" w:rsidRPr="004450C5">
        <w:rPr>
          <w:rFonts w:ascii="Times New Roman" w:eastAsia="Times New Roman" w:hAnsi="Times New Roman" w:cs="Times New Roman"/>
          <w:color w:val="000000" w:themeColor="text1"/>
          <w:kern w:val="0"/>
          <w:sz w:val="24"/>
          <w:szCs w:val="24"/>
          <w:lang w:eastAsia="sk-SK"/>
          <w14:ligatures w14:val="none"/>
        </w:rPr>
        <w:t xml:space="preserve">uhradí </w:t>
      </w:r>
      <w:r w:rsidRPr="004450C5">
        <w:rPr>
          <w:rFonts w:ascii="Times New Roman" w:eastAsia="Times New Roman" w:hAnsi="Times New Roman" w:cs="Times New Roman"/>
          <w:color w:val="000000" w:themeColor="text1"/>
          <w:kern w:val="0"/>
          <w:sz w:val="24"/>
          <w:szCs w:val="24"/>
          <w:lang w:eastAsia="sk-SK"/>
          <w14:ligatures w14:val="none"/>
        </w:rPr>
        <w:t>náklady do 12 mesiacov od doručenia žiadosti. Ministerstvo si uplatní náhradu týchto nákladov voči občanovi.</w:t>
      </w:r>
    </w:p>
    <w:p w14:paraId="0A94864C"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EF0D604" w14:textId="23E5D81E"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Slovenská republika plní v treťom štáte úlohu štátu, ktorý koordinuje poskytovanie konzulárnej ochrany nezastúpeným občanom s členskými štátmi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a Európskou úniou, je zodpovedná za koordináciu podpory poskytnutej nezastúpeným občanom. Pri plnení úlohy</w:t>
      </w:r>
      <w:r w:rsidR="00841C6B" w:rsidRPr="004450C5">
        <w:rPr>
          <w:rFonts w:ascii="Times New Roman" w:eastAsia="Times New Roman" w:hAnsi="Times New Roman" w:cs="Times New Roman"/>
          <w:color w:val="000000" w:themeColor="text1"/>
          <w:kern w:val="0"/>
          <w:sz w:val="24"/>
          <w:szCs w:val="24"/>
          <w:lang w:eastAsia="sk-SK"/>
          <w14:ligatures w14:val="none"/>
        </w:rPr>
        <w:t xml:space="preserve"> podľa prvej vety</w:t>
      </w:r>
      <w:r w:rsidRPr="004450C5">
        <w:rPr>
          <w:rFonts w:ascii="Times New Roman" w:eastAsia="Times New Roman" w:hAnsi="Times New Roman" w:cs="Times New Roman"/>
          <w:color w:val="000000" w:themeColor="text1"/>
          <w:kern w:val="0"/>
          <w:sz w:val="24"/>
          <w:szCs w:val="24"/>
          <w:lang w:eastAsia="sk-SK"/>
          <w14:ligatures w14:val="none"/>
        </w:rPr>
        <w:t xml:space="preserve"> môže</w:t>
      </w:r>
      <w:r w:rsidR="007D22D0" w:rsidRPr="004450C5">
        <w:rPr>
          <w:rFonts w:ascii="Times New Roman" w:eastAsia="Times New Roman" w:hAnsi="Times New Roman" w:cs="Times New Roman"/>
          <w:color w:val="000000" w:themeColor="text1"/>
          <w:kern w:val="0"/>
          <w:sz w:val="24"/>
          <w:szCs w:val="24"/>
          <w:lang w:eastAsia="sk-SK"/>
          <w14:ligatures w14:val="none"/>
        </w:rPr>
        <w:t xml:space="preserve"> Slovenská republika</w:t>
      </w:r>
      <w:r w:rsidRPr="004450C5">
        <w:rPr>
          <w:rFonts w:ascii="Times New Roman" w:eastAsia="Times New Roman" w:hAnsi="Times New Roman" w:cs="Times New Roman"/>
          <w:color w:val="000000" w:themeColor="text1"/>
          <w:kern w:val="0"/>
          <w:sz w:val="24"/>
          <w:szCs w:val="24"/>
          <w:lang w:eastAsia="sk-SK"/>
          <w14:ligatures w14:val="none"/>
        </w:rPr>
        <w:t xml:space="preserve"> požiadať </w:t>
      </w:r>
      <w:r w:rsidR="0035766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o podporu z nástrojov Európskej únie ako sú štruktúry krízového riadenia Európskej služby pre vonkajšiu činnosť a mechanizmus Európskej únie v oblasti civilnej ochrany.</w:t>
      </w:r>
    </w:p>
    <w:p w14:paraId="784F516F"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5F40471" w14:textId="4C918CA2"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Ministerstvo požiada o úhradu nákladov podľa odseku 11 aj vtedy, ak bola nezastúpenému občanovi poskytnutá konzulárna ochrana bez vyžiadania záväzku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podľa odseku 10.</w:t>
      </w:r>
    </w:p>
    <w:p w14:paraId="4D5B12EE"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39F210EC" w14:textId="77777777"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 môže členský štát, ktorého je nezastúpený občan štátnym občanom, požiadať o úhradu nákladov na konzulárnu ochranu na pomernom základe, ktorým je podiel celkovej hodnoty skutočne vzniknutých nákladov k počtu osôb, ktorým bola poskytnutá konzulárna ochrana.</w:t>
      </w:r>
    </w:p>
    <w:p w14:paraId="16800D1F"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9841A81" w14:textId="77777777" w:rsidR="007B2354" w:rsidRPr="004450C5" w:rsidRDefault="007B2354" w:rsidP="00C8571E">
      <w:pPr>
        <w:pStyle w:val="Odsekzoznamu"/>
        <w:numPr>
          <w:ilvl w:val="0"/>
          <w:numId w:val="79"/>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Slovenská republika na poskytnutie konzulárnej ochrany dostane finančnú podporu z mechanizmu Európskej únie v oblasti civilnej ochrany, požadovaná suma úhrady nákladov podľa odseku 11 sa určí ako rozdiel týchto nákladov a finančnej podpory.</w:t>
      </w:r>
    </w:p>
    <w:p w14:paraId="7AC06061" w14:textId="77777777" w:rsidR="001173D9" w:rsidRPr="004450C5" w:rsidRDefault="001173D9" w:rsidP="001173D9">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62D06879" w14:textId="7C3B63F1" w:rsidR="007B2354" w:rsidRPr="004450C5" w:rsidRDefault="0048532C" w:rsidP="001173D9">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Osvedčovacia činnosť</w:t>
      </w:r>
    </w:p>
    <w:p w14:paraId="7044E42A" w14:textId="1525DDC8"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2</w:t>
      </w:r>
      <w:r w:rsidR="00D95A48" w:rsidRPr="004450C5">
        <w:rPr>
          <w:rFonts w:ascii="Times New Roman" w:eastAsia="Times New Roman" w:hAnsi="Times New Roman" w:cs="Times New Roman"/>
          <w:b/>
          <w:bCs/>
          <w:color w:val="000000" w:themeColor="text1"/>
          <w:kern w:val="0"/>
          <w:sz w:val="24"/>
          <w:szCs w:val="24"/>
          <w:lang w:eastAsia="sk-SK"/>
          <w14:ligatures w14:val="none"/>
        </w:rPr>
        <w:t>4</w:t>
      </w:r>
    </w:p>
    <w:p w14:paraId="686694F6" w14:textId="77777777"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p>
    <w:p w14:paraId="426D85EC" w14:textId="77777777" w:rsidR="007B2354" w:rsidRPr="004450C5" w:rsidRDefault="007B2354" w:rsidP="00C8571E">
      <w:pPr>
        <w:pStyle w:val="Odsekzoznamu"/>
        <w:numPr>
          <w:ilvl w:val="0"/>
          <w:numId w:val="8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Diplomatická misia a konzulárny úrad na úseku vyhotovovania listín a osvedčovania listín a ich prekladov</w:t>
      </w:r>
    </w:p>
    <w:p w14:paraId="08B6E68A" w14:textId="0A428E8A" w:rsidR="00215D1D" w:rsidRPr="004450C5" w:rsidRDefault="007B2354" w:rsidP="005A76BE">
      <w:pPr>
        <w:pStyle w:val="Odsekzoznamu"/>
        <w:numPr>
          <w:ilvl w:val="0"/>
          <w:numId w:val="17"/>
        </w:numPr>
        <w:ind w:left="851" w:hanging="425"/>
        <w:jc w:val="both"/>
        <w:rPr>
          <w:rFonts w:ascii="Times New Roman" w:hAnsi="Times New Roman" w:cs="Times New Roman"/>
          <w:sz w:val="24"/>
          <w:szCs w:val="24"/>
          <w:lang w:eastAsia="sk-SK"/>
        </w:rPr>
      </w:pPr>
      <w:r w:rsidRPr="004450C5">
        <w:rPr>
          <w:rFonts w:ascii="Times New Roman" w:hAnsi="Times New Roman" w:cs="Times New Roman"/>
          <w:sz w:val="24"/>
          <w:szCs w:val="24"/>
          <w:lang w:eastAsia="sk-SK"/>
        </w:rPr>
        <w:t xml:space="preserve">osvedčuje pravosť podpisu osoby alebo uznanie podpisu osoby za vlastný na listine </w:t>
      </w:r>
      <w:r w:rsidR="008065ED" w:rsidRPr="004450C5">
        <w:rPr>
          <w:rFonts w:ascii="Times New Roman" w:hAnsi="Times New Roman" w:cs="Times New Roman"/>
          <w:sz w:val="24"/>
          <w:szCs w:val="24"/>
          <w:lang w:eastAsia="sk-SK"/>
        </w:rPr>
        <w:br/>
      </w:r>
      <w:r w:rsidRPr="004450C5">
        <w:rPr>
          <w:rFonts w:ascii="Times New Roman" w:hAnsi="Times New Roman" w:cs="Times New Roman"/>
          <w:sz w:val="24"/>
          <w:szCs w:val="24"/>
          <w:lang w:eastAsia="sk-SK"/>
        </w:rPr>
        <w:t>a osvedčuje zhodu odpisu alebo kópie listiny s predloženým originálom;</w:t>
      </w:r>
      <w:bookmarkStart w:id="9" w:name="_Hlk172215606"/>
      <w:r w:rsidRPr="004450C5">
        <w:rPr>
          <w:rFonts w:ascii="Times New Roman" w:hAnsi="Times New Roman" w:cs="Times New Roman"/>
          <w:sz w:val="24"/>
          <w:szCs w:val="24"/>
          <w:lang w:eastAsia="sk-SK"/>
        </w:rPr>
        <w:t xml:space="preserve"> diplomatick</w:t>
      </w:r>
      <w:r w:rsidR="00985C3B" w:rsidRPr="004450C5">
        <w:rPr>
          <w:rFonts w:ascii="Times New Roman" w:hAnsi="Times New Roman" w:cs="Times New Roman"/>
          <w:sz w:val="24"/>
          <w:szCs w:val="24"/>
          <w:lang w:eastAsia="sk-SK"/>
        </w:rPr>
        <w:t>á</w:t>
      </w:r>
      <w:r w:rsidRPr="004450C5">
        <w:rPr>
          <w:rFonts w:ascii="Times New Roman" w:hAnsi="Times New Roman" w:cs="Times New Roman"/>
          <w:sz w:val="24"/>
          <w:szCs w:val="24"/>
          <w:lang w:eastAsia="sk-SK"/>
        </w:rPr>
        <w:t xml:space="preserve"> misi</w:t>
      </w:r>
      <w:r w:rsidR="00985C3B" w:rsidRPr="004450C5">
        <w:rPr>
          <w:rFonts w:ascii="Times New Roman" w:hAnsi="Times New Roman" w:cs="Times New Roman"/>
          <w:sz w:val="24"/>
          <w:szCs w:val="24"/>
          <w:lang w:eastAsia="sk-SK"/>
        </w:rPr>
        <w:t>a</w:t>
      </w:r>
      <w:r w:rsidRPr="004450C5">
        <w:rPr>
          <w:rFonts w:ascii="Times New Roman" w:hAnsi="Times New Roman" w:cs="Times New Roman"/>
          <w:sz w:val="24"/>
          <w:szCs w:val="24"/>
          <w:lang w:eastAsia="sk-SK"/>
        </w:rPr>
        <w:t xml:space="preserve"> alebo konzulárn</w:t>
      </w:r>
      <w:r w:rsidR="00985C3B" w:rsidRPr="004450C5">
        <w:rPr>
          <w:rFonts w:ascii="Times New Roman" w:hAnsi="Times New Roman" w:cs="Times New Roman"/>
          <w:sz w:val="24"/>
          <w:szCs w:val="24"/>
          <w:lang w:eastAsia="sk-SK"/>
        </w:rPr>
        <w:t>y</w:t>
      </w:r>
      <w:r w:rsidRPr="004450C5">
        <w:rPr>
          <w:rFonts w:ascii="Times New Roman" w:hAnsi="Times New Roman" w:cs="Times New Roman"/>
          <w:sz w:val="24"/>
          <w:szCs w:val="24"/>
          <w:lang w:eastAsia="sk-SK"/>
        </w:rPr>
        <w:t xml:space="preserve"> úrad môže odmietnuť osvedčiť pravosť podpisu osoby alebo uznanie podpisu osoby za vlastný na listine a odmietnuť osvedčiť zhodu odpisu alebo kópie listiny s predloženým originálom, ak má dôvodné pochybnosti, že obsah listiny je v rozpore s medzinárodnými zmluvami, ktorými je Slovenská republika viazaná, </w:t>
      </w:r>
      <w:r w:rsidRPr="004450C5">
        <w:rPr>
          <w:rFonts w:ascii="Times New Roman" w:hAnsi="Times New Roman" w:cs="Times New Roman"/>
          <w:sz w:val="24"/>
          <w:szCs w:val="24"/>
          <w:lang w:eastAsia="sk-SK"/>
        </w:rPr>
        <w:lastRenderedPageBreak/>
        <w:t>právom Európskej únie, všeobecne záväznými právnymi predpismi Slovenskej republiky alebo právnymi predpismi prijímajúceho štátu,</w:t>
      </w:r>
    </w:p>
    <w:bookmarkEnd w:id="9"/>
    <w:p w14:paraId="25402479" w14:textId="366308B1" w:rsidR="00215D1D" w:rsidRPr="004450C5" w:rsidRDefault="007B2354" w:rsidP="005A76BE">
      <w:pPr>
        <w:pStyle w:val="Odsekzoznamu"/>
        <w:numPr>
          <w:ilvl w:val="0"/>
          <w:numId w:val="17"/>
        </w:numPr>
        <w:ind w:left="851"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vykonáva vyššie overenie listiny vydanej štátom, ktorý nie je zmluvnou stranou </w:t>
      </w:r>
      <w:r w:rsidR="008E647D">
        <w:rPr>
          <w:rFonts w:ascii="Times New Roman" w:eastAsia="Times New Roman" w:hAnsi="Times New Roman" w:cs="Times New Roman"/>
          <w:color w:val="000000" w:themeColor="text1"/>
          <w:kern w:val="0"/>
          <w:sz w:val="24"/>
          <w:szCs w:val="24"/>
          <w:lang w:eastAsia="sk-SK"/>
          <w14:ligatures w14:val="none"/>
        </w:rPr>
        <w:t>medzinárodnej zmluvy, ktorou je Slovenská republika viazaná</w:t>
      </w:r>
      <w:r w:rsidRPr="004450C5">
        <w:rPr>
          <w:rFonts w:ascii="Times New Roman" w:eastAsia="Times New Roman" w:hAnsi="Times New Roman" w:cs="Times New Roman"/>
          <w:color w:val="000000" w:themeColor="text1"/>
          <w:kern w:val="0"/>
          <w:sz w:val="24"/>
          <w:szCs w:val="24"/>
          <w:lang w:eastAsia="sk-SK"/>
          <w14:ligatures w14:val="none"/>
        </w:rPr>
        <w:t>,</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8"/>
      </w:r>
      <w:r w:rsidRPr="004450C5">
        <w:rPr>
          <w:rFonts w:ascii="Times New Roman" w:eastAsia="Times New Roman" w:hAnsi="Times New Roman" w:cs="Times New Roman"/>
          <w:color w:val="000000" w:themeColor="text1"/>
          <w:kern w:val="0"/>
          <w:sz w:val="24"/>
          <w:szCs w:val="24"/>
          <w:lang w:eastAsia="sk-SK"/>
          <w14:ligatures w14:val="none"/>
        </w:rPr>
        <w:t xml:space="preserve">) ak je táto listina vyššie overená </w:t>
      </w:r>
      <w:r w:rsidR="00E6030E" w:rsidRPr="004450C5">
        <w:rPr>
          <w:rFonts w:ascii="Times New Roman" w:eastAsia="Times New Roman" w:hAnsi="Times New Roman" w:cs="Times New Roman"/>
          <w:color w:val="000000" w:themeColor="text1"/>
          <w:kern w:val="0"/>
          <w:sz w:val="24"/>
          <w:szCs w:val="24"/>
          <w:lang w:eastAsia="sk-SK"/>
          <w14:ligatures w14:val="none"/>
        </w:rPr>
        <w:t>príslušným</w:t>
      </w:r>
      <w:r w:rsidRPr="004450C5">
        <w:rPr>
          <w:rFonts w:ascii="Times New Roman" w:eastAsia="Times New Roman" w:hAnsi="Times New Roman" w:cs="Times New Roman"/>
          <w:color w:val="000000" w:themeColor="text1"/>
          <w:kern w:val="0"/>
          <w:sz w:val="24"/>
          <w:szCs w:val="24"/>
          <w:lang w:eastAsia="sk-SK"/>
          <w14:ligatures w14:val="none"/>
        </w:rPr>
        <w:t xml:space="preserve"> orgánom štátu, v ktorom bola vydaná </w:t>
      </w:r>
      <w:r w:rsidR="00FB064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a diplomatická misia a konzulárny úrad disponujú podpisovým vzorom a vzorom </w:t>
      </w:r>
      <w:r w:rsidR="00243FD7" w:rsidRPr="004450C5">
        <w:rPr>
          <w:rFonts w:ascii="Times New Roman" w:eastAsia="Times New Roman" w:hAnsi="Times New Roman" w:cs="Times New Roman"/>
          <w:color w:val="000000" w:themeColor="text1"/>
          <w:kern w:val="0"/>
          <w:sz w:val="24"/>
          <w:szCs w:val="24"/>
          <w:lang w:eastAsia="sk-SK"/>
          <w14:ligatures w14:val="none"/>
        </w:rPr>
        <w:t xml:space="preserve">odtlačku </w:t>
      </w:r>
      <w:r w:rsidRPr="004450C5">
        <w:rPr>
          <w:rFonts w:ascii="Times New Roman" w:eastAsia="Times New Roman" w:hAnsi="Times New Roman" w:cs="Times New Roman"/>
          <w:color w:val="000000" w:themeColor="text1"/>
          <w:kern w:val="0"/>
          <w:sz w:val="24"/>
          <w:szCs w:val="24"/>
          <w:lang w:eastAsia="sk-SK"/>
          <w14:ligatures w14:val="none"/>
        </w:rPr>
        <w:t xml:space="preserve">úradnej pečiatky </w:t>
      </w:r>
      <w:r w:rsidR="00E6030E" w:rsidRPr="004450C5">
        <w:rPr>
          <w:rFonts w:ascii="Times New Roman" w:eastAsia="Times New Roman" w:hAnsi="Times New Roman" w:cs="Times New Roman"/>
          <w:color w:val="000000" w:themeColor="text1"/>
          <w:kern w:val="0"/>
          <w:sz w:val="24"/>
          <w:szCs w:val="24"/>
          <w:lang w:eastAsia="sk-SK"/>
          <w14:ligatures w14:val="none"/>
        </w:rPr>
        <w:t xml:space="preserve">príslušného </w:t>
      </w:r>
      <w:r w:rsidRPr="004450C5">
        <w:rPr>
          <w:rFonts w:ascii="Times New Roman" w:eastAsia="Times New Roman" w:hAnsi="Times New Roman" w:cs="Times New Roman"/>
          <w:color w:val="000000" w:themeColor="text1"/>
          <w:kern w:val="0"/>
          <w:sz w:val="24"/>
          <w:szCs w:val="24"/>
          <w:lang w:eastAsia="sk-SK"/>
          <w14:ligatures w14:val="none"/>
        </w:rPr>
        <w:t>orgánu</w:t>
      </w:r>
      <w:r w:rsidR="00E6030E" w:rsidRPr="004450C5">
        <w:rPr>
          <w:rFonts w:ascii="Times New Roman" w:eastAsia="Times New Roman" w:hAnsi="Times New Roman" w:cs="Times New Roman"/>
          <w:color w:val="000000" w:themeColor="text1"/>
          <w:kern w:val="0"/>
          <w:sz w:val="24"/>
          <w:szCs w:val="24"/>
          <w:lang w:eastAsia="sk-SK"/>
          <w14:ligatures w14:val="none"/>
        </w:rPr>
        <w:t xml:space="preserve"> štátu</w:t>
      </w:r>
      <w:r w:rsidRPr="004450C5">
        <w:rPr>
          <w:rFonts w:ascii="Times New Roman" w:eastAsia="Times New Roman" w:hAnsi="Times New Roman" w:cs="Times New Roman"/>
          <w:color w:val="000000" w:themeColor="text1"/>
          <w:kern w:val="0"/>
          <w:sz w:val="24"/>
          <w:szCs w:val="24"/>
          <w:lang w:eastAsia="sk-SK"/>
          <w14:ligatures w14:val="none"/>
        </w:rPr>
        <w:t>, ktorý listinu vyššie overil; diplomatick</w:t>
      </w:r>
      <w:r w:rsidR="00985C3B" w:rsidRPr="004450C5">
        <w:rPr>
          <w:rFonts w:ascii="Times New Roman" w:eastAsia="Times New Roman" w:hAnsi="Times New Roman" w:cs="Times New Roman"/>
          <w:color w:val="000000" w:themeColor="text1"/>
          <w:kern w:val="0"/>
          <w:sz w:val="24"/>
          <w:szCs w:val="24"/>
          <w:lang w:eastAsia="sk-SK"/>
          <w14:ligatures w14:val="none"/>
        </w:rPr>
        <w:t>á</w:t>
      </w:r>
      <w:r w:rsidRPr="004450C5">
        <w:rPr>
          <w:rFonts w:ascii="Times New Roman" w:eastAsia="Times New Roman" w:hAnsi="Times New Roman" w:cs="Times New Roman"/>
          <w:color w:val="000000" w:themeColor="text1"/>
          <w:kern w:val="0"/>
          <w:sz w:val="24"/>
          <w:szCs w:val="24"/>
          <w:lang w:eastAsia="sk-SK"/>
          <w14:ligatures w14:val="none"/>
        </w:rPr>
        <w:t xml:space="preserve"> misi</w:t>
      </w:r>
      <w:r w:rsidR="00985C3B"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alebo konzulárn</w:t>
      </w:r>
      <w:r w:rsidR="00985C3B" w:rsidRPr="004450C5">
        <w:rPr>
          <w:rFonts w:ascii="Times New Roman" w:eastAsia="Times New Roman" w:hAnsi="Times New Roman" w:cs="Times New Roman"/>
          <w:color w:val="000000" w:themeColor="text1"/>
          <w:kern w:val="0"/>
          <w:sz w:val="24"/>
          <w:szCs w:val="24"/>
          <w:lang w:eastAsia="sk-SK"/>
          <w14:ligatures w14:val="none"/>
        </w:rPr>
        <w:t>y</w:t>
      </w:r>
      <w:r w:rsidRPr="004450C5">
        <w:rPr>
          <w:rFonts w:ascii="Times New Roman" w:eastAsia="Times New Roman" w:hAnsi="Times New Roman" w:cs="Times New Roman"/>
          <w:color w:val="000000" w:themeColor="text1"/>
          <w:kern w:val="0"/>
          <w:sz w:val="24"/>
          <w:szCs w:val="24"/>
          <w:lang w:eastAsia="sk-SK"/>
          <w14:ligatures w14:val="none"/>
        </w:rPr>
        <w:t xml:space="preserve"> úrad môže odmietnuť vykonanie vyššieho </w:t>
      </w:r>
      <w:r w:rsidR="00FB064B" w:rsidRPr="004450C5">
        <w:rPr>
          <w:rFonts w:ascii="Times New Roman" w:eastAsia="Times New Roman" w:hAnsi="Times New Roman" w:cs="Times New Roman"/>
          <w:color w:val="000000" w:themeColor="text1"/>
          <w:kern w:val="0"/>
          <w:sz w:val="24"/>
          <w:szCs w:val="24"/>
          <w:lang w:eastAsia="sk-SK"/>
          <w14:ligatures w14:val="none"/>
        </w:rPr>
        <w:t xml:space="preserve">overenia </w:t>
      </w:r>
      <w:r w:rsidRPr="004450C5">
        <w:rPr>
          <w:rFonts w:ascii="Times New Roman" w:eastAsia="Times New Roman" w:hAnsi="Times New Roman" w:cs="Times New Roman"/>
          <w:color w:val="000000" w:themeColor="text1"/>
          <w:kern w:val="0"/>
          <w:sz w:val="24"/>
          <w:szCs w:val="24"/>
          <w:lang w:eastAsia="sk-SK"/>
          <w14:ligatures w14:val="none"/>
        </w:rPr>
        <w:t>listiny, ak má dôvodné pochybnosti o pravosti predloženej listiny</w:t>
      </w:r>
      <w:r w:rsidR="00E6030E" w:rsidRPr="004450C5">
        <w:rPr>
          <w:rFonts w:ascii="Times New Roman" w:eastAsia="Times New Roman" w:hAnsi="Times New Roman" w:cs="Times New Roman"/>
          <w:color w:val="000000" w:themeColor="text1"/>
          <w:kern w:val="0"/>
          <w:sz w:val="24"/>
          <w:szCs w:val="24"/>
          <w:lang w:eastAsia="sk-SK"/>
          <w14:ligatures w14:val="none"/>
        </w:rPr>
        <w:t xml:space="preserve"> alebo o pravosti vyššieho overenia vykonaného príslušným orgánom štátu, ktorým bola listina vydaná</w:t>
      </w:r>
      <w:r w:rsidRPr="004450C5">
        <w:rPr>
          <w:rFonts w:ascii="Times New Roman" w:eastAsia="Times New Roman" w:hAnsi="Times New Roman" w:cs="Times New Roman"/>
          <w:color w:val="000000" w:themeColor="text1"/>
          <w:kern w:val="0"/>
          <w:sz w:val="24"/>
          <w:szCs w:val="24"/>
          <w:lang w:eastAsia="sk-SK"/>
          <w14:ligatures w14:val="none"/>
        </w:rPr>
        <w:t>,</w:t>
      </w:r>
    </w:p>
    <w:p w14:paraId="71BFC00A" w14:textId="61D6F347" w:rsidR="00215D1D" w:rsidRPr="004450C5" w:rsidRDefault="007B2354" w:rsidP="005A76BE">
      <w:pPr>
        <w:pStyle w:val="Odsekzoznamu"/>
        <w:numPr>
          <w:ilvl w:val="0"/>
          <w:numId w:val="17"/>
        </w:numPr>
        <w:ind w:left="851"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môže vyhotovovať alebo osvedčovať preklad listiny vydanej cudzím štátom predloženej ako súčasť podania v rámci výkonu konzulárnych funkcií podľa § </w:t>
      </w:r>
      <w:r w:rsidR="00FA3171" w:rsidRPr="004450C5">
        <w:rPr>
          <w:rFonts w:ascii="Times New Roman" w:eastAsia="Times New Roman" w:hAnsi="Times New Roman" w:cs="Times New Roman"/>
          <w:color w:val="000000" w:themeColor="text1"/>
          <w:kern w:val="0"/>
          <w:sz w:val="24"/>
          <w:szCs w:val="24"/>
          <w:lang w:eastAsia="sk-SK"/>
          <w14:ligatures w14:val="none"/>
        </w:rPr>
        <w:t>2</w:t>
      </w:r>
      <w:r w:rsidR="00FB064B" w:rsidRPr="004450C5">
        <w:rPr>
          <w:rFonts w:ascii="Times New Roman" w:eastAsia="Times New Roman" w:hAnsi="Times New Roman" w:cs="Times New Roman"/>
          <w:color w:val="000000" w:themeColor="text1"/>
          <w:kern w:val="0"/>
          <w:sz w:val="24"/>
          <w:szCs w:val="24"/>
          <w:lang w:eastAsia="sk-SK"/>
          <w14:ligatures w14:val="none"/>
        </w:rPr>
        <w:t>0</w:t>
      </w:r>
      <w:r w:rsidRPr="004450C5">
        <w:rPr>
          <w:rFonts w:ascii="Times New Roman" w:eastAsia="Times New Roman" w:hAnsi="Times New Roman" w:cs="Times New Roman"/>
          <w:color w:val="000000" w:themeColor="text1"/>
          <w:kern w:val="0"/>
          <w:sz w:val="24"/>
          <w:szCs w:val="24"/>
          <w:lang w:eastAsia="sk-SK"/>
          <w14:ligatures w14:val="none"/>
        </w:rPr>
        <w:t xml:space="preserve"> písm. c)</w:t>
      </w:r>
      <w:r w:rsidR="00C61EA7" w:rsidRPr="004450C5">
        <w:rPr>
          <w:rFonts w:ascii="Times New Roman" w:eastAsia="Times New Roman" w:hAnsi="Times New Roman" w:cs="Times New Roman"/>
          <w:color w:val="000000" w:themeColor="text1"/>
          <w:kern w:val="0"/>
          <w:sz w:val="24"/>
          <w:szCs w:val="24"/>
          <w:lang w:eastAsia="sk-SK"/>
          <w14:ligatures w14:val="none"/>
        </w:rPr>
        <w:t>, d)</w:t>
      </w:r>
      <w:r w:rsidR="00FA3171"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a h) a v prípade žiadostí o vydanie osvedčenia o štátnom občianstve Slovenskej republiky alebo potvrdenia o štátnom občianstve Slovenskej republiky podľa osobitného predpisu,</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29"/>
      </w:r>
      <w:r w:rsidRPr="004450C5">
        <w:rPr>
          <w:rFonts w:ascii="Times New Roman" w:eastAsia="Times New Roman" w:hAnsi="Times New Roman" w:cs="Times New Roman"/>
          <w:color w:val="000000" w:themeColor="text1"/>
          <w:kern w:val="0"/>
          <w:sz w:val="24"/>
          <w:szCs w:val="24"/>
          <w:lang w:eastAsia="sk-SK"/>
          <w14:ligatures w14:val="none"/>
        </w:rPr>
        <w:t xml:space="preserve">) do štátneho jazyka; </w:t>
      </w:r>
      <w:bookmarkStart w:id="10" w:name="_Hlk172216125"/>
      <w:r w:rsidRPr="004450C5">
        <w:rPr>
          <w:rFonts w:ascii="Times New Roman" w:eastAsia="Times New Roman" w:hAnsi="Times New Roman" w:cs="Times New Roman"/>
          <w:color w:val="000000" w:themeColor="text1"/>
          <w:kern w:val="0"/>
          <w:sz w:val="24"/>
          <w:szCs w:val="24"/>
          <w:lang w:eastAsia="sk-SK"/>
          <w14:ligatures w14:val="none"/>
        </w:rPr>
        <w:t>vyhotovenie alebo osvedčenie prekladu takejto listiny diplomatick</w:t>
      </w:r>
      <w:r w:rsidR="00985C3B" w:rsidRPr="004450C5">
        <w:rPr>
          <w:rFonts w:ascii="Times New Roman" w:eastAsia="Times New Roman" w:hAnsi="Times New Roman" w:cs="Times New Roman"/>
          <w:color w:val="000000" w:themeColor="text1"/>
          <w:kern w:val="0"/>
          <w:sz w:val="24"/>
          <w:szCs w:val="24"/>
          <w:lang w:eastAsia="sk-SK"/>
          <w14:ligatures w14:val="none"/>
        </w:rPr>
        <w:t>á</w:t>
      </w:r>
      <w:r w:rsidRPr="004450C5">
        <w:rPr>
          <w:rFonts w:ascii="Times New Roman" w:eastAsia="Times New Roman" w:hAnsi="Times New Roman" w:cs="Times New Roman"/>
          <w:color w:val="000000" w:themeColor="text1"/>
          <w:kern w:val="0"/>
          <w:sz w:val="24"/>
          <w:szCs w:val="24"/>
          <w:lang w:eastAsia="sk-SK"/>
          <w14:ligatures w14:val="none"/>
        </w:rPr>
        <w:t xml:space="preserve"> misi</w:t>
      </w:r>
      <w:r w:rsidR="00985C3B"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alebo</w:t>
      </w:r>
      <w:r w:rsidR="006F6B1D"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konzulárn</w:t>
      </w:r>
      <w:r w:rsidR="00985C3B" w:rsidRPr="004450C5">
        <w:rPr>
          <w:rFonts w:ascii="Times New Roman" w:eastAsia="Times New Roman" w:hAnsi="Times New Roman" w:cs="Times New Roman"/>
          <w:color w:val="000000" w:themeColor="text1"/>
          <w:kern w:val="0"/>
          <w:sz w:val="24"/>
          <w:szCs w:val="24"/>
          <w:lang w:eastAsia="sk-SK"/>
          <w14:ligatures w14:val="none"/>
        </w:rPr>
        <w:t>y</w:t>
      </w:r>
      <w:r w:rsidRPr="004450C5">
        <w:rPr>
          <w:rFonts w:ascii="Times New Roman" w:eastAsia="Times New Roman" w:hAnsi="Times New Roman" w:cs="Times New Roman"/>
          <w:color w:val="000000" w:themeColor="text1"/>
          <w:kern w:val="0"/>
          <w:sz w:val="24"/>
          <w:szCs w:val="24"/>
          <w:lang w:eastAsia="sk-SK"/>
          <w14:ligatures w14:val="none"/>
        </w:rPr>
        <w:t xml:space="preserve"> úrad odmietne, ak jazyk, v ktorom je listina vyhotovená</w:t>
      </w:r>
      <w:r w:rsidR="00FF7C19" w:rsidRPr="004450C5">
        <w:rPr>
          <w:rFonts w:ascii="Times New Roman" w:eastAsia="Times New Roman" w:hAnsi="Times New Roman" w:cs="Times New Roman"/>
          <w:color w:val="000000" w:themeColor="text1"/>
          <w:kern w:val="0"/>
          <w:sz w:val="24"/>
          <w:szCs w:val="24"/>
          <w:lang w:eastAsia="sk-SK"/>
          <w14:ligatures w14:val="none"/>
        </w:rPr>
        <w:t xml:space="preserve"> zamestnanec diplomatickej misie alebo zamestnanec konzulárneho úradu</w:t>
      </w:r>
      <w:r w:rsidRPr="004450C5">
        <w:rPr>
          <w:rFonts w:ascii="Times New Roman" w:eastAsia="Times New Roman" w:hAnsi="Times New Roman" w:cs="Times New Roman"/>
          <w:color w:val="000000" w:themeColor="text1"/>
          <w:kern w:val="0"/>
          <w:sz w:val="24"/>
          <w:szCs w:val="24"/>
          <w:lang w:eastAsia="sk-SK"/>
          <w14:ligatures w14:val="none"/>
        </w:rPr>
        <w:t xml:space="preserve"> dostatočne neovláda alebo diplomatická misia alebo konzulárny úrad nemajú dostatočné kapacity na vyhotovenie takéhoto prekladu, okrem prípadu, ak povinnosť vykonať preklad na úradné účely vyplýva z osobitného predpisu,</w:t>
      </w:r>
      <w:r w:rsidR="0060358B" w:rsidRPr="004450C5">
        <w:rPr>
          <w:rFonts w:ascii="Times New Roman" w:eastAsia="Times New Roman" w:hAnsi="Times New Roman" w:cs="Times New Roman"/>
          <w:color w:val="000000" w:themeColor="text1"/>
          <w:kern w:val="0"/>
          <w:sz w:val="24"/>
          <w:szCs w:val="24"/>
          <w:vertAlign w:val="superscript"/>
          <w:lang w:eastAsia="sk-SK"/>
          <w14:ligatures w14:val="none"/>
        </w:rPr>
        <w:t>2</w:t>
      </w:r>
      <w:r w:rsidR="00333306">
        <w:rPr>
          <w:rFonts w:ascii="Times New Roman" w:eastAsia="Times New Roman" w:hAnsi="Times New Roman" w:cs="Times New Roman"/>
          <w:color w:val="000000" w:themeColor="text1"/>
          <w:kern w:val="0"/>
          <w:sz w:val="24"/>
          <w:szCs w:val="24"/>
          <w:vertAlign w:val="superscript"/>
          <w:lang w:eastAsia="sk-SK"/>
          <w14:ligatures w14:val="none"/>
        </w:rPr>
        <w:t>4</w:t>
      </w:r>
      <w:r w:rsidRPr="004450C5">
        <w:rPr>
          <w:rFonts w:ascii="Times New Roman" w:eastAsia="Times New Roman" w:hAnsi="Times New Roman" w:cs="Times New Roman"/>
          <w:color w:val="000000" w:themeColor="text1"/>
          <w:kern w:val="0"/>
          <w:sz w:val="24"/>
          <w:szCs w:val="24"/>
          <w:lang w:eastAsia="sk-SK"/>
          <w14:ligatures w14:val="none"/>
        </w:rPr>
        <w:t>)</w:t>
      </w:r>
    </w:p>
    <w:bookmarkEnd w:id="10"/>
    <w:p w14:paraId="675750B1" w14:textId="452CA029" w:rsidR="007B2354" w:rsidRPr="004450C5" w:rsidRDefault="007B2354" w:rsidP="005A76BE">
      <w:pPr>
        <w:pStyle w:val="Odsekzoznamu"/>
        <w:numPr>
          <w:ilvl w:val="0"/>
          <w:numId w:val="17"/>
        </w:numPr>
        <w:ind w:left="851"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môže vyhotovovať alebo osvedčovať preklad verejnej listiny vydanej v štátnom jazyku do jazyka, v ktorom príslušný orgán prijímajúceho štátu takto vyhotovený alebo osvedčený preklad uznáva na úradné účely; vyhotovenie alebo osvedčenie prekladu</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diplomatick</w:t>
      </w:r>
      <w:r w:rsidR="00985C3B" w:rsidRPr="004450C5">
        <w:rPr>
          <w:rFonts w:ascii="Times New Roman" w:eastAsia="Times New Roman" w:hAnsi="Times New Roman" w:cs="Times New Roman"/>
          <w:color w:val="000000" w:themeColor="text1"/>
          <w:kern w:val="0"/>
          <w:sz w:val="24"/>
          <w:szCs w:val="24"/>
          <w:lang w:eastAsia="sk-SK"/>
          <w14:ligatures w14:val="none"/>
        </w:rPr>
        <w:t>á</w:t>
      </w:r>
      <w:r w:rsidRPr="004450C5">
        <w:rPr>
          <w:rFonts w:ascii="Times New Roman" w:eastAsia="Times New Roman" w:hAnsi="Times New Roman" w:cs="Times New Roman"/>
          <w:color w:val="000000" w:themeColor="text1"/>
          <w:kern w:val="0"/>
          <w:sz w:val="24"/>
          <w:szCs w:val="24"/>
          <w:lang w:eastAsia="sk-SK"/>
          <w14:ligatures w14:val="none"/>
        </w:rPr>
        <w:t xml:space="preserve"> misi</w:t>
      </w:r>
      <w:r w:rsidR="00985C3B"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alebo</w:t>
      </w:r>
      <w:r w:rsidR="006F6B1D"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konzulárn</w:t>
      </w:r>
      <w:r w:rsidR="00985C3B" w:rsidRPr="004450C5">
        <w:rPr>
          <w:rFonts w:ascii="Times New Roman" w:eastAsia="Times New Roman" w:hAnsi="Times New Roman" w:cs="Times New Roman"/>
          <w:color w:val="000000" w:themeColor="text1"/>
          <w:kern w:val="0"/>
          <w:sz w:val="24"/>
          <w:szCs w:val="24"/>
          <w:lang w:eastAsia="sk-SK"/>
          <w14:ligatures w14:val="none"/>
        </w:rPr>
        <w:t>y</w:t>
      </w:r>
      <w:r w:rsidRPr="004450C5">
        <w:rPr>
          <w:rFonts w:ascii="Times New Roman" w:eastAsia="Times New Roman" w:hAnsi="Times New Roman" w:cs="Times New Roman"/>
          <w:color w:val="000000" w:themeColor="text1"/>
          <w:kern w:val="0"/>
          <w:sz w:val="24"/>
          <w:szCs w:val="24"/>
          <w:lang w:eastAsia="sk-SK"/>
          <w14:ligatures w14:val="none"/>
        </w:rPr>
        <w:t xml:space="preserve"> úrad odmietne, ak jazyk, do ktorého má byť listina preložená</w:t>
      </w:r>
      <w:r w:rsidR="001829A4"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FF7C19" w:rsidRPr="004450C5">
        <w:rPr>
          <w:rFonts w:ascii="Times New Roman" w:eastAsia="Times New Roman" w:hAnsi="Times New Roman" w:cs="Times New Roman"/>
          <w:color w:val="000000" w:themeColor="text1"/>
          <w:kern w:val="0"/>
          <w:sz w:val="24"/>
          <w:szCs w:val="24"/>
          <w:lang w:eastAsia="sk-SK"/>
          <w14:ligatures w14:val="none"/>
        </w:rPr>
        <w:t xml:space="preserve">zamestnanec diplomatickej misie alebo zamestnanec konzulárneho úradu </w:t>
      </w:r>
      <w:r w:rsidRPr="004450C5">
        <w:rPr>
          <w:rFonts w:ascii="Times New Roman" w:eastAsia="Times New Roman" w:hAnsi="Times New Roman" w:cs="Times New Roman"/>
          <w:color w:val="000000" w:themeColor="text1"/>
          <w:kern w:val="0"/>
          <w:sz w:val="24"/>
          <w:szCs w:val="24"/>
          <w:lang w:eastAsia="sk-SK"/>
          <w14:ligatures w14:val="none"/>
        </w:rPr>
        <w:t xml:space="preserve">dostatočne neovláda alebo diplomatická misia alebo konzulárny úrad nemajú dostatočné kapacity na vyhotovenie takéhoto prekladu. </w:t>
      </w:r>
    </w:p>
    <w:p w14:paraId="1BBF7683" w14:textId="77777777" w:rsidR="007B2354" w:rsidRPr="004450C5" w:rsidRDefault="007B2354" w:rsidP="007B2354">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B323BC3" w14:textId="38CBA137" w:rsidR="007B2354" w:rsidRPr="004450C5" w:rsidRDefault="007B2354" w:rsidP="00C8571E">
      <w:pPr>
        <w:pStyle w:val="Odsekzoznamu"/>
        <w:numPr>
          <w:ilvl w:val="0"/>
          <w:numId w:val="8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Osvedčenie podľa odseku 1 písm. a) a c) m</w:t>
      </w:r>
      <w:r w:rsidR="009965A7" w:rsidRPr="004450C5">
        <w:rPr>
          <w:rFonts w:ascii="Times New Roman" w:eastAsia="Times New Roman" w:hAnsi="Times New Roman" w:cs="Times New Roman"/>
          <w:color w:val="000000" w:themeColor="text1"/>
          <w:kern w:val="0"/>
          <w:sz w:val="24"/>
          <w:szCs w:val="24"/>
          <w:lang w:eastAsia="sk-SK"/>
          <w14:ligatures w14:val="none"/>
        </w:rPr>
        <w:t>á</w:t>
      </w:r>
      <w:r w:rsidRPr="004450C5">
        <w:rPr>
          <w:rFonts w:ascii="Times New Roman" w:eastAsia="Times New Roman" w:hAnsi="Times New Roman" w:cs="Times New Roman"/>
          <w:color w:val="000000" w:themeColor="text1"/>
          <w:kern w:val="0"/>
          <w:sz w:val="24"/>
          <w:szCs w:val="24"/>
          <w:lang w:eastAsia="sk-SK"/>
          <w14:ligatures w14:val="none"/>
        </w:rPr>
        <w:t xml:space="preserve"> na území Slovenskej republiky rovnakú právnu silu ako osvedčenie vykonané podľa osobitného predpisu.</w:t>
      </w:r>
      <w:r w:rsidRPr="004450C5">
        <w:rPr>
          <w:rFonts w:ascii="Times New Roman" w:hAnsi="Times New Roman" w:cs="Times New Roman"/>
          <w:vertAlign w:val="superscript"/>
          <w:lang w:eastAsia="sk-SK"/>
        </w:rPr>
        <w:footnoteReference w:id="30"/>
      </w:r>
      <w:r w:rsidRPr="004450C5">
        <w:rPr>
          <w:rFonts w:ascii="Times New Roman" w:eastAsia="Times New Roman" w:hAnsi="Times New Roman" w:cs="Times New Roman"/>
          <w:color w:val="000000" w:themeColor="text1"/>
          <w:kern w:val="0"/>
          <w:sz w:val="24"/>
          <w:szCs w:val="24"/>
          <w:lang w:eastAsia="sk-SK"/>
          <w14:ligatures w14:val="none"/>
        </w:rPr>
        <w:t>)</w:t>
      </w:r>
    </w:p>
    <w:p w14:paraId="712B55D8" w14:textId="77777777" w:rsidR="007B2354" w:rsidRPr="004450C5" w:rsidRDefault="007B2354" w:rsidP="008D606E">
      <w:pPr>
        <w:shd w:val="clear" w:color="auto" w:fill="FFFFFF"/>
        <w:spacing w:after="0" w:line="276"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26892D8A" w14:textId="2C1BDCEC" w:rsidR="007B2354" w:rsidRPr="004450C5" w:rsidRDefault="007B2354" w:rsidP="00C8571E">
      <w:pPr>
        <w:pStyle w:val="Odsekzoznamu"/>
        <w:numPr>
          <w:ilvl w:val="0"/>
          <w:numId w:val="8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bookmarkStart w:id="11" w:name="_Hlk177413844"/>
      <w:r w:rsidRPr="004450C5">
        <w:rPr>
          <w:rFonts w:ascii="Times New Roman" w:eastAsia="Times New Roman" w:hAnsi="Times New Roman" w:cs="Times New Roman"/>
          <w:color w:val="000000" w:themeColor="text1"/>
          <w:kern w:val="0"/>
          <w:sz w:val="24"/>
          <w:szCs w:val="24"/>
          <w:lang w:eastAsia="sk-SK"/>
          <w14:ligatures w14:val="none"/>
        </w:rPr>
        <w:t xml:space="preserve">Listina </w:t>
      </w:r>
      <w:r w:rsidR="00E6030E" w:rsidRPr="004450C5">
        <w:rPr>
          <w:rFonts w:ascii="Times New Roman" w:eastAsia="Times New Roman" w:hAnsi="Times New Roman" w:cs="Times New Roman"/>
          <w:color w:val="000000" w:themeColor="text1"/>
          <w:kern w:val="0"/>
          <w:sz w:val="24"/>
          <w:szCs w:val="24"/>
          <w:lang w:eastAsia="sk-SK"/>
          <w14:ligatures w14:val="none"/>
        </w:rPr>
        <w:t>overená</w:t>
      </w:r>
      <w:r w:rsidRPr="004450C5">
        <w:rPr>
          <w:rFonts w:ascii="Times New Roman" w:eastAsia="Times New Roman" w:hAnsi="Times New Roman" w:cs="Times New Roman"/>
          <w:color w:val="000000" w:themeColor="text1"/>
          <w:kern w:val="0"/>
          <w:sz w:val="24"/>
          <w:szCs w:val="24"/>
          <w:lang w:eastAsia="sk-SK"/>
          <w14:ligatures w14:val="none"/>
        </w:rPr>
        <w:t xml:space="preserve"> zastupiteľským úradom podľa ods</w:t>
      </w:r>
      <w:r w:rsidR="00E87F56" w:rsidRPr="004450C5">
        <w:rPr>
          <w:rFonts w:ascii="Times New Roman" w:eastAsia="Times New Roman" w:hAnsi="Times New Roman" w:cs="Times New Roman"/>
          <w:color w:val="000000" w:themeColor="text1"/>
          <w:kern w:val="0"/>
          <w:sz w:val="24"/>
          <w:szCs w:val="24"/>
          <w:lang w:eastAsia="sk-SK"/>
          <w14:ligatures w14:val="none"/>
        </w:rPr>
        <w:t>eku</w:t>
      </w:r>
      <w:r w:rsidRPr="004450C5">
        <w:rPr>
          <w:rFonts w:ascii="Times New Roman" w:eastAsia="Times New Roman" w:hAnsi="Times New Roman" w:cs="Times New Roman"/>
          <w:color w:val="000000" w:themeColor="text1"/>
          <w:kern w:val="0"/>
          <w:sz w:val="24"/>
          <w:szCs w:val="24"/>
          <w:lang w:eastAsia="sk-SK"/>
          <w14:ligatures w14:val="none"/>
        </w:rPr>
        <w:t xml:space="preserve"> 1 písm. b) sa považuje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území Slovenskej republiky za </w:t>
      </w:r>
      <w:r w:rsidR="00E6030E" w:rsidRPr="004450C5">
        <w:rPr>
          <w:rFonts w:ascii="Times New Roman" w:eastAsia="Times New Roman" w:hAnsi="Times New Roman" w:cs="Times New Roman"/>
          <w:color w:val="000000" w:themeColor="text1"/>
          <w:kern w:val="0"/>
          <w:sz w:val="24"/>
          <w:szCs w:val="24"/>
          <w:lang w:eastAsia="sk-SK"/>
          <w14:ligatures w14:val="none"/>
        </w:rPr>
        <w:t>overenú</w:t>
      </w:r>
      <w:r w:rsidRPr="004450C5">
        <w:rPr>
          <w:rFonts w:ascii="Times New Roman" w:eastAsia="Times New Roman" w:hAnsi="Times New Roman" w:cs="Times New Roman"/>
          <w:color w:val="000000" w:themeColor="text1"/>
          <w:kern w:val="0"/>
          <w:sz w:val="24"/>
          <w:szCs w:val="24"/>
          <w:lang w:eastAsia="sk-SK"/>
          <w14:ligatures w14:val="none"/>
        </w:rPr>
        <w:t xml:space="preserve"> podľa osobitného predpisu.</w:t>
      </w:r>
      <w:r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31"/>
      </w:r>
      <w:r w:rsidRPr="004450C5">
        <w:rPr>
          <w:rFonts w:ascii="Times New Roman" w:eastAsia="Times New Roman" w:hAnsi="Times New Roman" w:cs="Times New Roman"/>
          <w:color w:val="000000" w:themeColor="text1"/>
          <w:kern w:val="0"/>
          <w:sz w:val="24"/>
          <w:szCs w:val="24"/>
          <w:lang w:eastAsia="sk-SK"/>
          <w14:ligatures w14:val="none"/>
        </w:rPr>
        <w:t>)</w:t>
      </w:r>
    </w:p>
    <w:bookmarkEnd w:id="11"/>
    <w:p w14:paraId="77A4DA86"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0A604D41" w14:textId="2A1B59C8" w:rsidR="007B2354" w:rsidRPr="004450C5" w:rsidRDefault="007B2354" w:rsidP="00C8571E">
      <w:pPr>
        <w:pStyle w:val="Odsekzoznamu"/>
        <w:numPr>
          <w:ilvl w:val="0"/>
          <w:numId w:val="8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Osvedčenie podľa odseku 1 vykoná diplomatick</w:t>
      </w:r>
      <w:r w:rsidR="00985C3B" w:rsidRPr="004450C5">
        <w:rPr>
          <w:rFonts w:ascii="Times New Roman" w:eastAsia="Times New Roman" w:hAnsi="Times New Roman" w:cs="Times New Roman"/>
          <w:color w:val="000000" w:themeColor="text1"/>
          <w:kern w:val="0"/>
          <w:sz w:val="24"/>
          <w:szCs w:val="24"/>
          <w:lang w:eastAsia="sk-SK"/>
          <w14:ligatures w14:val="none"/>
        </w:rPr>
        <w:t>á</w:t>
      </w:r>
      <w:r w:rsidRPr="004450C5">
        <w:rPr>
          <w:rFonts w:ascii="Times New Roman" w:eastAsia="Times New Roman" w:hAnsi="Times New Roman" w:cs="Times New Roman"/>
          <w:color w:val="000000" w:themeColor="text1"/>
          <w:kern w:val="0"/>
          <w:sz w:val="24"/>
          <w:szCs w:val="24"/>
          <w:lang w:eastAsia="sk-SK"/>
          <w14:ligatures w14:val="none"/>
        </w:rPr>
        <w:t xml:space="preserve"> misi</w:t>
      </w:r>
      <w:r w:rsidR="00985C3B"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alebo konzulárn</w:t>
      </w:r>
      <w:r w:rsidR="00985C3B" w:rsidRPr="004450C5">
        <w:rPr>
          <w:rFonts w:ascii="Times New Roman" w:eastAsia="Times New Roman" w:hAnsi="Times New Roman" w:cs="Times New Roman"/>
          <w:color w:val="000000" w:themeColor="text1"/>
          <w:kern w:val="0"/>
          <w:sz w:val="24"/>
          <w:szCs w:val="24"/>
          <w:lang w:eastAsia="sk-SK"/>
          <w14:ligatures w14:val="none"/>
        </w:rPr>
        <w:t>y</w:t>
      </w:r>
      <w:r w:rsidRPr="004450C5">
        <w:rPr>
          <w:rFonts w:ascii="Times New Roman" w:eastAsia="Times New Roman" w:hAnsi="Times New Roman" w:cs="Times New Roman"/>
          <w:color w:val="000000" w:themeColor="text1"/>
          <w:kern w:val="0"/>
          <w:sz w:val="24"/>
          <w:szCs w:val="24"/>
          <w:lang w:eastAsia="sk-SK"/>
          <w14:ligatures w14:val="none"/>
        </w:rPr>
        <w:t xml:space="preserve"> úrad tak, že </w:t>
      </w:r>
      <w:r w:rsidR="0045786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k poslednej strane listiny alebo na samostatný list pripojený za poslednú stranu listiny pripojí osvedčovaciu doložku v štátnom jazyku. Osvedčovacia doložka musí byť </w:t>
      </w:r>
      <w:r w:rsidRPr="004450C5">
        <w:rPr>
          <w:rFonts w:ascii="Times New Roman" w:eastAsia="Times New Roman" w:hAnsi="Times New Roman" w:cs="Times New Roman"/>
          <w:color w:val="000000" w:themeColor="text1"/>
          <w:kern w:val="0"/>
          <w:sz w:val="24"/>
          <w:szCs w:val="24"/>
          <w:lang w:eastAsia="sk-SK"/>
          <w14:ligatures w14:val="none"/>
        </w:rPr>
        <w:lastRenderedPageBreak/>
        <w:t>opatrená odtlačkom okrúhlej úradnej pečiatky diplomatickej misie alebo konzulárneho úradu so štátnym znakom, ktorá má priemer 36 mm a podpisom povereného zamestnanca diplomatickej misie</w:t>
      </w:r>
      <w:r w:rsidRPr="004450C5" w:rsidDel="004008DF">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alebo povereného zamestnanca konzulárneho úradu. Ak osvedčovanú listinu tvoria dva listy alebo viac listov, tieto sú spojené šnúrou, ktorej voľné konce sa prekryjú nálepkou a opatria odtlačkom </w:t>
      </w:r>
      <w:r w:rsidR="00E20A2C" w:rsidRPr="004450C5">
        <w:rPr>
          <w:rFonts w:ascii="Times New Roman" w:eastAsia="Times New Roman" w:hAnsi="Times New Roman" w:cs="Times New Roman"/>
          <w:color w:val="000000" w:themeColor="text1"/>
          <w:kern w:val="0"/>
          <w:sz w:val="24"/>
          <w:szCs w:val="24"/>
          <w:lang w:eastAsia="sk-SK"/>
          <w14:ligatures w14:val="none"/>
        </w:rPr>
        <w:t xml:space="preserve">okrúhlej </w:t>
      </w:r>
      <w:r w:rsidRPr="004450C5">
        <w:rPr>
          <w:rFonts w:ascii="Times New Roman" w:eastAsia="Times New Roman" w:hAnsi="Times New Roman" w:cs="Times New Roman"/>
          <w:color w:val="000000" w:themeColor="text1"/>
          <w:kern w:val="0"/>
          <w:sz w:val="24"/>
          <w:szCs w:val="24"/>
          <w:lang w:eastAsia="sk-SK"/>
          <w14:ligatures w14:val="none"/>
        </w:rPr>
        <w:t>úradnej pečiatky</w:t>
      </w:r>
      <w:r w:rsidR="00E20A2C" w:rsidRPr="004450C5">
        <w:rPr>
          <w:rFonts w:ascii="Times New Roman" w:eastAsia="Times New Roman" w:hAnsi="Times New Roman" w:cs="Times New Roman"/>
          <w:color w:val="000000" w:themeColor="text1"/>
          <w:kern w:val="0"/>
          <w:sz w:val="24"/>
          <w:szCs w:val="24"/>
          <w:lang w:eastAsia="sk-SK"/>
          <w14:ligatures w14:val="none"/>
        </w:rPr>
        <w:t xml:space="preserve"> </w:t>
      </w:r>
      <w:r w:rsidR="0045786D" w:rsidRPr="004450C5">
        <w:rPr>
          <w:rFonts w:ascii="Times New Roman" w:eastAsia="Times New Roman" w:hAnsi="Times New Roman" w:cs="Times New Roman"/>
          <w:color w:val="000000" w:themeColor="text1"/>
          <w:kern w:val="0"/>
          <w:sz w:val="24"/>
          <w:szCs w:val="24"/>
          <w:lang w:eastAsia="sk-SK"/>
          <w14:ligatures w14:val="none"/>
        </w:rPr>
        <w:br/>
      </w:r>
      <w:r w:rsidR="00E20A2C" w:rsidRPr="004450C5">
        <w:rPr>
          <w:rFonts w:ascii="Times New Roman" w:eastAsia="Times New Roman" w:hAnsi="Times New Roman" w:cs="Times New Roman"/>
          <w:color w:val="000000" w:themeColor="text1"/>
          <w:kern w:val="0"/>
          <w:sz w:val="24"/>
          <w:szCs w:val="24"/>
          <w:lang w:eastAsia="sk-SK"/>
          <w14:ligatures w14:val="none"/>
        </w:rPr>
        <w:t>so štátnym znakom</w:t>
      </w:r>
      <w:r w:rsidRPr="004450C5">
        <w:rPr>
          <w:rFonts w:ascii="Times New Roman" w:eastAsia="Times New Roman" w:hAnsi="Times New Roman" w:cs="Times New Roman"/>
          <w:color w:val="000000" w:themeColor="text1"/>
          <w:kern w:val="0"/>
          <w:sz w:val="24"/>
          <w:szCs w:val="24"/>
          <w:lang w:eastAsia="sk-SK"/>
          <w14:ligatures w14:val="none"/>
        </w:rPr>
        <w:t xml:space="preserve"> diplomatickej misie</w:t>
      </w:r>
      <w:r w:rsidRPr="004450C5" w:rsidDel="004008DF">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alebo konzulárneho úradu.</w:t>
      </w:r>
    </w:p>
    <w:p w14:paraId="4A1575E6" w14:textId="77777777" w:rsidR="00F3199E" w:rsidRPr="004450C5" w:rsidRDefault="00F3199E" w:rsidP="00F3199E">
      <w:pPr>
        <w:pStyle w:val="Odsekzoznamu"/>
        <w:rPr>
          <w:rFonts w:ascii="Times New Roman" w:eastAsia="Times New Roman" w:hAnsi="Times New Roman" w:cs="Times New Roman"/>
          <w:color w:val="000000" w:themeColor="text1"/>
          <w:kern w:val="0"/>
          <w:sz w:val="24"/>
          <w:szCs w:val="24"/>
          <w:lang w:eastAsia="sk-SK"/>
          <w14:ligatures w14:val="none"/>
        </w:rPr>
      </w:pPr>
    </w:p>
    <w:p w14:paraId="79C03706" w14:textId="77777777" w:rsidR="007B2354" w:rsidRPr="004450C5" w:rsidRDefault="007B2354" w:rsidP="00C8571E">
      <w:pPr>
        <w:pStyle w:val="Odsekzoznamu"/>
        <w:numPr>
          <w:ilvl w:val="0"/>
          <w:numId w:val="8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Osvedčovacia doložka sa vystavuje najmä vo forme </w:t>
      </w:r>
    </w:p>
    <w:p w14:paraId="5E0BCF3F" w14:textId="3570A35A" w:rsidR="007B2354" w:rsidRPr="004450C5" w:rsidRDefault="007B2354" w:rsidP="004765FE">
      <w:pPr>
        <w:pStyle w:val="Odsekzoznamu"/>
        <w:numPr>
          <w:ilvl w:val="0"/>
          <w:numId w:val="4"/>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odtlačku pečiatky,</w:t>
      </w:r>
    </w:p>
    <w:p w14:paraId="061A9DA6" w14:textId="77777777" w:rsidR="007B2354" w:rsidRPr="004450C5" w:rsidRDefault="007B2354" w:rsidP="004765FE">
      <w:pPr>
        <w:pStyle w:val="Odsekzoznamu"/>
        <w:numPr>
          <w:ilvl w:val="0"/>
          <w:numId w:val="4"/>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nálepky alebo</w:t>
      </w:r>
    </w:p>
    <w:p w14:paraId="461EA326" w14:textId="77777777" w:rsidR="007B2354" w:rsidRPr="004450C5" w:rsidRDefault="007B2354" w:rsidP="004765FE">
      <w:pPr>
        <w:pStyle w:val="Odsekzoznamu"/>
        <w:numPr>
          <w:ilvl w:val="0"/>
          <w:numId w:val="4"/>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tlačeného textu.</w:t>
      </w:r>
    </w:p>
    <w:p w14:paraId="2065CB56" w14:textId="77777777" w:rsidR="007B2354" w:rsidRPr="004450C5" w:rsidRDefault="007B2354" w:rsidP="008D606E">
      <w:p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p>
    <w:p w14:paraId="68557C7A" w14:textId="4A5C9220" w:rsidR="007B2354" w:rsidRPr="004450C5" w:rsidRDefault="007B2354" w:rsidP="00C8571E">
      <w:pPr>
        <w:pStyle w:val="Odsekzoznamu"/>
        <w:numPr>
          <w:ilvl w:val="0"/>
          <w:numId w:val="80"/>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Vzory osvedčovacích doložiek a náležitosti osvedčovacích doložiek sú uvedené v prílohe č. </w:t>
      </w:r>
      <w:r w:rsidR="00D36C6C" w:rsidRPr="004450C5">
        <w:rPr>
          <w:rFonts w:ascii="Times New Roman" w:eastAsia="Times New Roman" w:hAnsi="Times New Roman" w:cs="Times New Roman"/>
          <w:color w:val="000000" w:themeColor="text1"/>
          <w:kern w:val="0"/>
          <w:sz w:val="24"/>
          <w:szCs w:val="24"/>
          <w:lang w:eastAsia="sk-SK"/>
          <w14:ligatures w14:val="none"/>
        </w:rPr>
        <w:t>3</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2954264" w14:textId="77777777" w:rsidR="007B2354" w:rsidRPr="004450C5" w:rsidRDefault="007B2354" w:rsidP="007B2354">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320C9A7" w14:textId="6047B61D" w:rsidR="007B2354" w:rsidRPr="004450C5" w:rsidRDefault="007B2354" w:rsidP="007B2354">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2</w:t>
      </w:r>
      <w:r w:rsidR="00D95A48" w:rsidRPr="004450C5">
        <w:rPr>
          <w:rFonts w:ascii="Times New Roman" w:eastAsia="Times New Roman" w:hAnsi="Times New Roman" w:cs="Times New Roman"/>
          <w:b/>
          <w:bCs/>
          <w:color w:val="000000" w:themeColor="text1"/>
          <w:kern w:val="0"/>
          <w:sz w:val="24"/>
          <w:szCs w:val="24"/>
          <w:lang w:eastAsia="sk-SK"/>
          <w14:ligatures w14:val="none"/>
        </w:rPr>
        <w:t>5</w:t>
      </w:r>
    </w:p>
    <w:p w14:paraId="3BE4BE8B" w14:textId="77777777" w:rsidR="007B2354" w:rsidRPr="004450C5" w:rsidRDefault="007B2354" w:rsidP="008D606E">
      <w:pPr>
        <w:shd w:val="clear" w:color="auto" w:fill="FFFFFF"/>
        <w:spacing w:after="0" w:line="276"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p>
    <w:p w14:paraId="516EC126" w14:textId="77777777" w:rsidR="007B2354" w:rsidRPr="004450C5" w:rsidRDefault="007B2354" w:rsidP="00C8571E">
      <w:pPr>
        <w:pStyle w:val="Odsekzoznamu"/>
        <w:numPr>
          <w:ilvl w:val="0"/>
          <w:numId w:val="81"/>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Príslušný útvar ministerstva</w:t>
      </w:r>
    </w:p>
    <w:p w14:paraId="7F50725F" w14:textId="378F7921" w:rsidR="00DF53B6" w:rsidRPr="004450C5" w:rsidRDefault="007B2354" w:rsidP="005A76BE">
      <w:pPr>
        <w:pStyle w:val="Odsekzoznamu"/>
        <w:numPr>
          <w:ilvl w:val="0"/>
          <w:numId w:val="1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vyššie overuje písomné vyhotovenie výpisu z registra trestov na použitie v zahraničí,</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32"/>
      </w:r>
      <w:r w:rsidRPr="004450C5">
        <w:rPr>
          <w:rFonts w:ascii="Times New Roman" w:eastAsia="Times New Roman" w:hAnsi="Times New Roman" w:cs="Times New Roman"/>
          <w:color w:val="000000" w:themeColor="text1"/>
          <w:kern w:val="0"/>
          <w:sz w:val="24"/>
          <w:szCs w:val="24"/>
          <w:lang w:eastAsia="sk-SK"/>
          <w14:ligatures w14:val="none"/>
        </w:rPr>
        <w:t>)</w:t>
      </w:r>
    </w:p>
    <w:p w14:paraId="64165DB3" w14:textId="24C96E20" w:rsidR="007B2354" w:rsidRPr="004450C5" w:rsidRDefault="007B2354" w:rsidP="005A76BE">
      <w:pPr>
        <w:pStyle w:val="Odsekzoznamu"/>
        <w:numPr>
          <w:ilvl w:val="0"/>
          <w:numId w:val="1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vykonáva vyššie overenie verejnej listiny vydanej alebo overenej štátnym orgánom Slovenskej republiky alebo právnickou osobou na to oprávnenou podľa právneho poriadku Slovenskej republiky, ak disponuje podpisovým vzorom oprávnenej osoby a</w:t>
      </w:r>
      <w:r w:rsidR="00E20A2C" w:rsidRPr="004450C5">
        <w:rPr>
          <w:rFonts w:ascii="Times New Roman" w:eastAsia="Times New Roman" w:hAnsi="Times New Roman" w:cs="Times New Roman"/>
          <w:color w:val="000000" w:themeColor="text1"/>
          <w:kern w:val="0"/>
          <w:sz w:val="24"/>
          <w:szCs w:val="24"/>
          <w:lang w:eastAsia="sk-SK"/>
          <w14:ligatures w14:val="none"/>
        </w:rPr>
        <w:t> </w:t>
      </w:r>
      <w:r w:rsidRPr="004450C5">
        <w:rPr>
          <w:rFonts w:ascii="Times New Roman" w:eastAsia="Times New Roman" w:hAnsi="Times New Roman" w:cs="Times New Roman"/>
          <w:color w:val="000000" w:themeColor="text1"/>
          <w:kern w:val="0"/>
          <w:sz w:val="24"/>
          <w:szCs w:val="24"/>
          <w:lang w:eastAsia="sk-SK"/>
          <w14:ligatures w14:val="none"/>
        </w:rPr>
        <w:t>vzorom</w:t>
      </w:r>
      <w:r w:rsidR="00E20A2C" w:rsidRPr="004450C5">
        <w:rPr>
          <w:rFonts w:ascii="Times New Roman" w:eastAsia="Times New Roman" w:hAnsi="Times New Roman" w:cs="Times New Roman"/>
          <w:color w:val="000000" w:themeColor="text1"/>
          <w:kern w:val="0"/>
          <w:sz w:val="24"/>
          <w:szCs w:val="24"/>
          <w:lang w:eastAsia="sk-SK"/>
          <w14:ligatures w14:val="none"/>
        </w:rPr>
        <w:t xml:space="preserve"> odtlačku</w:t>
      </w:r>
      <w:r w:rsidRPr="004450C5">
        <w:rPr>
          <w:rFonts w:ascii="Times New Roman" w:eastAsia="Times New Roman" w:hAnsi="Times New Roman" w:cs="Times New Roman"/>
          <w:color w:val="000000" w:themeColor="text1"/>
          <w:kern w:val="0"/>
          <w:sz w:val="24"/>
          <w:szCs w:val="24"/>
          <w:lang w:eastAsia="sk-SK"/>
          <w14:ligatures w14:val="none"/>
        </w:rPr>
        <w:t xml:space="preserve"> úradnej pečiatky a</w:t>
      </w:r>
    </w:p>
    <w:p w14:paraId="491583F4" w14:textId="468AB88F" w:rsidR="007B2354" w:rsidRPr="004450C5" w:rsidRDefault="007B2354" w:rsidP="004765FE">
      <w:pPr>
        <w:pStyle w:val="Odsekzoznamu"/>
        <w:numPr>
          <w:ilvl w:val="0"/>
          <w:numId w:val="5"/>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listina má byť použitá v štáte, ktorý je zmluvnou stranou </w:t>
      </w:r>
      <w:r w:rsidR="00A57033">
        <w:rPr>
          <w:rFonts w:ascii="Times New Roman" w:eastAsia="Times New Roman" w:hAnsi="Times New Roman" w:cs="Times New Roman"/>
          <w:color w:val="000000" w:themeColor="text1"/>
          <w:kern w:val="0"/>
          <w:sz w:val="24"/>
          <w:szCs w:val="24"/>
          <w:lang w:eastAsia="sk-SK"/>
          <w14:ligatures w14:val="none"/>
        </w:rPr>
        <w:t>medzinárodnej zmluvy, ktorou je Slovenská republika viazaná</w:t>
      </w:r>
      <w:r w:rsidRPr="004450C5">
        <w:rPr>
          <w:rFonts w:ascii="Times New Roman" w:eastAsia="Times New Roman" w:hAnsi="Times New Roman" w:cs="Times New Roman"/>
          <w:color w:val="000000" w:themeColor="text1"/>
          <w:kern w:val="0"/>
          <w:sz w:val="24"/>
          <w:szCs w:val="24"/>
          <w:lang w:eastAsia="sk-SK"/>
          <w14:ligatures w14:val="none"/>
        </w:rPr>
        <w:t>;</w:t>
      </w:r>
      <w:r w:rsidR="00A57033">
        <w:rPr>
          <w:rFonts w:ascii="Times New Roman" w:eastAsia="Times New Roman" w:hAnsi="Times New Roman" w:cs="Times New Roman"/>
          <w:color w:val="000000" w:themeColor="text1"/>
          <w:kern w:val="0"/>
          <w:sz w:val="24"/>
          <w:szCs w:val="24"/>
          <w:vertAlign w:val="superscript"/>
          <w:lang w:eastAsia="sk-SK"/>
          <w14:ligatures w14:val="none"/>
        </w:rPr>
        <w:t>2</w:t>
      </w:r>
      <w:r w:rsidR="001E3090">
        <w:rPr>
          <w:rFonts w:ascii="Times New Roman" w:eastAsia="Times New Roman" w:hAnsi="Times New Roman" w:cs="Times New Roman"/>
          <w:color w:val="000000" w:themeColor="text1"/>
          <w:kern w:val="0"/>
          <w:sz w:val="24"/>
          <w:szCs w:val="24"/>
          <w:vertAlign w:val="superscript"/>
          <w:lang w:eastAsia="sk-SK"/>
          <w14:ligatures w14:val="none"/>
        </w:rPr>
        <w:t>8</w:t>
      </w:r>
      <w:r w:rsidR="00A57033">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to neplatí, ak ide o listinu, ktorej osvedčenie vykonáva iný štátny orgán Slovenskej republiky,</w:t>
      </w:r>
    </w:p>
    <w:p w14:paraId="48C78365" w14:textId="7E97D3E3" w:rsidR="00DF53B6" w:rsidRPr="004450C5" w:rsidRDefault="007B2354" w:rsidP="004765FE">
      <w:pPr>
        <w:pStyle w:val="Odsekzoznamu"/>
        <w:numPr>
          <w:ilvl w:val="0"/>
          <w:numId w:val="5"/>
        </w:numPr>
        <w:shd w:val="clear" w:color="auto" w:fill="FFFFFF"/>
        <w:spacing w:after="0" w:line="276"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listina má byť použitá v štáte, ktorý nie je zmluvnou stranou </w:t>
      </w:r>
      <w:r w:rsidR="00A57033">
        <w:rPr>
          <w:rFonts w:ascii="Times New Roman" w:eastAsia="Times New Roman" w:hAnsi="Times New Roman" w:cs="Times New Roman"/>
          <w:color w:val="000000" w:themeColor="text1"/>
          <w:kern w:val="0"/>
          <w:sz w:val="24"/>
          <w:szCs w:val="24"/>
          <w:lang w:eastAsia="sk-SK"/>
          <w14:ligatures w14:val="none"/>
        </w:rPr>
        <w:t>medzinárodnej zmluvy, ktorou je Slovenská republika viazaná</w:t>
      </w:r>
      <w:r w:rsidRPr="004450C5">
        <w:rPr>
          <w:rFonts w:ascii="Times New Roman" w:eastAsia="Times New Roman" w:hAnsi="Times New Roman" w:cs="Times New Roman"/>
          <w:color w:val="000000" w:themeColor="text1"/>
          <w:kern w:val="0"/>
          <w:sz w:val="24"/>
          <w:szCs w:val="24"/>
          <w:lang w:eastAsia="sk-SK"/>
          <w14:ligatures w14:val="none"/>
        </w:rPr>
        <w:t>,</w:t>
      </w:r>
      <w:r w:rsidR="00A57033">
        <w:rPr>
          <w:rFonts w:ascii="Times New Roman" w:eastAsia="Times New Roman" w:hAnsi="Times New Roman" w:cs="Times New Roman"/>
          <w:color w:val="000000" w:themeColor="text1"/>
          <w:kern w:val="0"/>
          <w:sz w:val="24"/>
          <w:szCs w:val="24"/>
          <w:vertAlign w:val="superscript"/>
          <w:lang w:eastAsia="sk-SK"/>
          <w14:ligatures w14:val="none"/>
        </w:rPr>
        <w:t>2</w:t>
      </w:r>
      <w:r w:rsidR="001E3090">
        <w:rPr>
          <w:rFonts w:ascii="Times New Roman" w:eastAsia="Times New Roman" w:hAnsi="Times New Roman" w:cs="Times New Roman"/>
          <w:color w:val="000000" w:themeColor="text1"/>
          <w:kern w:val="0"/>
          <w:sz w:val="24"/>
          <w:szCs w:val="24"/>
          <w:vertAlign w:val="superscript"/>
          <w:lang w:eastAsia="sk-SK"/>
          <w14:ligatures w14:val="none"/>
        </w:rPr>
        <w:t>8</w:t>
      </w:r>
      <w:r w:rsidR="00A57033">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alebo ak ide o listinu týkajúcu sa obchodných činností alebo colných činností,</w:t>
      </w:r>
    </w:p>
    <w:p w14:paraId="520AC19F" w14:textId="7BDD1CA7" w:rsidR="007B2354" w:rsidRPr="004450C5" w:rsidRDefault="007B2354" w:rsidP="005A76BE">
      <w:pPr>
        <w:pStyle w:val="Odsekzoznamu"/>
        <w:numPr>
          <w:ilvl w:val="0"/>
          <w:numId w:val="1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vykonáva vyššie overenie listiny vydanej zastupiteľským úradom akreditovaným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pre Slovenskú republiku, ak ministerstvo zahraničných vecí cudzieho štátu oznámi, že zastupiteľský úrad je oprávnený takúto listinu vydať a príslušný útvar ministerstva disponuje podpisovým vzorom, vzorom listiny a vzorom </w:t>
      </w:r>
      <w:r w:rsidR="00E20A2C" w:rsidRPr="004450C5">
        <w:rPr>
          <w:rFonts w:ascii="Times New Roman" w:eastAsia="Times New Roman" w:hAnsi="Times New Roman" w:cs="Times New Roman"/>
          <w:color w:val="000000" w:themeColor="text1"/>
          <w:kern w:val="0"/>
          <w:sz w:val="24"/>
          <w:szCs w:val="24"/>
          <w:lang w:eastAsia="sk-SK"/>
          <w14:ligatures w14:val="none"/>
        </w:rPr>
        <w:t xml:space="preserve">odtlačku </w:t>
      </w:r>
      <w:r w:rsidRPr="004450C5">
        <w:rPr>
          <w:rFonts w:ascii="Times New Roman" w:eastAsia="Times New Roman" w:hAnsi="Times New Roman" w:cs="Times New Roman"/>
          <w:color w:val="000000" w:themeColor="text1"/>
          <w:kern w:val="0"/>
          <w:sz w:val="24"/>
          <w:szCs w:val="24"/>
          <w:lang w:eastAsia="sk-SK"/>
          <w14:ligatures w14:val="none"/>
        </w:rPr>
        <w:t>úradnej pečiatky príslušného zastupiteľského úradu.</w:t>
      </w:r>
    </w:p>
    <w:p w14:paraId="01B2DF0F" w14:textId="77777777" w:rsidR="007B2354" w:rsidRPr="004450C5" w:rsidRDefault="007B2354" w:rsidP="007B2354">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6240450" w14:textId="5DE5BB6B" w:rsidR="007B2354" w:rsidRPr="004450C5" w:rsidRDefault="007B2354" w:rsidP="00C8571E">
      <w:pPr>
        <w:pStyle w:val="Odsekzoznamu"/>
        <w:numPr>
          <w:ilvl w:val="0"/>
          <w:numId w:val="81"/>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Listina </w:t>
      </w:r>
      <w:r w:rsidR="00E6030E" w:rsidRPr="004450C5">
        <w:rPr>
          <w:rFonts w:ascii="Times New Roman" w:eastAsia="Times New Roman" w:hAnsi="Times New Roman" w:cs="Times New Roman"/>
          <w:color w:val="000000" w:themeColor="text1"/>
          <w:kern w:val="0"/>
          <w:sz w:val="24"/>
          <w:szCs w:val="24"/>
          <w:lang w:eastAsia="sk-SK"/>
          <w14:ligatures w14:val="none"/>
        </w:rPr>
        <w:t xml:space="preserve"> overená </w:t>
      </w:r>
      <w:r w:rsidRPr="004450C5">
        <w:rPr>
          <w:rFonts w:ascii="Times New Roman" w:eastAsia="Times New Roman" w:hAnsi="Times New Roman" w:cs="Times New Roman"/>
          <w:color w:val="000000" w:themeColor="text1"/>
          <w:kern w:val="0"/>
          <w:sz w:val="24"/>
          <w:szCs w:val="24"/>
          <w:lang w:eastAsia="sk-SK"/>
          <w14:ligatures w14:val="none"/>
        </w:rPr>
        <w:t>príslušným útvarom ministerstva podľa odseku 1 písm. c) sa považuje na území Slovenskej republiky za osvedčenú podľa osobitného predpisu</w:t>
      </w:r>
      <w:r w:rsidR="003F7D5E" w:rsidRPr="004450C5">
        <w:rPr>
          <w:rFonts w:ascii="Times New Roman" w:eastAsia="Times New Roman" w:hAnsi="Times New Roman" w:cs="Times New Roman"/>
          <w:color w:val="000000" w:themeColor="text1"/>
          <w:kern w:val="0"/>
          <w:sz w:val="24"/>
          <w:szCs w:val="24"/>
          <w:lang w:eastAsia="sk-SK"/>
          <w14:ligatures w14:val="none"/>
        </w:rPr>
        <w:t>.</w:t>
      </w:r>
      <w:r w:rsidR="009E6F53" w:rsidRPr="004450C5">
        <w:rPr>
          <w:rFonts w:ascii="Times New Roman" w:eastAsia="Times New Roman" w:hAnsi="Times New Roman" w:cs="Times New Roman"/>
          <w:color w:val="000000" w:themeColor="text1"/>
          <w:kern w:val="0"/>
          <w:sz w:val="24"/>
          <w:szCs w:val="24"/>
          <w:vertAlign w:val="superscript"/>
          <w:lang w:eastAsia="sk-SK"/>
          <w14:ligatures w14:val="none"/>
        </w:rPr>
        <w:t>3</w:t>
      </w:r>
      <w:r w:rsidR="001E3090">
        <w:rPr>
          <w:rFonts w:ascii="Times New Roman" w:eastAsia="Times New Roman" w:hAnsi="Times New Roman" w:cs="Times New Roman"/>
          <w:color w:val="000000" w:themeColor="text1"/>
          <w:kern w:val="0"/>
          <w:sz w:val="24"/>
          <w:szCs w:val="24"/>
          <w:vertAlign w:val="superscript"/>
          <w:lang w:eastAsia="sk-SK"/>
          <w14:ligatures w14:val="none"/>
        </w:rPr>
        <w:t>1</w:t>
      </w:r>
      <w:r w:rsidR="00D10582" w:rsidRPr="004450C5">
        <w:rPr>
          <w:rFonts w:ascii="Times New Roman" w:eastAsia="Times New Roman" w:hAnsi="Times New Roman" w:cs="Times New Roman"/>
          <w:color w:val="000000" w:themeColor="text1"/>
          <w:kern w:val="0"/>
          <w:sz w:val="24"/>
          <w:szCs w:val="24"/>
          <w:lang w:eastAsia="sk-SK"/>
          <w14:ligatures w14:val="none"/>
        </w:rPr>
        <w:t>)</w:t>
      </w:r>
    </w:p>
    <w:p w14:paraId="6EC63DF0"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6431EF7" w14:textId="1CB33669" w:rsidR="007B2354" w:rsidRPr="004450C5" w:rsidRDefault="007B2354" w:rsidP="00C8571E">
      <w:pPr>
        <w:pStyle w:val="Odsekzoznamu"/>
        <w:numPr>
          <w:ilvl w:val="0"/>
          <w:numId w:val="81"/>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w:t>
      </w:r>
      <w:r w:rsidR="00195372" w:rsidRPr="004450C5">
        <w:rPr>
          <w:rFonts w:ascii="Times New Roman" w:eastAsia="Times New Roman" w:hAnsi="Times New Roman" w:cs="Times New Roman"/>
          <w:color w:val="000000" w:themeColor="text1"/>
          <w:kern w:val="0"/>
          <w:sz w:val="24"/>
          <w:szCs w:val="24"/>
          <w:lang w:eastAsia="sk-SK"/>
          <w14:ligatures w14:val="none"/>
        </w:rPr>
        <w:t>verenie</w:t>
      </w:r>
      <w:r w:rsidRPr="004450C5">
        <w:rPr>
          <w:rFonts w:ascii="Times New Roman" w:eastAsia="Times New Roman" w:hAnsi="Times New Roman" w:cs="Times New Roman"/>
          <w:color w:val="000000" w:themeColor="text1"/>
          <w:kern w:val="0"/>
          <w:sz w:val="24"/>
          <w:szCs w:val="24"/>
          <w:lang w:eastAsia="sk-SK"/>
          <w14:ligatures w14:val="none"/>
        </w:rPr>
        <w:t xml:space="preserve"> podľa odseku 1 vykoná zamestnanec príslušného útvaru ministerstva tak, že </w:t>
      </w:r>
      <w:r w:rsidR="00EC3D08">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k poslednej strane listiny alebo na samostatný list pripojený za poslednú stranu listiny pripojí osvedčovaciu doložku v štátnom jazyku. Osvedčovacia doložka musí byť </w:t>
      </w: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opatrená odtlačkom okrúhlej úradnej pečiatky ministerstva so štátnym znakom, ktorá má priemer 36 mm a podpisom povereného zamestnanca ministerstva. Ak osvedčovanú listinu tvoria dva listy alebo viac listov, tieto sú spojené šnúrou, ktorej voľné konce sa prekryjú nálepkou a opatria odtlačkom </w:t>
      </w:r>
      <w:r w:rsidR="00E20A2C" w:rsidRPr="004450C5">
        <w:rPr>
          <w:rFonts w:ascii="Times New Roman" w:eastAsia="Times New Roman" w:hAnsi="Times New Roman" w:cs="Times New Roman"/>
          <w:color w:val="000000" w:themeColor="text1"/>
          <w:kern w:val="0"/>
          <w:sz w:val="24"/>
          <w:szCs w:val="24"/>
          <w:lang w:eastAsia="sk-SK"/>
          <w14:ligatures w14:val="none"/>
        </w:rPr>
        <w:t xml:space="preserve">okrúhlej </w:t>
      </w:r>
      <w:r w:rsidRPr="004450C5">
        <w:rPr>
          <w:rFonts w:ascii="Times New Roman" w:eastAsia="Times New Roman" w:hAnsi="Times New Roman" w:cs="Times New Roman"/>
          <w:color w:val="000000" w:themeColor="text1"/>
          <w:kern w:val="0"/>
          <w:sz w:val="24"/>
          <w:szCs w:val="24"/>
          <w:lang w:eastAsia="sk-SK"/>
          <w14:ligatures w14:val="none"/>
        </w:rPr>
        <w:t>úradnej pečiatky ministerstva</w:t>
      </w:r>
      <w:r w:rsidR="00E20A2C" w:rsidRPr="004450C5">
        <w:rPr>
          <w:rFonts w:ascii="Times New Roman" w:eastAsia="Times New Roman" w:hAnsi="Times New Roman" w:cs="Times New Roman"/>
          <w:color w:val="000000" w:themeColor="text1"/>
          <w:kern w:val="0"/>
          <w:sz w:val="24"/>
          <w:szCs w:val="24"/>
          <w:lang w:eastAsia="sk-SK"/>
          <w14:ligatures w14:val="none"/>
        </w:rPr>
        <w:t xml:space="preserve"> </w:t>
      </w:r>
      <w:r w:rsidR="004970FE" w:rsidRPr="004450C5">
        <w:rPr>
          <w:rFonts w:ascii="Times New Roman" w:eastAsia="Times New Roman" w:hAnsi="Times New Roman" w:cs="Times New Roman"/>
          <w:color w:val="000000" w:themeColor="text1"/>
          <w:kern w:val="0"/>
          <w:sz w:val="24"/>
          <w:szCs w:val="24"/>
          <w:lang w:eastAsia="sk-SK"/>
          <w14:ligatures w14:val="none"/>
        </w:rPr>
        <w:br/>
      </w:r>
      <w:r w:rsidR="00E20A2C" w:rsidRPr="004450C5">
        <w:rPr>
          <w:rFonts w:ascii="Times New Roman" w:eastAsia="Times New Roman" w:hAnsi="Times New Roman" w:cs="Times New Roman"/>
          <w:color w:val="000000" w:themeColor="text1"/>
          <w:kern w:val="0"/>
          <w:sz w:val="24"/>
          <w:szCs w:val="24"/>
          <w:lang w:eastAsia="sk-SK"/>
          <w14:ligatures w14:val="none"/>
        </w:rPr>
        <w:t>so štátnym znakom</w:t>
      </w:r>
      <w:r w:rsidRPr="004450C5">
        <w:rPr>
          <w:rFonts w:ascii="Times New Roman" w:eastAsia="Times New Roman" w:hAnsi="Times New Roman" w:cs="Times New Roman"/>
          <w:color w:val="000000" w:themeColor="text1"/>
          <w:kern w:val="0"/>
          <w:sz w:val="24"/>
          <w:szCs w:val="24"/>
          <w:lang w:eastAsia="sk-SK"/>
          <w14:ligatures w14:val="none"/>
        </w:rPr>
        <w:t>.</w:t>
      </w:r>
    </w:p>
    <w:p w14:paraId="1807D076"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ED4F377" w14:textId="7B33AE95" w:rsidR="007B2354" w:rsidRPr="004450C5" w:rsidRDefault="007B2354" w:rsidP="00C8571E">
      <w:pPr>
        <w:pStyle w:val="Odsekzoznamu"/>
        <w:numPr>
          <w:ilvl w:val="0"/>
          <w:numId w:val="81"/>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Osvedčovacia doložka sa vystavuje najmä</w:t>
      </w:r>
      <w:r w:rsidR="00B77040" w:rsidRPr="004450C5">
        <w:rPr>
          <w:rFonts w:ascii="Times New Roman" w:eastAsia="Times New Roman" w:hAnsi="Times New Roman" w:cs="Times New Roman"/>
          <w:color w:val="000000" w:themeColor="text1"/>
          <w:kern w:val="0"/>
          <w:sz w:val="24"/>
          <w:szCs w:val="24"/>
          <w:lang w:eastAsia="sk-SK"/>
          <w14:ligatures w14:val="none"/>
        </w:rPr>
        <w:t xml:space="preserve"> vo</w:t>
      </w:r>
      <w:r w:rsidRPr="004450C5">
        <w:rPr>
          <w:rFonts w:ascii="Times New Roman" w:eastAsia="Times New Roman" w:hAnsi="Times New Roman" w:cs="Times New Roman"/>
          <w:color w:val="000000" w:themeColor="text1"/>
          <w:kern w:val="0"/>
          <w:sz w:val="24"/>
          <w:szCs w:val="24"/>
          <w:lang w:eastAsia="sk-SK"/>
          <w14:ligatures w14:val="none"/>
        </w:rPr>
        <w:t xml:space="preserve"> forme</w:t>
      </w:r>
    </w:p>
    <w:p w14:paraId="4A8D09B3" w14:textId="08BD901B" w:rsidR="007B2354" w:rsidRPr="004450C5" w:rsidRDefault="007B2354" w:rsidP="00C8571E">
      <w:pPr>
        <w:pStyle w:val="Odsekzoznamu"/>
        <w:numPr>
          <w:ilvl w:val="0"/>
          <w:numId w:val="8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odtlačku pečiatky,</w:t>
      </w:r>
    </w:p>
    <w:p w14:paraId="1FBA0068" w14:textId="77777777" w:rsidR="007B2354" w:rsidRPr="004450C5" w:rsidRDefault="007B2354" w:rsidP="00C8571E">
      <w:pPr>
        <w:pStyle w:val="Odsekzoznamu"/>
        <w:numPr>
          <w:ilvl w:val="0"/>
          <w:numId w:val="8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nálepky alebo</w:t>
      </w:r>
    </w:p>
    <w:p w14:paraId="3DAE4A3B" w14:textId="77777777" w:rsidR="007B2354" w:rsidRPr="004450C5" w:rsidRDefault="007B2354" w:rsidP="00C8571E">
      <w:pPr>
        <w:pStyle w:val="Odsekzoznamu"/>
        <w:numPr>
          <w:ilvl w:val="0"/>
          <w:numId w:val="82"/>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tlačeného textu.</w:t>
      </w:r>
    </w:p>
    <w:p w14:paraId="626298F7" w14:textId="77777777" w:rsidR="007B2354" w:rsidRPr="004450C5" w:rsidRDefault="007B2354" w:rsidP="00F3199E">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F9284C3" w14:textId="5081A20E" w:rsidR="007B2354" w:rsidRPr="004450C5" w:rsidRDefault="007B2354" w:rsidP="00C8571E">
      <w:pPr>
        <w:pStyle w:val="Odsekzoznamu"/>
        <w:numPr>
          <w:ilvl w:val="0"/>
          <w:numId w:val="81"/>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Vzor osvedčovacej doložky a náležitosti osvedčovacej doložky sú uvedené v prílohe </w:t>
      </w:r>
      <w:r w:rsidR="0045786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č. </w:t>
      </w:r>
      <w:r w:rsidR="00D36C6C" w:rsidRPr="004450C5">
        <w:rPr>
          <w:rFonts w:ascii="Times New Roman" w:eastAsia="Times New Roman" w:hAnsi="Times New Roman" w:cs="Times New Roman"/>
          <w:color w:val="000000" w:themeColor="text1"/>
          <w:kern w:val="0"/>
          <w:sz w:val="24"/>
          <w:szCs w:val="24"/>
          <w:lang w:eastAsia="sk-SK"/>
          <w14:ligatures w14:val="none"/>
        </w:rPr>
        <w:t>4.</w:t>
      </w:r>
    </w:p>
    <w:p w14:paraId="4E9C730F" w14:textId="77777777" w:rsidR="007B2354" w:rsidRPr="004450C5" w:rsidRDefault="007B2354" w:rsidP="007B2354">
      <w:pPr>
        <w:spacing w:after="0" w:line="276" w:lineRule="auto"/>
        <w:rPr>
          <w:rFonts w:ascii="Times New Roman" w:hAnsi="Times New Roman" w:cs="Times New Roman"/>
          <w:color w:val="000000" w:themeColor="text1"/>
          <w:sz w:val="24"/>
          <w:szCs w:val="24"/>
        </w:rPr>
      </w:pPr>
    </w:p>
    <w:p w14:paraId="3EE91243" w14:textId="77777777" w:rsidR="008E6D89" w:rsidRPr="004450C5" w:rsidRDefault="008E6D89" w:rsidP="008E6D89">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123C6E9B" w14:textId="77777777" w:rsidR="00EE3B8B" w:rsidRPr="004450C5" w:rsidRDefault="00EE3B8B" w:rsidP="00EE3B8B">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ŠTVRTÁ ČASŤ</w:t>
      </w:r>
    </w:p>
    <w:p w14:paraId="336BE655" w14:textId="77777777" w:rsidR="00EE3B8B" w:rsidRPr="004450C5" w:rsidRDefault="00EE3B8B" w:rsidP="00EE3B8B">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VYKONÁVANIE ZAHRANIČNEJ SLUŽBY</w:t>
      </w:r>
    </w:p>
    <w:p w14:paraId="7A1BD175" w14:textId="77777777" w:rsidR="007B2354" w:rsidRPr="004450C5" w:rsidRDefault="007B2354" w:rsidP="00445FBC">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183F74CF" w14:textId="2BA535A8"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276C55" w:rsidRPr="004450C5">
        <w:rPr>
          <w:rFonts w:ascii="Times New Roman" w:eastAsia="Times New Roman" w:hAnsi="Times New Roman" w:cs="Times New Roman"/>
          <w:b/>
          <w:bCs/>
          <w:color w:val="000000" w:themeColor="text1"/>
          <w:kern w:val="0"/>
          <w:sz w:val="24"/>
          <w:szCs w:val="24"/>
          <w:lang w:eastAsia="sk-SK"/>
          <w14:ligatures w14:val="none"/>
        </w:rPr>
        <w:t>2</w:t>
      </w:r>
      <w:r w:rsidR="00D95A48" w:rsidRPr="004450C5">
        <w:rPr>
          <w:rFonts w:ascii="Times New Roman" w:eastAsia="Times New Roman" w:hAnsi="Times New Roman" w:cs="Times New Roman"/>
          <w:b/>
          <w:bCs/>
          <w:color w:val="000000" w:themeColor="text1"/>
          <w:kern w:val="0"/>
          <w:sz w:val="24"/>
          <w:szCs w:val="24"/>
          <w:lang w:eastAsia="sk-SK"/>
          <w14:ligatures w14:val="none"/>
        </w:rPr>
        <w:t>6</w:t>
      </w:r>
    </w:p>
    <w:p w14:paraId="5570F40D"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Výkon zahraničnej služby</w:t>
      </w:r>
    </w:p>
    <w:p w14:paraId="694F822B"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A419798" w14:textId="4786F045" w:rsidR="007B2354" w:rsidRPr="004450C5" w:rsidRDefault="007B2354" w:rsidP="00402B0E">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Výkon zahraničnej služby je plnenie </w:t>
      </w:r>
      <w:r w:rsidR="008A565D" w:rsidRPr="004450C5">
        <w:rPr>
          <w:rFonts w:ascii="Times New Roman" w:eastAsia="Times New Roman" w:hAnsi="Times New Roman" w:cs="Times New Roman"/>
          <w:color w:val="000000" w:themeColor="text1"/>
          <w:kern w:val="0"/>
          <w:sz w:val="24"/>
          <w:szCs w:val="24"/>
          <w:lang w:eastAsia="sk-SK"/>
          <w14:ligatures w14:val="none"/>
        </w:rPr>
        <w:t xml:space="preserve">najmä </w:t>
      </w:r>
      <w:r w:rsidRPr="004450C5">
        <w:rPr>
          <w:rFonts w:ascii="Times New Roman" w:eastAsia="Times New Roman" w:hAnsi="Times New Roman" w:cs="Times New Roman"/>
          <w:color w:val="000000" w:themeColor="text1"/>
          <w:kern w:val="0"/>
          <w:sz w:val="24"/>
          <w:szCs w:val="24"/>
          <w:lang w:eastAsia="sk-SK"/>
          <w14:ligatures w14:val="none"/>
        </w:rPr>
        <w:t>týchto úloh</w:t>
      </w:r>
      <w:r w:rsidR="001A7C6F" w:rsidRPr="004450C5">
        <w:rPr>
          <w:rFonts w:ascii="Times New Roman" w:eastAsia="Times New Roman" w:hAnsi="Times New Roman" w:cs="Times New Roman"/>
          <w:color w:val="000000" w:themeColor="text1"/>
          <w:kern w:val="0"/>
          <w:sz w:val="24"/>
          <w:szCs w:val="24"/>
          <w:lang w:eastAsia="sk-SK"/>
          <w14:ligatures w14:val="none"/>
        </w:rPr>
        <w:t>:</w:t>
      </w:r>
    </w:p>
    <w:p w14:paraId="3161723E" w14:textId="0D195FE2" w:rsidR="007B2354" w:rsidRPr="004450C5" w:rsidRDefault="007B2354" w:rsidP="00445FBC">
      <w:pPr>
        <w:pStyle w:val="Odsekzoznamu"/>
        <w:numPr>
          <w:ilvl w:val="0"/>
          <w:numId w:val="1"/>
        </w:numPr>
        <w:spacing w:after="0" w:line="240" w:lineRule="auto"/>
        <w:ind w:left="709"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vytváranie dvojstranných</w:t>
      </w:r>
      <w:r w:rsidR="008A565D" w:rsidRPr="004450C5">
        <w:rPr>
          <w:rFonts w:ascii="Times New Roman" w:eastAsia="Times New Roman" w:hAnsi="Times New Roman" w:cs="Times New Roman"/>
          <w:color w:val="000000" w:themeColor="text1"/>
          <w:kern w:val="0"/>
          <w:sz w:val="24"/>
          <w:szCs w:val="24"/>
          <w:lang w:eastAsia="sk-SK"/>
          <w14:ligatures w14:val="none"/>
        </w:rPr>
        <w:t xml:space="preserve"> vzťahov</w:t>
      </w:r>
      <w:r w:rsidRPr="004450C5">
        <w:rPr>
          <w:rFonts w:ascii="Times New Roman" w:eastAsia="Times New Roman" w:hAnsi="Times New Roman" w:cs="Times New Roman"/>
          <w:color w:val="000000" w:themeColor="text1"/>
          <w:kern w:val="0"/>
          <w:sz w:val="24"/>
          <w:szCs w:val="24"/>
          <w:lang w:eastAsia="sk-SK"/>
          <w14:ligatures w14:val="none"/>
        </w:rPr>
        <w:t xml:space="preserve"> a viacstranných vzťahov s </w:t>
      </w:r>
      <w:r w:rsidR="00804AB3" w:rsidRPr="004450C5">
        <w:rPr>
          <w:rFonts w:ascii="Times New Roman" w:eastAsia="Times New Roman" w:hAnsi="Times New Roman" w:cs="Times New Roman"/>
          <w:color w:val="000000" w:themeColor="text1"/>
          <w:kern w:val="0"/>
          <w:sz w:val="24"/>
          <w:szCs w:val="24"/>
          <w:lang w:eastAsia="sk-SK"/>
          <w14:ligatures w14:val="none"/>
        </w:rPr>
        <w:t>cudzí</w:t>
      </w:r>
      <w:r w:rsidRPr="004450C5">
        <w:rPr>
          <w:rFonts w:ascii="Times New Roman" w:eastAsia="Times New Roman" w:hAnsi="Times New Roman" w:cs="Times New Roman"/>
          <w:color w:val="000000" w:themeColor="text1"/>
          <w:kern w:val="0"/>
          <w:sz w:val="24"/>
          <w:szCs w:val="24"/>
          <w:lang w:eastAsia="sk-SK"/>
          <w14:ligatures w14:val="none"/>
        </w:rPr>
        <w:t>mi štátmi a medzinárodnými organizáciami vrátane medzinárodných regionálnych zoskupení,</w:t>
      </w:r>
    </w:p>
    <w:p w14:paraId="02688E11" w14:textId="77777777" w:rsidR="007B2354" w:rsidRPr="004450C5" w:rsidRDefault="007B2354" w:rsidP="00445FBC">
      <w:pPr>
        <w:pStyle w:val="Odsekzoznamu"/>
        <w:numPr>
          <w:ilvl w:val="0"/>
          <w:numId w:val="1"/>
        </w:numPr>
        <w:spacing w:after="0" w:line="240" w:lineRule="auto"/>
        <w:ind w:left="709"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sledovanie vývoja politických vzťahov jednotlivých štátov k ostatným štátom, sledovanie postoja k dôležitým zahranično-politickým témam,</w:t>
      </w:r>
    </w:p>
    <w:p w14:paraId="001ED7FB" w14:textId="77777777" w:rsidR="007B2354" w:rsidRPr="004450C5" w:rsidRDefault="007B2354" w:rsidP="00445FBC">
      <w:pPr>
        <w:pStyle w:val="Odsekzoznamu"/>
        <w:numPr>
          <w:ilvl w:val="0"/>
          <w:numId w:val="1"/>
        </w:numPr>
        <w:spacing w:after="0" w:line="240" w:lineRule="auto"/>
        <w:ind w:left="709"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sledovanie, zaisťovanie a koordinácia činnosti v oblasti medzinárodnej bezpečnosti,</w:t>
      </w:r>
    </w:p>
    <w:p w14:paraId="3A505555" w14:textId="49C896B0" w:rsidR="007B2354" w:rsidRPr="004450C5" w:rsidRDefault="007B2354" w:rsidP="00445FBC">
      <w:pPr>
        <w:pStyle w:val="Odsekzoznamu"/>
        <w:numPr>
          <w:ilvl w:val="0"/>
          <w:numId w:val="1"/>
        </w:numPr>
        <w:spacing w:after="0" w:line="240" w:lineRule="auto"/>
        <w:ind w:left="709"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rokovania zamestnancov zaradených na diplomatických miestach zastupiteľských úradov so zástupcami prijímajúceho štátu</w:t>
      </w:r>
      <w:r w:rsidR="008A565D" w:rsidRPr="004450C5">
        <w:rPr>
          <w:rFonts w:ascii="Times New Roman" w:eastAsia="Times New Roman" w:hAnsi="Times New Roman" w:cs="Times New Roman"/>
          <w:color w:val="000000" w:themeColor="text1"/>
          <w:kern w:val="0"/>
          <w:sz w:val="24"/>
          <w:szCs w:val="24"/>
          <w:lang w:eastAsia="sk-SK"/>
          <w14:ligatures w14:val="none"/>
        </w:rPr>
        <w:t>, zástupcami</w:t>
      </w:r>
      <w:r w:rsidRPr="004450C5">
        <w:rPr>
          <w:rFonts w:ascii="Times New Roman" w:eastAsia="Times New Roman" w:hAnsi="Times New Roman" w:cs="Times New Roman"/>
          <w:color w:val="000000" w:themeColor="text1"/>
          <w:kern w:val="0"/>
          <w:sz w:val="24"/>
          <w:szCs w:val="24"/>
          <w:lang w:eastAsia="sk-SK"/>
          <w14:ligatures w14:val="none"/>
        </w:rPr>
        <w:t xml:space="preserve"> medzinárodnej organizácie a</w:t>
      </w:r>
      <w:r w:rsidR="008A565D"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zástupcami diplomatických misií </w:t>
      </w:r>
      <w:r w:rsidR="007D38A1" w:rsidRPr="004450C5">
        <w:rPr>
          <w:rFonts w:ascii="Times New Roman" w:eastAsia="Times New Roman" w:hAnsi="Times New Roman" w:cs="Times New Roman"/>
          <w:color w:val="000000" w:themeColor="text1"/>
          <w:kern w:val="0"/>
          <w:sz w:val="24"/>
          <w:szCs w:val="24"/>
          <w:lang w:eastAsia="sk-SK"/>
          <w14:ligatures w14:val="none"/>
        </w:rPr>
        <w:t>cudzích</w:t>
      </w:r>
      <w:r w:rsidRPr="004450C5">
        <w:rPr>
          <w:rFonts w:ascii="Times New Roman" w:eastAsia="Times New Roman" w:hAnsi="Times New Roman" w:cs="Times New Roman"/>
          <w:color w:val="000000" w:themeColor="text1"/>
          <w:kern w:val="0"/>
          <w:sz w:val="24"/>
          <w:szCs w:val="24"/>
          <w:lang w:eastAsia="sk-SK"/>
          <w14:ligatures w14:val="none"/>
        </w:rPr>
        <w:t xml:space="preserve"> štátov</w:t>
      </w:r>
      <w:r w:rsidR="008A565D" w:rsidRPr="004450C5">
        <w:rPr>
          <w:rFonts w:ascii="Times New Roman" w:eastAsia="Times New Roman" w:hAnsi="Times New Roman" w:cs="Times New Roman"/>
          <w:color w:val="000000" w:themeColor="text1"/>
          <w:kern w:val="0"/>
          <w:sz w:val="24"/>
          <w:szCs w:val="24"/>
          <w:lang w:eastAsia="sk-SK"/>
          <w14:ligatures w14:val="none"/>
        </w:rPr>
        <w:t>,</w:t>
      </w:r>
    </w:p>
    <w:p w14:paraId="36E6819B" w14:textId="77777777" w:rsidR="007B2354" w:rsidRPr="004450C5" w:rsidRDefault="007B2354" w:rsidP="00445FBC">
      <w:pPr>
        <w:pStyle w:val="Odsekzoznamu"/>
        <w:numPr>
          <w:ilvl w:val="0"/>
          <w:numId w:val="1"/>
        </w:numPr>
        <w:spacing w:after="0" w:line="240" w:lineRule="auto"/>
        <w:ind w:left="709"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sledovanie situácie a presadzovanie a ochrana záujmov Slovenskej republiky v prijímajúcom štáte alebo v medzinárodnej organizácii,</w:t>
      </w:r>
    </w:p>
    <w:p w14:paraId="4406D7D2" w14:textId="21800931" w:rsidR="007B2354" w:rsidRPr="004450C5" w:rsidRDefault="007B2354" w:rsidP="00445FBC">
      <w:pPr>
        <w:pStyle w:val="Odsekzoznamu"/>
        <w:numPr>
          <w:ilvl w:val="0"/>
          <w:numId w:val="1"/>
        </w:numPr>
        <w:spacing w:after="0" w:line="240" w:lineRule="auto"/>
        <w:ind w:left="709"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vytváranie podmienok pre všestranný rozvoj vzťahov medzi Slovenskou republikou a prijímajúcim štátom vrátane hospodárskych</w:t>
      </w:r>
      <w:r w:rsidR="008A565D" w:rsidRPr="004450C5">
        <w:rPr>
          <w:rFonts w:ascii="Times New Roman" w:eastAsia="Times New Roman" w:hAnsi="Times New Roman" w:cs="Times New Roman"/>
          <w:color w:val="000000" w:themeColor="text1"/>
          <w:kern w:val="0"/>
          <w:sz w:val="24"/>
          <w:szCs w:val="24"/>
          <w:lang w:eastAsia="sk-SK"/>
          <w14:ligatures w14:val="none"/>
        </w:rPr>
        <w:t xml:space="preserve"> stykov</w:t>
      </w:r>
      <w:r w:rsidRPr="004450C5">
        <w:rPr>
          <w:rFonts w:ascii="Times New Roman" w:eastAsia="Times New Roman" w:hAnsi="Times New Roman" w:cs="Times New Roman"/>
          <w:color w:val="000000" w:themeColor="text1"/>
          <w:kern w:val="0"/>
          <w:sz w:val="24"/>
          <w:szCs w:val="24"/>
          <w:lang w:eastAsia="sk-SK"/>
          <w14:ligatures w14:val="none"/>
        </w:rPr>
        <w:t>, kultúrnych</w:t>
      </w:r>
      <w:r w:rsidR="008A565D" w:rsidRPr="004450C5">
        <w:rPr>
          <w:rFonts w:ascii="Times New Roman" w:eastAsia="Times New Roman" w:hAnsi="Times New Roman" w:cs="Times New Roman"/>
          <w:color w:val="000000" w:themeColor="text1"/>
          <w:kern w:val="0"/>
          <w:sz w:val="24"/>
          <w:szCs w:val="24"/>
          <w:lang w:eastAsia="sk-SK"/>
          <w14:ligatures w14:val="none"/>
        </w:rPr>
        <w:t xml:space="preserve"> stykov,</w:t>
      </w:r>
      <w:r w:rsidR="00DA78C9" w:rsidRPr="004450C5">
        <w:rPr>
          <w:rFonts w:ascii="Times New Roman" w:eastAsia="Times New Roman" w:hAnsi="Times New Roman" w:cs="Times New Roman"/>
          <w:color w:val="000000" w:themeColor="text1"/>
          <w:kern w:val="0"/>
          <w:sz w:val="24"/>
          <w:szCs w:val="24"/>
          <w:lang w:eastAsia="sk-SK"/>
          <w14:ligatures w14:val="none"/>
        </w:rPr>
        <w:t xml:space="preserve"> školských stykov,</w:t>
      </w:r>
      <w:r w:rsidR="008A565D"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vedeckých stykov a rozvojovej spolupráce,</w:t>
      </w:r>
    </w:p>
    <w:p w14:paraId="4CC80920" w14:textId="216ADD56" w:rsidR="00DA78C9" w:rsidRPr="004450C5" w:rsidRDefault="00DA78C9" w:rsidP="00DA78C9">
      <w:pPr>
        <w:numPr>
          <w:ilvl w:val="0"/>
          <w:numId w:val="1"/>
        </w:numPr>
        <w:spacing w:after="0" w:line="240" w:lineRule="auto"/>
        <w:ind w:hanging="436"/>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realizácia štátnej politiky vo vzťahu k Slovákom žijúcim v zahraničí,</w:t>
      </w:r>
    </w:p>
    <w:p w14:paraId="4E180546" w14:textId="77777777" w:rsidR="00DA78C9" w:rsidRPr="004450C5" w:rsidRDefault="007B2354" w:rsidP="00445FBC">
      <w:pPr>
        <w:pStyle w:val="Odsekzoznamu"/>
        <w:numPr>
          <w:ilvl w:val="0"/>
          <w:numId w:val="1"/>
        </w:numPr>
        <w:spacing w:after="0" w:line="240" w:lineRule="auto"/>
        <w:ind w:left="709"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plnenie úloh v oblasti výkonu konzulárnych funkcií</w:t>
      </w:r>
      <w:r w:rsidR="00DA78C9" w:rsidRPr="004450C5">
        <w:rPr>
          <w:rFonts w:ascii="Times New Roman" w:eastAsia="Times New Roman" w:hAnsi="Times New Roman" w:cs="Times New Roman"/>
          <w:color w:val="000000" w:themeColor="text1"/>
          <w:kern w:val="0"/>
          <w:sz w:val="24"/>
          <w:szCs w:val="24"/>
          <w:lang w:eastAsia="sk-SK"/>
          <w14:ligatures w14:val="none"/>
        </w:rPr>
        <w:t>,</w:t>
      </w:r>
    </w:p>
    <w:p w14:paraId="1BCB71F2" w14:textId="77777777" w:rsidR="00DA78C9" w:rsidRPr="004450C5" w:rsidRDefault="00DA78C9" w:rsidP="00DA78C9">
      <w:pPr>
        <w:pStyle w:val="Odsekzoznamu"/>
        <w:numPr>
          <w:ilvl w:val="0"/>
          <w:numId w:val="1"/>
        </w:numPr>
        <w:spacing w:after="0" w:line="240" w:lineRule="auto"/>
        <w:ind w:hanging="436"/>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zabezpečovanie jednotnej prezentácie Slovenskej republiky v zahraničí.</w:t>
      </w:r>
    </w:p>
    <w:p w14:paraId="6FB322AA" w14:textId="77777777" w:rsidR="007B2354" w:rsidRPr="004450C5" w:rsidRDefault="007B2354" w:rsidP="00DA1593">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645BCCF" w14:textId="42177CF9" w:rsidR="007B2354" w:rsidRPr="004450C5" w:rsidRDefault="007B2354" w:rsidP="007B2354">
      <w:pPr>
        <w:spacing w:after="0" w:line="240" w:lineRule="auto"/>
        <w:ind w:firstLine="60"/>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2</w:t>
      </w:r>
      <w:r w:rsidR="00D95A48" w:rsidRPr="004450C5">
        <w:rPr>
          <w:rFonts w:ascii="Times New Roman" w:eastAsia="Times New Roman" w:hAnsi="Times New Roman" w:cs="Times New Roman"/>
          <w:b/>
          <w:bCs/>
          <w:color w:val="000000" w:themeColor="text1"/>
          <w:kern w:val="0"/>
          <w:sz w:val="24"/>
          <w:szCs w:val="24"/>
          <w:lang w:eastAsia="sk-SK"/>
          <w14:ligatures w14:val="none"/>
        </w:rPr>
        <w:t>7</w:t>
      </w:r>
    </w:p>
    <w:p w14:paraId="67B6868C"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05494AE" w14:textId="773319B1" w:rsidR="007B2354" w:rsidRPr="004450C5" w:rsidRDefault="007B2354" w:rsidP="00545CBF">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w:t>
      </w:r>
      <w:r w:rsidR="00147108" w:rsidRPr="004450C5">
        <w:rPr>
          <w:rFonts w:ascii="Times New Roman" w:eastAsia="Times New Roman" w:hAnsi="Times New Roman" w:cs="Times New Roman"/>
          <w:color w:val="000000" w:themeColor="text1"/>
          <w:kern w:val="0"/>
          <w:sz w:val="24"/>
          <w:szCs w:val="24"/>
          <w:lang w:eastAsia="sk-SK"/>
          <w14:ligatures w14:val="none"/>
        </w:rPr>
        <w:t xml:space="preserve"> si poskytuje</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147108" w:rsidRPr="004450C5">
        <w:rPr>
          <w:rFonts w:ascii="Times New Roman" w:eastAsia="Times New Roman" w:hAnsi="Times New Roman" w:cs="Times New Roman"/>
          <w:color w:val="000000" w:themeColor="text1"/>
          <w:kern w:val="0"/>
          <w:sz w:val="24"/>
          <w:szCs w:val="24"/>
          <w:lang w:eastAsia="sk-SK"/>
          <w14:ligatures w14:val="none"/>
        </w:rPr>
        <w:t xml:space="preserve">s </w:t>
      </w:r>
      <w:r w:rsidR="00A37C4E" w:rsidRPr="004450C5">
        <w:rPr>
          <w:rFonts w:ascii="Times New Roman" w:eastAsia="Times New Roman" w:hAnsi="Times New Roman" w:cs="Times New Roman"/>
          <w:color w:val="000000" w:themeColor="text1"/>
          <w:kern w:val="0"/>
          <w:sz w:val="24"/>
          <w:szCs w:val="24"/>
          <w:lang w:eastAsia="sk-SK"/>
          <w14:ligatures w14:val="none"/>
        </w:rPr>
        <w:t>in</w:t>
      </w:r>
      <w:r w:rsidR="00147108" w:rsidRPr="004450C5">
        <w:rPr>
          <w:rFonts w:ascii="Times New Roman" w:eastAsia="Times New Roman" w:hAnsi="Times New Roman" w:cs="Times New Roman"/>
          <w:color w:val="000000" w:themeColor="text1"/>
          <w:kern w:val="0"/>
          <w:sz w:val="24"/>
          <w:szCs w:val="24"/>
          <w:lang w:eastAsia="sk-SK"/>
          <w14:ligatures w14:val="none"/>
        </w:rPr>
        <w:t>ými</w:t>
      </w:r>
      <w:r w:rsidR="00A37C4E" w:rsidRPr="004450C5">
        <w:rPr>
          <w:rFonts w:ascii="Times New Roman" w:eastAsia="Times New Roman" w:hAnsi="Times New Roman" w:cs="Times New Roman"/>
          <w:color w:val="000000" w:themeColor="text1"/>
          <w:kern w:val="0"/>
          <w:sz w:val="24"/>
          <w:szCs w:val="24"/>
          <w:lang w:eastAsia="sk-SK"/>
          <w14:ligatures w14:val="none"/>
        </w:rPr>
        <w:t xml:space="preserve"> ministerstv</w:t>
      </w:r>
      <w:r w:rsidR="00147108" w:rsidRPr="004450C5">
        <w:rPr>
          <w:rFonts w:ascii="Times New Roman" w:eastAsia="Times New Roman" w:hAnsi="Times New Roman" w:cs="Times New Roman"/>
          <w:color w:val="000000" w:themeColor="text1"/>
          <w:kern w:val="0"/>
          <w:sz w:val="24"/>
          <w:szCs w:val="24"/>
          <w:lang w:eastAsia="sk-SK"/>
          <w14:ligatures w14:val="none"/>
        </w:rPr>
        <w:t>ami,</w:t>
      </w:r>
      <w:r w:rsidR="00A37C4E"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ostatn</w:t>
      </w:r>
      <w:r w:rsidR="00147108" w:rsidRPr="004450C5">
        <w:rPr>
          <w:rFonts w:ascii="Times New Roman" w:eastAsia="Times New Roman" w:hAnsi="Times New Roman" w:cs="Times New Roman"/>
          <w:color w:val="000000" w:themeColor="text1"/>
          <w:kern w:val="0"/>
          <w:sz w:val="24"/>
          <w:szCs w:val="24"/>
          <w:lang w:eastAsia="sk-SK"/>
          <w14:ligatures w14:val="none"/>
        </w:rPr>
        <w:t>ými</w:t>
      </w:r>
      <w:r w:rsidRPr="004450C5">
        <w:rPr>
          <w:rFonts w:ascii="Times New Roman" w:eastAsia="Times New Roman" w:hAnsi="Times New Roman" w:cs="Times New Roman"/>
          <w:color w:val="000000" w:themeColor="text1"/>
          <w:kern w:val="0"/>
          <w:sz w:val="24"/>
          <w:szCs w:val="24"/>
          <w:lang w:eastAsia="sk-SK"/>
          <w14:ligatures w14:val="none"/>
        </w:rPr>
        <w:t xml:space="preserve"> ústredn</w:t>
      </w:r>
      <w:r w:rsidR="00147108" w:rsidRPr="004450C5">
        <w:rPr>
          <w:rFonts w:ascii="Times New Roman" w:eastAsia="Times New Roman" w:hAnsi="Times New Roman" w:cs="Times New Roman"/>
          <w:color w:val="000000" w:themeColor="text1"/>
          <w:kern w:val="0"/>
          <w:sz w:val="24"/>
          <w:szCs w:val="24"/>
          <w:lang w:eastAsia="sk-SK"/>
          <w14:ligatures w14:val="none"/>
        </w:rPr>
        <w:t>ými</w:t>
      </w:r>
      <w:r w:rsidRPr="004450C5">
        <w:rPr>
          <w:rFonts w:ascii="Times New Roman" w:eastAsia="Times New Roman" w:hAnsi="Times New Roman" w:cs="Times New Roman"/>
          <w:color w:val="000000" w:themeColor="text1"/>
          <w:kern w:val="0"/>
          <w:sz w:val="24"/>
          <w:szCs w:val="24"/>
          <w:lang w:eastAsia="sk-SK"/>
          <w14:ligatures w14:val="none"/>
        </w:rPr>
        <w:t xml:space="preserve"> orgán</w:t>
      </w:r>
      <w:r w:rsidR="00147108" w:rsidRPr="004450C5">
        <w:rPr>
          <w:rFonts w:ascii="Times New Roman" w:eastAsia="Times New Roman" w:hAnsi="Times New Roman" w:cs="Times New Roman"/>
          <w:color w:val="000000" w:themeColor="text1"/>
          <w:kern w:val="0"/>
          <w:sz w:val="24"/>
          <w:szCs w:val="24"/>
          <w:lang w:eastAsia="sk-SK"/>
          <w14:ligatures w14:val="none"/>
        </w:rPr>
        <w:t>mi</w:t>
      </w:r>
      <w:r w:rsidRPr="004450C5">
        <w:rPr>
          <w:rFonts w:ascii="Times New Roman" w:eastAsia="Times New Roman" w:hAnsi="Times New Roman" w:cs="Times New Roman"/>
          <w:color w:val="000000" w:themeColor="text1"/>
          <w:kern w:val="0"/>
          <w:sz w:val="24"/>
          <w:szCs w:val="24"/>
          <w:lang w:eastAsia="sk-SK"/>
          <w14:ligatures w14:val="none"/>
        </w:rPr>
        <w:t xml:space="preserve"> štátnej správy a právnick</w:t>
      </w:r>
      <w:r w:rsidR="00147108" w:rsidRPr="004450C5">
        <w:rPr>
          <w:rFonts w:ascii="Times New Roman" w:eastAsia="Times New Roman" w:hAnsi="Times New Roman" w:cs="Times New Roman"/>
          <w:color w:val="000000" w:themeColor="text1"/>
          <w:kern w:val="0"/>
          <w:sz w:val="24"/>
          <w:szCs w:val="24"/>
          <w:lang w:eastAsia="sk-SK"/>
          <w14:ligatures w14:val="none"/>
        </w:rPr>
        <w:t>ými</w:t>
      </w:r>
      <w:r w:rsidRPr="004450C5">
        <w:rPr>
          <w:rFonts w:ascii="Times New Roman" w:eastAsia="Times New Roman" w:hAnsi="Times New Roman" w:cs="Times New Roman"/>
          <w:color w:val="000000" w:themeColor="text1"/>
          <w:kern w:val="0"/>
          <w:sz w:val="24"/>
          <w:szCs w:val="24"/>
          <w:lang w:eastAsia="sk-SK"/>
          <w14:ligatures w14:val="none"/>
        </w:rPr>
        <w:t xml:space="preserve"> osob</w:t>
      </w:r>
      <w:r w:rsidR="00147108" w:rsidRPr="004450C5">
        <w:rPr>
          <w:rFonts w:ascii="Times New Roman" w:eastAsia="Times New Roman" w:hAnsi="Times New Roman" w:cs="Times New Roman"/>
          <w:color w:val="000000" w:themeColor="text1"/>
          <w:kern w:val="0"/>
          <w:sz w:val="24"/>
          <w:szCs w:val="24"/>
          <w:lang w:eastAsia="sk-SK"/>
          <w14:ligatures w14:val="none"/>
        </w:rPr>
        <w:t>ami</w:t>
      </w:r>
      <w:r w:rsidR="00C95A5E" w:rsidRPr="004450C5">
        <w:rPr>
          <w:rFonts w:ascii="Times New Roman" w:eastAsia="Times New Roman" w:hAnsi="Times New Roman" w:cs="Times New Roman"/>
          <w:color w:val="000000" w:themeColor="text1"/>
          <w:kern w:val="0"/>
          <w:sz w:val="24"/>
          <w:szCs w:val="24"/>
          <w:lang w:eastAsia="sk-SK"/>
          <w14:ligatures w14:val="none"/>
        </w:rPr>
        <w:t xml:space="preserve"> zriaden</w:t>
      </w:r>
      <w:r w:rsidR="00147108" w:rsidRPr="004450C5">
        <w:rPr>
          <w:rFonts w:ascii="Times New Roman" w:eastAsia="Times New Roman" w:hAnsi="Times New Roman" w:cs="Times New Roman"/>
          <w:color w:val="000000" w:themeColor="text1"/>
          <w:kern w:val="0"/>
          <w:sz w:val="24"/>
          <w:szCs w:val="24"/>
          <w:lang w:eastAsia="sk-SK"/>
          <w14:ligatures w14:val="none"/>
        </w:rPr>
        <w:t>ými</w:t>
      </w:r>
      <w:r w:rsidR="00C95A5E" w:rsidRPr="004450C5">
        <w:rPr>
          <w:rFonts w:ascii="Times New Roman" w:eastAsia="Times New Roman" w:hAnsi="Times New Roman" w:cs="Times New Roman"/>
          <w:color w:val="000000" w:themeColor="text1"/>
          <w:kern w:val="0"/>
          <w:sz w:val="24"/>
          <w:szCs w:val="24"/>
          <w:lang w:eastAsia="sk-SK"/>
          <w14:ligatures w14:val="none"/>
        </w:rPr>
        <w:t xml:space="preserve"> zákonom alebo štátnymi orgánmi</w:t>
      </w:r>
      <w:r w:rsidRPr="004450C5">
        <w:rPr>
          <w:rFonts w:ascii="Times New Roman" w:eastAsia="Times New Roman" w:hAnsi="Times New Roman" w:cs="Times New Roman"/>
          <w:color w:val="000000" w:themeColor="text1"/>
          <w:kern w:val="0"/>
          <w:sz w:val="24"/>
          <w:szCs w:val="24"/>
          <w:lang w:eastAsia="sk-SK"/>
          <w14:ligatures w14:val="none"/>
        </w:rPr>
        <w:t>, presadzujúc</w:t>
      </w:r>
      <w:r w:rsidR="00147108" w:rsidRPr="004450C5">
        <w:rPr>
          <w:rFonts w:ascii="Times New Roman" w:eastAsia="Times New Roman" w:hAnsi="Times New Roman" w:cs="Times New Roman"/>
          <w:color w:val="000000" w:themeColor="text1"/>
          <w:kern w:val="0"/>
          <w:sz w:val="24"/>
          <w:szCs w:val="24"/>
          <w:lang w:eastAsia="sk-SK"/>
          <w14:ligatures w14:val="none"/>
        </w:rPr>
        <w:t>imi</w:t>
      </w:r>
      <w:r w:rsidRPr="004450C5">
        <w:rPr>
          <w:rFonts w:ascii="Times New Roman" w:eastAsia="Times New Roman" w:hAnsi="Times New Roman" w:cs="Times New Roman"/>
          <w:color w:val="000000" w:themeColor="text1"/>
          <w:kern w:val="0"/>
          <w:sz w:val="24"/>
          <w:szCs w:val="24"/>
          <w:lang w:eastAsia="sk-SK"/>
          <w14:ligatures w14:val="none"/>
        </w:rPr>
        <w:t xml:space="preserve"> záujmy Slovenskej republiky v zahraničí podľa osobitného predpisu,</w:t>
      </w:r>
      <w:r w:rsidR="003F7D5E"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33"/>
      </w:r>
      <w:r w:rsidR="00C14653"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147108" w:rsidRPr="004450C5">
        <w:rPr>
          <w:rFonts w:ascii="Times New Roman" w:eastAsia="Times New Roman" w:hAnsi="Times New Roman" w:cs="Times New Roman"/>
          <w:color w:val="000000" w:themeColor="text1"/>
          <w:kern w:val="0"/>
          <w:sz w:val="24"/>
          <w:szCs w:val="24"/>
          <w:lang w:eastAsia="sk-SK"/>
          <w14:ligatures w14:val="none"/>
        </w:rPr>
        <w:t xml:space="preserve">vzájomnú súčinnosť </w:t>
      </w:r>
      <w:r w:rsidRPr="004450C5">
        <w:rPr>
          <w:rFonts w:ascii="Times New Roman" w:eastAsia="Times New Roman" w:hAnsi="Times New Roman" w:cs="Times New Roman"/>
          <w:color w:val="000000" w:themeColor="text1"/>
          <w:kern w:val="0"/>
          <w:sz w:val="24"/>
          <w:szCs w:val="24"/>
          <w:lang w:eastAsia="sk-SK"/>
          <w14:ligatures w14:val="none"/>
        </w:rPr>
        <w:t xml:space="preserve">za účelom </w:t>
      </w:r>
      <w:r w:rsidRPr="004450C5">
        <w:rPr>
          <w:rFonts w:ascii="Times New Roman" w:eastAsia="Times New Roman" w:hAnsi="Times New Roman" w:cs="Times New Roman"/>
          <w:color w:val="000000" w:themeColor="text1"/>
          <w:kern w:val="0"/>
          <w:sz w:val="24"/>
          <w:szCs w:val="24"/>
          <w:lang w:eastAsia="sk-SK"/>
          <w14:ligatures w14:val="none"/>
        </w:rPr>
        <w:lastRenderedPageBreak/>
        <w:t>presadzovania a ochrany záujmov Slovenskej republiky v zahraničí. Za týmto účelom môže ministerstvo uzavierať s</w:t>
      </w:r>
      <w:r w:rsidR="00DB68D8">
        <w:rPr>
          <w:rFonts w:ascii="Times New Roman" w:eastAsia="Times New Roman" w:hAnsi="Times New Roman" w:cs="Times New Roman"/>
          <w:color w:val="000000" w:themeColor="text1"/>
          <w:kern w:val="0"/>
          <w:sz w:val="24"/>
          <w:szCs w:val="24"/>
          <w:lang w:eastAsia="sk-SK"/>
          <w14:ligatures w14:val="none"/>
        </w:rPr>
        <w:t>o</w:t>
      </w:r>
      <w:r w:rsidR="00FA3844" w:rsidRPr="004450C5">
        <w:rPr>
          <w:rFonts w:ascii="Times New Roman" w:eastAsia="Times New Roman" w:hAnsi="Times New Roman" w:cs="Times New Roman"/>
          <w:color w:val="000000" w:themeColor="text1"/>
          <w:kern w:val="0"/>
          <w:sz w:val="24"/>
          <w:szCs w:val="24"/>
          <w:lang w:eastAsia="sk-SK"/>
          <w14:ligatures w14:val="none"/>
        </w:rPr>
        <w:t> </w:t>
      </w:r>
      <w:r w:rsidR="00DB68D8">
        <w:rPr>
          <w:rFonts w:ascii="Times New Roman" w:eastAsia="Times New Roman" w:hAnsi="Times New Roman" w:cs="Times New Roman"/>
          <w:color w:val="000000" w:themeColor="text1"/>
          <w:kern w:val="0"/>
          <w:sz w:val="24"/>
          <w:szCs w:val="24"/>
          <w:lang w:eastAsia="sk-SK"/>
          <w14:ligatures w14:val="none"/>
        </w:rPr>
        <w:t xml:space="preserve"> subjektami</w:t>
      </w:r>
      <w:r w:rsidR="00147108" w:rsidRPr="004450C5">
        <w:rPr>
          <w:rFonts w:ascii="Times New Roman" w:eastAsia="Times New Roman" w:hAnsi="Times New Roman" w:cs="Times New Roman"/>
          <w:color w:val="000000" w:themeColor="text1"/>
          <w:kern w:val="0"/>
          <w:sz w:val="24"/>
          <w:szCs w:val="24"/>
          <w:lang w:eastAsia="sk-SK"/>
          <w14:ligatures w14:val="none"/>
        </w:rPr>
        <w:t xml:space="preserve"> podľa prvej vety</w:t>
      </w:r>
      <w:r w:rsidRPr="004450C5">
        <w:rPr>
          <w:rFonts w:ascii="Times New Roman" w:eastAsia="Times New Roman" w:hAnsi="Times New Roman" w:cs="Times New Roman"/>
          <w:color w:val="000000" w:themeColor="text1"/>
          <w:kern w:val="0"/>
          <w:sz w:val="24"/>
          <w:szCs w:val="24"/>
          <w:lang w:eastAsia="sk-SK"/>
          <w14:ligatures w14:val="none"/>
        </w:rPr>
        <w:t xml:space="preserve"> dohody upravujúce podrobnejšie podmienky poskytovania vzájomnej spolupráce pri </w:t>
      </w:r>
      <w:r w:rsidR="00073A43">
        <w:rPr>
          <w:rFonts w:ascii="Times New Roman" w:eastAsia="Times New Roman" w:hAnsi="Times New Roman" w:cs="Times New Roman"/>
          <w:color w:val="000000" w:themeColor="text1"/>
          <w:kern w:val="0"/>
          <w:sz w:val="24"/>
          <w:szCs w:val="24"/>
          <w:lang w:eastAsia="sk-SK"/>
          <w14:ligatures w14:val="none"/>
        </w:rPr>
        <w:t>plnení úloh</w:t>
      </w:r>
      <w:r w:rsidR="00073A43"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zahraničnej služby.</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7D8BFAA" w14:textId="77777777" w:rsidR="007B2354" w:rsidRPr="004450C5" w:rsidRDefault="007B2354" w:rsidP="0058527E">
      <w:pPr>
        <w:spacing w:line="240" w:lineRule="auto"/>
        <w:contextualSpacing/>
        <w:jc w:val="both"/>
        <w:rPr>
          <w:rFonts w:ascii="Times New Roman" w:eastAsia="DengXian" w:hAnsi="Times New Roman" w:cs="Times New Roman"/>
          <w:color w:val="000000" w:themeColor="text1"/>
          <w:kern w:val="0"/>
          <w:sz w:val="24"/>
          <w:szCs w:val="24"/>
          <w:lang w:eastAsia="zh-CN"/>
          <w14:ligatures w14:val="none"/>
        </w:rPr>
      </w:pPr>
    </w:p>
    <w:p w14:paraId="413D982D" w14:textId="60FF6FA7" w:rsidR="007B2354" w:rsidRPr="004450C5" w:rsidRDefault="007B2354" w:rsidP="008D606E">
      <w:pPr>
        <w:spacing w:after="0" w:line="240"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D95A48" w:rsidRPr="004450C5">
        <w:rPr>
          <w:rFonts w:ascii="Times New Roman" w:eastAsia="Times New Roman" w:hAnsi="Times New Roman" w:cs="Times New Roman"/>
          <w:b/>
          <w:bCs/>
          <w:color w:val="000000" w:themeColor="text1"/>
          <w:kern w:val="0"/>
          <w:sz w:val="24"/>
          <w:szCs w:val="24"/>
          <w:lang w:eastAsia="sk-SK"/>
          <w14:ligatures w14:val="none"/>
        </w:rPr>
        <w:t>28</w:t>
      </w:r>
    </w:p>
    <w:p w14:paraId="7303D1C2" w14:textId="77777777" w:rsidR="007B2354" w:rsidRPr="004450C5" w:rsidRDefault="007B2354" w:rsidP="008D606E">
      <w:pPr>
        <w:spacing w:after="0" w:line="240" w:lineRule="auto"/>
        <w:ind w:left="567" w:hanging="567"/>
        <w:rPr>
          <w:rFonts w:ascii="Times New Roman" w:eastAsia="Times New Roman" w:hAnsi="Times New Roman" w:cs="Times New Roman"/>
          <w:color w:val="000000" w:themeColor="text1"/>
          <w:kern w:val="0"/>
          <w:sz w:val="24"/>
          <w:szCs w:val="24"/>
          <w:lang w:eastAsia="sk-SK"/>
          <w14:ligatures w14:val="none"/>
        </w:rPr>
      </w:pPr>
    </w:p>
    <w:p w14:paraId="1D3B1E79" w14:textId="016EB48D" w:rsidR="00846A3B" w:rsidRPr="004450C5" w:rsidRDefault="007B2354" w:rsidP="005A76BE">
      <w:pPr>
        <w:pStyle w:val="Odsekzoznamu"/>
        <w:numPr>
          <w:ilvl w:val="0"/>
          <w:numId w:val="1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w:t>
      </w:r>
      <w:r w:rsidR="002266AC">
        <w:rPr>
          <w:rFonts w:ascii="Times New Roman" w:eastAsia="Times New Roman" w:hAnsi="Times New Roman" w:cs="Times New Roman"/>
          <w:color w:val="000000" w:themeColor="text1"/>
          <w:kern w:val="0"/>
          <w:sz w:val="24"/>
          <w:szCs w:val="24"/>
          <w:lang w:eastAsia="sk-SK"/>
          <w14:ligatures w14:val="none"/>
        </w:rPr>
        <w:t>ôsobiť na zastupiteľskom úrade a p</w:t>
      </w:r>
      <w:r w:rsidRPr="004450C5">
        <w:rPr>
          <w:rFonts w:ascii="Times New Roman" w:eastAsia="Times New Roman" w:hAnsi="Times New Roman" w:cs="Times New Roman"/>
          <w:color w:val="000000" w:themeColor="text1"/>
          <w:kern w:val="0"/>
          <w:sz w:val="24"/>
          <w:szCs w:val="24"/>
          <w:lang w:eastAsia="sk-SK"/>
          <w14:ligatures w14:val="none"/>
        </w:rPr>
        <w:t xml:space="preserve">lniť úlohy zahraničnej služby podľa § </w:t>
      </w:r>
      <w:r w:rsidR="000351A2" w:rsidRPr="004450C5">
        <w:rPr>
          <w:rFonts w:ascii="Times New Roman" w:eastAsia="Times New Roman" w:hAnsi="Times New Roman" w:cs="Times New Roman"/>
          <w:color w:val="000000" w:themeColor="text1"/>
          <w:kern w:val="0"/>
          <w:sz w:val="24"/>
          <w:szCs w:val="24"/>
          <w:lang w:eastAsia="sk-SK"/>
          <w14:ligatures w14:val="none"/>
        </w:rPr>
        <w:t>2</w:t>
      </w:r>
      <w:r w:rsidR="00651CF2" w:rsidRPr="004450C5">
        <w:rPr>
          <w:rFonts w:ascii="Times New Roman" w:eastAsia="Times New Roman" w:hAnsi="Times New Roman" w:cs="Times New Roman"/>
          <w:color w:val="000000" w:themeColor="text1"/>
          <w:kern w:val="0"/>
          <w:sz w:val="24"/>
          <w:szCs w:val="24"/>
          <w:lang w:eastAsia="sk-SK"/>
          <w14:ligatures w14:val="none"/>
        </w:rPr>
        <w:t>6</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môžu </w:t>
      </w:r>
      <w:r w:rsidR="00A073A8" w:rsidRPr="004450C5">
        <w:rPr>
          <w:rFonts w:ascii="Times New Roman" w:eastAsia="Times New Roman" w:hAnsi="Times New Roman" w:cs="Times New Roman"/>
          <w:color w:val="000000" w:themeColor="text1"/>
          <w:kern w:val="0"/>
          <w:sz w:val="24"/>
          <w:szCs w:val="24"/>
          <w:lang w:eastAsia="sk-SK"/>
          <w14:ligatures w14:val="none"/>
        </w:rPr>
        <w:t xml:space="preserve">aj </w:t>
      </w:r>
      <w:r w:rsidR="00140752">
        <w:rPr>
          <w:rFonts w:ascii="Times New Roman" w:eastAsia="Times New Roman" w:hAnsi="Times New Roman" w:cs="Times New Roman"/>
          <w:color w:val="000000" w:themeColor="text1"/>
          <w:kern w:val="0"/>
          <w:sz w:val="24"/>
          <w:szCs w:val="24"/>
          <w:lang w:eastAsia="sk-SK"/>
          <w14:ligatures w14:val="none"/>
        </w:rPr>
        <w:t xml:space="preserve"> osoby vyslané</w:t>
      </w:r>
      <w:r w:rsidR="00075799"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34"/>
      </w:r>
      <w:r w:rsidR="00075799"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D5268B">
        <w:rPr>
          <w:rFonts w:ascii="Times New Roman" w:eastAsia="Times New Roman" w:hAnsi="Times New Roman" w:cs="Times New Roman"/>
          <w:color w:val="000000" w:themeColor="text1"/>
          <w:kern w:val="0"/>
          <w:sz w:val="24"/>
          <w:szCs w:val="24"/>
          <w:lang w:eastAsia="sk-SK"/>
          <w14:ligatures w14:val="none"/>
        </w:rPr>
        <w:t>subjektom podľa § 27 (ďalej len „vysielajúca organizácia“)</w:t>
      </w:r>
      <w:r w:rsidR="005D0328">
        <w:rPr>
          <w:rFonts w:ascii="Times New Roman" w:eastAsia="Times New Roman" w:hAnsi="Times New Roman" w:cs="Times New Roman"/>
          <w:color w:val="000000" w:themeColor="text1"/>
          <w:kern w:val="0"/>
          <w:sz w:val="24"/>
          <w:szCs w:val="24"/>
          <w:lang w:eastAsia="sk-SK"/>
          <w14:ligatures w14:val="none"/>
        </w:rPr>
        <w:t>, ak vysielajúca organizácia uzavrela s ministerstvom dohodu o spolupráci podľa § 27</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945EB4A" w14:textId="77777777" w:rsidR="00846A3B" w:rsidRPr="004450C5" w:rsidRDefault="00846A3B" w:rsidP="00445FB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8C7C0F3" w14:textId="3D389EA5" w:rsidR="00846A3B" w:rsidRPr="004450C5" w:rsidRDefault="005D0328" w:rsidP="005A76BE">
      <w:pPr>
        <w:pStyle w:val="Odsekzoznamu"/>
        <w:numPr>
          <w:ilvl w:val="0"/>
          <w:numId w:val="19"/>
        </w:numPr>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Osobu vyslanú</w:t>
      </w:r>
      <w:r w:rsidR="00846A3B" w:rsidRPr="004450C5">
        <w:rPr>
          <w:rFonts w:ascii="Times New Roman" w:hAnsi="Times New Roman" w:cs="Times New Roman"/>
          <w:sz w:val="24"/>
          <w:szCs w:val="24"/>
          <w:lang w:eastAsia="sk-SK"/>
        </w:rPr>
        <w:t xml:space="preserve"> podľa odseku 1 riadi vysielajúca organizácia. </w:t>
      </w:r>
      <w:r>
        <w:rPr>
          <w:rFonts w:ascii="Times New Roman" w:hAnsi="Times New Roman" w:cs="Times New Roman"/>
          <w:sz w:val="24"/>
          <w:szCs w:val="24"/>
          <w:lang w:eastAsia="sk-SK"/>
        </w:rPr>
        <w:t>Osoba vyslaná podľa odseku 1</w:t>
      </w:r>
      <w:r w:rsidR="00846A3B" w:rsidRPr="004450C5">
        <w:rPr>
          <w:rFonts w:ascii="Times New Roman" w:hAnsi="Times New Roman" w:cs="Times New Roman"/>
          <w:sz w:val="24"/>
          <w:szCs w:val="24"/>
          <w:lang w:eastAsia="sk-SK"/>
        </w:rPr>
        <w:t xml:space="preserve"> je pri plnení úloh zahraničnej služby povinn</w:t>
      </w:r>
      <w:r>
        <w:rPr>
          <w:rFonts w:ascii="Times New Roman" w:hAnsi="Times New Roman" w:cs="Times New Roman"/>
          <w:sz w:val="24"/>
          <w:szCs w:val="24"/>
          <w:lang w:eastAsia="sk-SK"/>
        </w:rPr>
        <w:t>á</w:t>
      </w:r>
      <w:r w:rsidR="00846A3B" w:rsidRPr="004450C5">
        <w:rPr>
          <w:rFonts w:ascii="Times New Roman" w:hAnsi="Times New Roman" w:cs="Times New Roman"/>
          <w:sz w:val="24"/>
          <w:szCs w:val="24"/>
          <w:lang w:eastAsia="sk-SK"/>
        </w:rPr>
        <w:t xml:space="preserve"> plniť pokyny vedúceho zastupiteľského úradu v súlade s dohodou o spolupráci podľa § </w:t>
      </w:r>
      <w:r w:rsidR="00920BC2" w:rsidRPr="004450C5">
        <w:rPr>
          <w:rFonts w:ascii="Times New Roman" w:hAnsi="Times New Roman" w:cs="Times New Roman"/>
          <w:sz w:val="24"/>
          <w:szCs w:val="24"/>
          <w:lang w:eastAsia="sk-SK"/>
        </w:rPr>
        <w:t>2</w:t>
      </w:r>
      <w:r w:rsidR="00651CF2" w:rsidRPr="004450C5">
        <w:rPr>
          <w:rFonts w:ascii="Times New Roman" w:hAnsi="Times New Roman" w:cs="Times New Roman"/>
          <w:sz w:val="24"/>
          <w:szCs w:val="24"/>
          <w:lang w:eastAsia="sk-SK"/>
        </w:rPr>
        <w:t>7</w:t>
      </w:r>
      <w:r w:rsidR="00846A3B" w:rsidRPr="004450C5">
        <w:rPr>
          <w:rFonts w:ascii="Times New Roman" w:hAnsi="Times New Roman" w:cs="Times New Roman"/>
          <w:sz w:val="24"/>
          <w:szCs w:val="24"/>
          <w:lang w:eastAsia="sk-SK"/>
        </w:rPr>
        <w:t>.</w:t>
      </w:r>
    </w:p>
    <w:p w14:paraId="5653DA1A" w14:textId="77777777" w:rsidR="00846A3B" w:rsidRPr="004450C5" w:rsidRDefault="00846A3B" w:rsidP="00445FB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BE24980" w14:textId="402AEB48" w:rsidR="00846A3B" w:rsidRPr="004450C5" w:rsidRDefault="005D0328" w:rsidP="005A76BE">
      <w:pPr>
        <w:pStyle w:val="Odsekzoznamu"/>
        <w:numPr>
          <w:ilvl w:val="0"/>
          <w:numId w:val="19"/>
        </w:numPr>
        <w:spacing w:after="0" w:line="240" w:lineRule="auto"/>
        <w:jc w:val="both"/>
        <w:rPr>
          <w:rFonts w:ascii="Times New Roman" w:hAnsi="Times New Roman" w:cs="Times New Roman"/>
          <w:sz w:val="24"/>
          <w:szCs w:val="24"/>
          <w:lang w:eastAsia="sk-SK"/>
        </w:rPr>
      </w:pPr>
      <w:r>
        <w:rPr>
          <w:rFonts w:ascii="Times New Roman" w:hAnsi="Times New Roman" w:cs="Times New Roman"/>
          <w:sz w:val="24"/>
          <w:szCs w:val="24"/>
          <w:lang w:eastAsia="sk-SK"/>
        </w:rPr>
        <w:t>Osoba vyslaná</w:t>
      </w:r>
      <w:r w:rsidR="007B2354" w:rsidRPr="004450C5">
        <w:rPr>
          <w:rFonts w:ascii="Times New Roman" w:hAnsi="Times New Roman" w:cs="Times New Roman"/>
          <w:sz w:val="24"/>
          <w:szCs w:val="24"/>
          <w:lang w:eastAsia="sk-SK"/>
        </w:rPr>
        <w:t xml:space="preserve"> podľa odseku 1 môže na účely vystupovania v prijímajúcom štáte používať označenie vysielajúcej organizácie, ak je to v súlade so zvyklosťami prijímajúceho štátu.</w:t>
      </w:r>
    </w:p>
    <w:p w14:paraId="5BE3ED51" w14:textId="22B4F9A2" w:rsidR="000D4C78" w:rsidRPr="004450C5" w:rsidRDefault="005D4B74" w:rsidP="001E3090">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sz w:val="24"/>
          <w:szCs w:val="24"/>
          <w:lang w:eastAsia="sk-SK"/>
        </w:rPr>
        <w:t xml:space="preserve"> </w:t>
      </w:r>
      <w:r w:rsidR="007B2354" w:rsidRPr="004450C5">
        <w:rPr>
          <w:rFonts w:ascii="Times New Roman" w:hAnsi="Times New Roman" w:cs="Times New Roman"/>
          <w:sz w:val="24"/>
          <w:szCs w:val="24"/>
          <w:lang w:eastAsia="sk-SK"/>
        </w:rPr>
        <w:t xml:space="preserve"> </w:t>
      </w:r>
    </w:p>
    <w:p w14:paraId="2D99433F" w14:textId="5ACC2C32" w:rsidR="000D4C78" w:rsidRPr="004450C5" w:rsidRDefault="007B2354" w:rsidP="000D4C78">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0D4C78"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D95A48" w:rsidRPr="004450C5">
        <w:rPr>
          <w:rFonts w:ascii="Times New Roman" w:eastAsia="Times New Roman" w:hAnsi="Times New Roman" w:cs="Times New Roman"/>
          <w:b/>
          <w:bCs/>
          <w:color w:val="000000" w:themeColor="text1"/>
          <w:kern w:val="0"/>
          <w:sz w:val="24"/>
          <w:szCs w:val="24"/>
          <w:lang w:eastAsia="sk-SK"/>
          <w14:ligatures w14:val="none"/>
        </w:rPr>
        <w:t>29</w:t>
      </w:r>
      <w:r w:rsidR="000D4C78"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6BB58793" w14:textId="77777777" w:rsidR="000D4C78" w:rsidRPr="004450C5" w:rsidRDefault="000D4C78" w:rsidP="000D4C78">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099E0DB2" w14:textId="40D061D0" w:rsidR="00FA047F" w:rsidRDefault="00963295" w:rsidP="00545CBF">
      <w:p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53984">
        <w:rPr>
          <w:rFonts w:ascii="Times New Roman" w:eastAsia="DengXian" w:hAnsi="Times New Roman" w:cs="Times New Roman"/>
          <w:color w:val="000000" w:themeColor="text1"/>
          <w:kern w:val="0"/>
          <w:sz w:val="24"/>
          <w:szCs w:val="24"/>
          <w:lang w:eastAsia="zh-CN"/>
          <w14:ligatures w14:val="none"/>
        </w:rPr>
        <w:t>Na obsadzovanie štátnozamestnaneckých  miest a miest pri výkone práce vo verejnom záujme na zastupiteľských úradoch sa nevzťahuj</w:t>
      </w:r>
      <w:r w:rsidR="00D55275">
        <w:rPr>
          <w:rFonts w:ascii="Times New Roman" w:eastAsia="DengXian" w:hAnsi="Times New Roman" w:cs="Times New Roman"/>
          <w:color w:val="000000" w:themeColor="text1"/>
          <w:kern w:val="0"/>
          <w:sz w:val="24"/>
          <w:szCs w:val="24"/>
          <w:lang w:eastAsia="zh-CN"/>
          <w14:ligatures w14:val="none"/>
        </w:rPr>
        <w:t>ú</w:t>
      </w:r>
      <w:r w:rsidRPr="00453984">
        <w:rPr>
          <w:rFonts w:ascii="Times New Roman" w:eastAsia="DengXian" w:hAnsi="Times New Roman" w:cs="Times New Roman"/>
          <w:color w:val="000000" w:themeColor="text1"/>
          <w:kern w:val="0"/>
          <w:sz w:val="24"/>
          <w:szCs w:val="24"/>
          <w:lang w:eastAsia="zh-CN"/>
          <w14:ligatures w14:val="none"/>
        </w:rPr>
        <w:t xml:space="preserve"> osobitn</w:t>
      </w:r>
      <w:r w:rsidR="00D55275">
        <w:rPr>
          <w:rFonts w:ascii="Times New Roman" w:eastAsia="DengXian" w:hAnsi="Times New Roman" w:cs="Times New Roman"/>
          <w:color w:val="000000" w:themeColor="text1"/>
          <w:kern w:val="0"/>
          <w:sz w:val="24"/>
          <w:szCs w:val="24"/>
          <w:lang w:eastAsia="zh-CN"/>
          <w14:ligatures w14:val="none"/>
        </w:rPr>
        <w:t>é</w:t>
      </w:r>
      <w:r w:rsidRPr="00453984">
        <w:rPr>
          <w:rFonts w:ascii="Times New Roman" w:eastAsia="DengXian" w:hAnsi="Times New Roman" w:cs="Times New Roman"/>
          <w:color w:val="000000" w:themeColor="text1"/>
          <w:kern w:val="0"/>
          <w:sz w:val="24"/>
          <w:szCs w:val="24"/>
          <w:lang w:eastAsia="zh-CN"/>
          <w14:ligatures w14:val="none"/>
        </w:rPr>
        <w:t xml:space="preserve"> predpis</w:t>
      </w:r>
      <w:r w:rsidR="00D55275">
        <w:rPr>
          <w:rFonts w:ascii="Times New Roman" w:eastAsia="DengXian" w:hAnsi="Times New Roman" w:cs="Times New Roman"/>
          <w:color w:val="000000" w:themeColor="text1"/>
          <w:kern w:val="0"/>
          <w:sz w:val="24"/>
          <w:szCs w:val="24"/>
          <w:lang w:eastAsia="zh-CN"/>
          <w14:ligatures w14:val="none"/>
        </w:rPr>
        <w:t>y</w:t>
      </w:r>
      <w:r w:rsidRPr="00453984">
        <w:rPr>
          <w:rFonts w:ascii="Times New Roman" w:eastAsia="DengXian" w:hAnsi="Times New Roman" w:cs="Times New Roman"/>
          <w:color w:val="000000" w:themeColor="text1"/>
          <w:kern w:val="0"/>
          <w:sz w:val="24"/>
          <w:szCs w:val="24"/>
          <w:lang w:eastAsia="zh-CN"/>
          <w14:ligatures w14:val="none"/>
        </w:rPr>
        <w:t>.</w:t>
      </w:r>
      <w:r w:rsidRPr="008D45AF">
        <w:rPr>
          <w:rFonts w:ascii="Times New Roman" w:hAnsi="Times New Roman" w:cs="Times New Roman"/>
          <w:vertAlign w:val="superscript"/>
          <w:lang w:eastAsia="zh-CN"/>
        </w:rPr>
        <w:footnoteReference w:id="35"/>
      </w:r>
      <w:r w:rsidRPr="00453984">
        <w:rPr>
          <w:rFonts w:ascii="Times New Roman" w:eastAsia="DengXian" w:hAnsi="Times New Roman" w:cs="Times New Roman"/>
          <w:color w:val="000000" w:themeColor="text1"/>
          <w:kern w:val="0"/>
          <w:sz w:val="24"/>
          <w:szCs w:val="24"/>
          <w:lang w:eastAsia="zh-CN"/>
          <w14:ligatures w14:val="none"/>
        </w:rPr>
        <w:t xml:space="preserve">) </w:t>
      </w:r>
      <w:r w:rsidR="000D4C78" w:rsidRPr="00453984">
        <w:rPr>
          <w:rFonts w:ascii="Times New Roman" w:eastAsia="DengXian" w:hAnsi="Times New Roman" w:cs="Times New Roman"/>
          <w:color w:val="000000" w:themeColor="text1"/>
          <w:kern w:val="0"/>
          <w:sz w:val="24"/>
          <w:szCs w:val="24"/>
          <w:lang w:eastAsia="zh-CN"/>
          <w14:ligatures w14:val="none"/>
        </w:rPr>
        <w:t xml:space="preserve">Obsadzovanie štátnozamestnaneckých miest a miest pri výkone práce vo verejnom záujme na zastupiteľských úradoch </w:t>
      </w:r>
      <w:r w:rsidR="00C0346A" w:rsidRPr="00453984">
        <w:rPr>
          <w:rFonts w:ascii="Times New Roman" w:eastAsia="DengXian" w:hAnsi="Times New Roman" w:cs="Times New Roman"/>
          <w:color w:val="000000" w:themeColor="text1"/>
          <w:kern w:val="0"/>
          <w:sz w:val="24"/>
          <w:szCs w:val="24"/>
          <w:lang w:eastAsia="zh-CN"/>
          <w14:ligatures w14:val="none"/>
        </w:rPr>
        <w:t>ustanov</w:t>
      </w:r>
      <w:r w:rsidR="000D4C78" w:rsidRPr="00453984">
        <w:rPr>
          <w:rFonts w:ascii="Times New Roman" w:eastAsia="DengXian" w:hAnsi="Times New Roman" w:cs="Times New Roman"/>
          <w:color w:val="000000" w:themeColor="text1"/>
          <w:kern w:val="0"/>
          <w:sz w:val="24"/>
          <w:szCs w:val="24"/>
          <w:lang w:eastAsia="zh-CN"/>
          <w14:ligatures w14:val="none"/>
        </w:rPr>
        <w:t>í vnútorný predpis ministerstva</w:t>
      </w:r>
      <w:r w:rsidR="00FA047F">
        <w:rPr>
          <w:rFonts w:ascii="Times New Roman" w:eastAsia="DengXian" w:hAnsi="Times New Roman" w:cs="Times New Roman"/>
          <w:color w:val="000000" w:themeColor="text1"/>
          <w:kern w:val="0"/>
          <w:sz w:val="24"/>
          <w:szCs w:val="24"/>
          <w:lang w:eastAsia="zh-CN"/>
          <w14:ligatures w14:val="none"/>
        </w:rPr>
        <w:t>, ktorým sa najmä</w:t>
      </w:r>
    </w:p>
    <w:p w14:paraId="4A88E4A6" w14:textId="3D76090A" w:rsidR="00FA047F" w:rsidRDefault="00FA047F" w:rsidP="00C8571E">
      <w:pPr>
        <w:pStyle w:val="Odsekzoznamu"/>
        <w:numPr>
          <w:ilvl w:val="0"/>
          <w:numId w:val="123"/>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Pr>
          <w:rFonts w:ascii="Times New Roman" w:eastAsia="DengXian" w:hAnsi="Times New Roman" w:cs="Times New Roman"/>
          <w:color w:val="000000" w:themeColor="text1"/>
          <w:kern w:val="0"/>
          <w:sz w:val="24"/>
          <w:szCs w:val="24"/>
          <w:lang w:eastAsia="zh-CN"/>
          <w14:ligatures w14:val="none"/>
        </w:rPr>
        <w:t>určí spôsob vyhlásenia a vykonania výberového konania</w:t>
      </w:r>
      <w:r w:rsidR="00923EB8">
        <w:rPr>
          <w:rFonts w:ascii="Times New Roman" w:eastAsia="DengXian" w:hAnsi="Times New Roman" w:cs="Times New Roman"/>
          <w:color w:val="000000" w:themeColor="text1"/>
          <w:kern w:val="0"/>
          <w:sz w:val="24"/>
          <w:szCs w:val="24"/>
          <w:lang w:eastAsia="zh-CN"/>
          <w14:ligatures w14:val="none"/>
        </w:rPr>
        <w:t xml:space="preserve"> na obsadenie štátnozamestnaneckého miesta na zastupiteľskom úrade</w:t>
      </w:r>
      <w:r>
        <w:rPr>
          <w:rFonts w:ascii="Times New Roman" w:eastAsia="DengXian" w:hAnsi="Times New Roman" w:cs="Times New Roman"/>
          <w:color w:val="000000" w:themeColor="text1"/>
          <w:kern w:val="0"/>
          <w:sz w:val="24"/>
          <w:szCs w:val="24"/>
          <w:lang w:eastAsia="zh-CN"/>
          <w14:ligatures w14:val="none"/>
        </w:rPr>
        <w:t xml:space="preserve">, spôsob vyhodnotenia výsledkov výberového konania, spôsob vytvorenia a rozhodovania výberovej komisie, zoznam dokladov, ktoré má uchádzač </w:t>
      </w:r>
      <w:r w:rsidR="00923EB8">
        <w:rPr>
          <w:rFonts w:ascii="Times New Roman" w:eastAsia="DengXian" w:hAnsi="Times New Roman" w:cs="Times New Roman"/>
          <w:color w:val="000000" w:themeColor="text1"/>
          <w:kern w:val="0"/>
          <w:sz w:val="24"/>
          <w:szCs w:val="24"/>
          <w:lang w:eastAsia="zh-CN"/>
          <w14:ligatures w14:val="none"/>
        </w:rPr>
        <w:t xml:space="preserve">o zahraničnú službu </w:t>
      </w:r>
      <w:r>
        <w:rPr>
          <w:rFonts w:ascii="Times New Roman" w:eastAsia="DengXian" w:hAnsi="Times New Roman" w:cs="Times New Roman"/>
          <w:color w:val="000000" w:themeColor="text1"/>
          <w:kern w:val="0"/>
          <w:sz w:val="24"/>
          <w:szCs w:val="24"/>
          <w:lang w:eastAsia="zh-CN"/>
          <w14:ligatures w14:val="none"/>
        </w:rPr>
        <w:t>predložiť,</w:t>
      </w:r>
    </w:p>
    <w:p w14:paraId="7B94C29F" w14:textId="1BFB4E18" w:rsidR="00545CBF" w:rsidRDefault="00FA047F" w:rsidP="00C8571E">
      <w:pPr>
        <w:pStyle w:val="Odsekzoznamu"/>
        <w:numPr>
          <w:ilvl w:val="0"/>
          <w:numId w:val="123"/>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545CBF">
        <w:rPr>
          <w:rFonts w:ascii="Times New Roman" w:eastAsia="DengXian" w:hAnsi="Times New Roman" w:cs="Times New Roman"/>
          <w:color w:val="000000" w:themeColor="text1"/>
          <w:kern w:val="0"/>
          <w:sz w:val="24"/>
          <w:szCs w:val="24"/>
          <w:lang w:eastAsia="zh-CN"/>
          <w14:ligatures w14:val="none"/>
        </w:rPr>
        <w:t xml:space="preserve">určia podmienky, </w:t>
      </w:r>
      <w:r w:rsidR="00416775" w:rsidRPr="00545CBF">
        <w:rPr>
          <w:rFonts w:ascii="Times New Roman" w:eastAsia="DengXian" w:hAnsi="Times New Roman" w:cs="Times New Roman"/>
          <w:color w:val="000000" w:themeColor="text1"/>
          <w:kern w:val="0"/>
          <w:sz w:val="24"/>
          <w:szCs w:val="24"/>
          <w:lang w:eastAsia="zh-CN"/>
          <w14:ligatures w14:val="none"/>
        </w:rPr>
        <w:t xml:space="preserve">kedy sa </w:t>
      </w:r>
      <w:r w:rsidR="00545CBF" w:rsidRPr="00545CBF">
        <w:rPr>
          <w:rFonts w:ascii="Times New Roman" w:eastAsia="DengXian" w:hAnsi="Times New Roman" w:cs="Times New Roman"/>
          <w:color w:val="000000" w:themeColor="text1"/>
          <w:kern w:val="0"/>
          <w:sz w:val="24"/>
          <w:szCs w:val="24"/>
          <w:lang w:eastAsia="zh-CN"/>
          <w14:ligatures w14:val="none"/>
        </w:rPr>
        <w:t xml:space="preserve">štátnozamestnanecké miesto </w:t>
      </w:r>
      <w:r w:rsidR="00A32C3B">
        <w:rPr>
          <w:rFonts w:ascii="Times New Roman" w:eastAsia="DengXian" w:hAnsi="Times New Roman" w:cs="Times New Roman"/>
          <w:color w:val="000000" w:themeColor="text1"/>
          <w:kern w:val="0"/>
          <w:sz w:val="24"/>
          <w:szCs w:val="24"/>
          <w:lang w:eastAsia="zh-CN"/>
          <w14:ligatures w14:val="none"/>
        </w:rPr>
        <w:t xml:space="preserve">na zastupiteľskom úrade </w:t>
      </w:r>
      <w:r w:rsidR="00545CBF" w:rsidRPr="00545CBF">
        <w:rPr>
          <w:rFonts w:ascii="Times New Roman" w:eastAsia="DengXian" w:hAnsi="Times New Roman" w:cs="Times New Roman"/>
          <w:color w:val="000000" w:themeColor="text1"/>
          <w:kern w:val="0"/>
          <w:sz w:val="24"/>
          <w:szCs w:val="24"/>
          <w:lang w:eastAsia="zh-CN"/>
          <w14:ligatures w14:val="none"/>
        </w:rPr>
        <w:t>obsadzuje bez vyhlásenia výberového konania,</w:t>
      </w:r>
    </w:p>
    <w:p w14:paraId="61077C28" w14:textId="01888AFC" w:rsidR="00923EB8" w:rsidRDefault="00923EB8" w:rsidP="00C8571E">
      <w:pPr>
        <w:pStyle w:val="Odsekzoznamu"/>
        <w:numPr>
          <w:ilvl w:val="0"/>
          <w:numId w:val="123"/>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Pr>
          <w:rFonts w:ascii="Times New Roman" w:eastAsia="DengXian" w:hAnsi="Times New Roman" w:cs="Times New Roman"/>
          <w:color w:val="000000" w:themeColor="text1"/>
          <w:kern w:val="0"/>
          <w:sz w:val="24"/>
          <w:szCs w:val="24"/>
          <w:lang w:eastAsia="zh-CN"/>
          <w14:ligatures w14:val="none"/>
        </w:rPr>
        <w:t xml:space="preserve">určí spôsob obsadzovania </w:t>
      </w:r>
      <w:r w:rsidRPr="00923EB8">
        <w:rPr>
          <w:rFonts w:ascii="Times New Roman" w:eastAsia="DengXian" w:hAnsi="Times New Roman" w:cs="Times New Roman"/>
          <w:color w:val="000000" w:themeColor="text1"/>
          <w:kern w:val="0"/>
          <w:sz w:val="24"/>
          <w:szCs w:val="24"/>
          <w:lang w:eastAsia="zh-CN"/>
          <w14:ligatures w14:val="none"/>
        </w:rPr>
        <w:t>voľných pracovných miest na výkon práce vo verejnom záujme</w:t>
      </w:r>
      <w:r>
        <w:rPr>
          <w:rFonts w:ascii="Times New Roman" w:eastAsia="DengXian" w:hAnsi="Times New Roman" w:cs="Times New Roman"/>
          <w:color w:val="000000" w:themeColor="text1"/>
          <w:kern w:val="0"/>
          <w:sz w:val="24"/>
          <w:szCs w:val="24"/>
          <w:lang w:eastAsia="zh-CN"/>
          <w14:ligatures w14:val="none"/>
        </w:rPr>
        <w:t xml:space="preserve"> na zastupiteľskom úrade,</w:t>
      </w:r>
      <w:r w:rsidRPr="00923EB8">
        <w:rPr>
          <w:rFonts w:ascii="Times New Roman" w:eastAsia="DengXian" w:hAnsi="Times New Roman" w:cs="Times New Roman"/>
          <w:color w:val="000000" w:themeColor="text1"/>
          <w:kern w:val="0"/>
          <w:sz w:val="24"/>
          <w:szCs w:val="24"/>
          <w:lang w:eastAsia="zh-CN"/>
          <w14:ligatures w14:val="none"/>
        </w:rPr>
        <w:t> </w:t>
      </w:r>
    </w:p>
    <w:p w14:paraId="49DF8079" w14:textId="154B3E07" w:rsidR="00A32C3B" w:rsidRPr="008D45AF" w:rsidRDefault="00545CBF" w:rsidP="00A32C3B">
      <w:pPr>
        <w:pStyle w:val="Odsekzoznamu"/>
        <w:numPr>
          <w:ilvl w:val="0"/>
          <w:numId w:val="123"/>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545CBF">
        <w:rPr>
          <w:rFonts w:ascii="Times New Roman" w:eastAsia="DengXian" w:hAnsi="Times New Roman" w:cs="Times New Roman"/>
          <w:color w:val="000000" w:themeColor="text1"/>
          <w:kern w:val="0"/>
          <w:sz w:val="24"/>
          <w:szCs w:val="24"/>
          <w:lang w:eastAsia="zh-CN"/>
          <w14:ligatures w14:val="none"/>
        </w:rPr>
        <w:t>určia ďalšie požiadavky na vykonávanie zahraničnej služby</w:t>
      </w:r>
      <w:r w:rsidR="000D4C78" w:rsidRPr="00545CBF">
        <w:rPr>
          <w:rFonts w:ascii="Times New Roman" w:eastAsia="DengXian" w:hAnsi="Times New Roman" w:cs="Times New Roman"/>
          <w:color w:val="000000" w:themeColor="text1"/>
          <w:kern w:val="0"/>
          <w:sz w:val="24"/>
          <w:szCs w:val="24"/>
          <w:lang w:eastAsia="zh-CN"/>
          <w14:ligatures w14:val="none"/>
        </w:rPr>
        <w:t>.</w:t>
      </w:r>
    </w:p>
    <w:p w14:paraId="6268E52C" w14:textId="00E3CDDF" w:rsidR="005F53AC" w:rsidRPr="004450C5" w:rsidRDefault="005F53AC"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17D3AF2D" w14:textId="0767106E"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3</w:t>
      </w:r>
      <w:r w:rsidR="00D95A48" w:rsidRPr="004450C5">
        <w:rPr>
          <w:rFonts w:ascii="Times New Roman" w:eastAsia="Times New Roman" w:hAnsi="Times New Roman" w:cs="Times New Roman"/>
          <w:b/>
          <w:bCs/>
          <w:color w:val="000000" w:themeColor="text1"/>
          <w:kern w:val="0"/>
          <w:sz w:val="24"/>
          <w:szCs w:val="24"/>
          <w:lang w:eastAsia="sk-SK"/>
          <w14:ligatures w14:val="none"/>
        </w:rPr>
        <w:t>0</w:t>
      </w:r>
    </w:p>
    <w:p w14:paraId="6640F818" w14:textId="77777777"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A925112" w14:textId="07161CBE" w:rsidR="007B2354" w:rsidRPr="004450C5" w:rsidRDefault="002F45A3" w:rsidP="00C8571E">
      <w:pPr>
        <w:pStyle w:val="Odsekzoznamu"/>
        <w:numPr>
          <w:ilvl w:val="0"/>
          <w:numId w:val="8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Štátnozamestnanecké miesto na zastupiteľskom úrade sa obsadzuje dočasným preložením štátneho zamestnanca, u ktorého došlo k zmene jeho štátnozamestnaneckého pomeru podľa osobitného predpisu</w:t>
      </w:r>
      <w:r w:rsidRPr="004450C5">
        <w:rPr>
          <w:rFonts w:ascii="Times New Roman" w:eastAsia="Times New Roman" w:hAnsi="Times New Roman" w:cs="Times New Roman"/>
          <w:vertAlign w:val="superscript"/>
          <w:lang w:eastAsia="sk-SK"/>
        </w:rPr>
        <w:footnoteReference w:id="36"/>
      </w:r>
      <w:r w:rsidRPr="004450C5">
        <w:rPr>
          <w:rFonts w:ascii="Times New Roman" w:eastAsia="Times New Roman" w:hAnsi="Times New Roman" w:cs="Times New Roman"/>
          <w:color w:val="000000" w:themeColor="text1"/>
          <w:kern w:val="0"/>
          <w:sz w:val="24"/>
          <w:szCs w:val="24"/>
          <w:lang w:eastAsia="sk-SK"/>
          <w14:ligatures w14:val="none"/>
        </w:rPr>
        <w:t xml:space="preserve">) alebo prijatím občana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do dočasnej štátnej služby podľa tohto zákona.</w:t>
      </w:r>
      <w:r w:rsidR="00984A5B"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7240EA6" w14:textId="77777777" w:rsidR="00984A5B" w:rsidRPr="004450C5" w:rsidRDefault="00984A5B" w:rsidP="0002267B">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3CC27E0" w14:textId="40CD32D1" w:rsidR="00984A5B" w:rsidRPr="004450C5" w:rsidRDefault="00984A5B" w:rsidP="00C8571E">
      <w:pPr>
        <w:pStyle w:val="Odsekzoznamu"/>
        <w:numPr>
          <w:ilvl w:val="0"/>
          <w:numId w:val="8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Štátnozamestnanecké miesto na zastupiteľskom úrade sa nepovažuje za </w:t>
      </w:r>
    </w:p>
    <w:p w14:paraId="4A227745" w14:textId="4D7A376F" w:rsidR="00984A5B" w:rsidRPr="004450C5" w:rsidRDefault="00984A5B" w:rsidP="00C8571E">
      <w:pPr>
        <w:pStyle w:val="Odsekzoznamu"/>
        <w:numPr>
          <w:ilvl w:val="0"/>
          <w:numId w:val="95"/>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vhodné štátnozamestnanecké miesto,</w:t>
      </w:r>
      <w:r w:rsidRPr="004450C5">
        <w:rPr>
          <w:rFonts w:ascii="Times New Roman" w:hAnsi="Times New Roman" w:cs="Times New Roman"/>
          <w:vertAlign w:val="superscript"/>
          <w:lang w:eastAsia="zh-CN"/>
        </w:rPr>
        <w:footnoteReference w:id="37"/>
      </w:r>
      <w:r w:rsidRPr="004450C5">
        <w:rPr>
          <w:rFonts w:ascii="Times New Roman" w:eastAsia="DengXian" w:hAnsi="Times New Roman" w:cs="Times New Roman"/>
          <w:color w:val="000000" w:themeColor="text1"/>
          <w:kern w:val="0"/>
          <w:sz w:val="24"/>
          <w:szCs w:val="24"/>
          <w:lang w:eastAsia="zh-CN"/>
          <w14:ligatures w14:val="none"/>
        </w:rPr>
        <w:t>)</w:t>
      </w:r>
    </w:p>
    <w:p w14:paraId="27466311" w14:textId="77777777" w:rsidR="00984A5B" w:rsidRPr="004450C5" w:rsidRDefault="00984A5B" w:rsidP="00C8571E">
      <w:pPr>
        <w:pStyle w:val="Odsekzoznamu"/>
        <w:numPr>
          <w:ilvl w:val="0"/>
          <w:numId w:val="95"/>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lastRenderedPageBreak/>
        <w:t>štátnozamestnanecké miesto vhodné pre absolventa.</w:t>
      </w:r>
      <w:r w:rsidRPr="004450C5">
        <w:rPr>
          <w:rFonts w:ascii="Times New Roman" w:hAnsi="Times New Roman" w:cs="Times New Roman"/>
          <w:vertAlign w:val="superscript"/>
          <w:lang w:eastAsia="zh-CN"/>
        </w:rPr>
        <w:footnoteReference w:id="38"/>
      </w:r>
      <w:r w:rsidRPr="004450C5">
        <w:rPr>
          <w:rFonts w:ascii="Times New Roman" w:eastAsia="DengXian" w:hAnsi="Times New Roman" w:cs="Times New Roman"/>
          <w:color w:val="000000" w:themeColor="text1"/>
          <w:kern w:val="0"/>
          <w:sz w:val="24"/>
          <w:szCs w:val="24"/>
          <w:lang w:eastAsia="zh-CN"/>
          <w14:ligatures w14:val="none"/>
        </w:rPr>
        <w:t>)</w:t>
      </w:r>
    </w:p>
    <w:p w14:paraId="75675CC2" w14:textId="77777777" w:rsidR="00AB3E4C" w:rsidRPr="00EC3D08" w:rsidRDefault="00AB3E4C" w:rsidP="00EC3D0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45352B5" w14:textId="06B0BA5F" w:rsidR="00931CD9" w:rsidRPr="004450C5" w:rsidRDefault="00931CD9" w:rsidP="00931CD9">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3</w:t>
      </w:r>
      <w:r w:rsidR="00D95A48" w:rsidRPr="004450C5">
        <w:rPr>
          <w:rFonts w:ascii="Times New Roman" w:eastAsia="DengXian" w:hAnsi="Times New Roman" w:cs="Times New Roman"/>
          <w:b/>
          <w:bCs/>
          <w:color w:val="000000" w:themeColor="text1"/>
          <w:kern w:val="0"/>
          <w:sz w:val="24"/>
          <w:szCs w:val="24"/>
          <w:lang w:eastAsia="zh-CN"/>
          <w14:ligatures w14:val="none"/>
        </w:rPr>
        <w:t>1</w:t>
      </w:r>
    </w:p>
    <w:p w14:paraId="5B989882" w14:textId="77777777" w:rsidR="00931CD9" w:rsidRPr="004450C5" w:rsidRDefault="00931CD9" w:rsidP="00931CD9">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Dočasné vyslanie</w:t>
      </w:r>
    </w:p>
    <w:p w14:paraId="081F9A42" w14:textId="6B700719" w:rsidR="00931CD9" w:rsidRPr="004450C5" w:rsidRDefault="00931CD9" w:rsidP="00C8571E">
      <w:pPr>
        <w:pStyle w:val="Odsekzoznamu"/>
        <w:numPr>
          <w:ilvl w:val="0"/>
          <w:numId w:val="114"/>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Štátny zamestnanec vykonáva zahraničnú službu na základe dočasného vyslania </w:t>
      </w:r>
      <w:r w:rsidR="008065ED"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na vykonávanie štátnej služby do cudziny podľa osobitného predpisu</w:t>
      </w:r>
      <w:r w:rsidRPr="004450C5">
        <w:rPr>
          <w:rFonts w:ascii="Times New Roman" w:hAnsi="Times New Roman" w:cs="Times New Roman"/>
          <w:vertAlign w:val="superscript"/>
          <w:lang w:eastAsia="zh-CN"/>
        </w:rPr>
        <w:footnoteReference w:id="39"/>
      </w:r>
      <w:r w:rsidRPr="004450C5">
        <w:rPr>
          <w:rFonts w:ascii="Times New Roman" w:eastAsia="DengXian" w:hAnsi="Times New Roman" w:cs="Times New Roman"/>
          <w:color w:val="000000" w:themeColor="text1"/>
          <w:kern w:val="0"/>
          <w:sz w:val="24"/>
          <w:szCs w:val="24"/>
          <w:lang w:eastAsia="zh-CN"/>
          <w14:ligatures w14:val="none"/>
        </w:rPr>
        <w:t>) (ďalej len „dočasné vyslanie“).</w:t>
      </w:r>
    </w:p>
    <w:p w14:paraId="52218CC0" w14:textId="77777777" w:rsidR="00D21914" w:rsidRPr="004450C5" w:rsidRDefault="00D21914" w:rsidP="00D21914">
      <w:pPr>
        <w:spacing w:after="0" w:line="240" w:lineRule="auto"/>
        <w:jc w:val="both"/>
        <w:rPr>
          <w:rFonts w:ascii="Times New Roman" w:eastAsia="DengXian" w:hAnsi="Times New Roman" w:cs="Times New Roman"/>
          <w:color w:val="000000" w:themeColor="text1"/>
          <w:kern w:val="0"/>
          <w:sz w:val="24"/>
          <w:szCs w:val="24"/>
          <w:lang w:eastAsia="zh-CN"/>
          <w14:ligatures w14:val="none"/>
        </w:rPr>
      </w:pPr>
    </w:p>
    <w:p w14:paraId="7D589D2E" w14:textId="3573D1AA" w:rsidR="00D21914" w:rsidRPr="004450C5" w:rsidRDefault="00D21914" w:rsidP="00C8571E">
      <w:pPr>
        <w:pStyle w:val="Odsekzoznamu"/>
        <w:numPr>
          <w:ilvl w:val="0"/>
          <w:numId w:val="114"/>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Štátnemu zamestnancovi patrí počas dočasného vyslania plat</w:t>
      </w:r>
      <w:r w:rsidR="00804AB3" w:rsidRPr="004450C5">
        <w:rPr>
          <w:rFonts w:ascii="Times New Roman" w:eastAsia="DengXian" w:hAnsi="Times New Roman" w:cs="Times New Roman"/>
          <w:color w:val="000000" w:themeColor="text1"/>
          <w:kern w:val="0"/>
          <w:sz w:val="24"/>
          <w:szCs w:val="24"/>
          <w:vertAlign w:val="superscript"/>
          <w:lang w:eastAsia="zh-CN"/>
          <w14:ligatures w14:val="none"/>
        </w:rPr>
        <w:t>3</w:t>
      </w:r>
      <w:r w:rsidRPr="004450C5">
        <w:rPr>
          <w:rFonts w:ascii="Times New Roman" w:eastAsia="DengXian" w:hAnsi="Times New Roman" w:cs="Times New Roman"/>
          <w:color w:val="000000" w:themeColor="text1"/>
          <w:kern w:val="0"/>
          <w:sz w:val="24"/>
          <w:szCs w:val="24"/>
          <w:lang w:eastAsia="zh-CN"/>
          <w14:ligatures w14:val="none"/>
        </w:rPr>
        <w:t>) a náhrady a plnenia podľa osobitného predpisu.</w:t>
      </w:r>
      <w:r w:rsidRPr="004450C5">
        <w:rPr>
          <w:rStyle w:val="Odkaznapoznmkupodiarou"/>
          <w:rFonts w:ascii="Times New Roman" w:eastAsia="DengXian" w:hAnsi="Times New Roman" w:cs="Times New Roman"/>
          <w:color w:val="000000" w:themeColor="text1"/>
          <w:kern w:val="0"/>
          <w:sz w:val="24"/>
          <w:szCs w:val="24"/>
          <w:lang w:eastAsia="zh-CN"/>
          <w14:ligatures w14:val="none"/>
        </w:rPr>
        <w:footnoteReference w:id="40"/>
      </w:r>
      <w:r w:rsidRPr="004450C5">
        <w:rPr>
          <w:rFonts w:ascii="Times New Roman" w:eastAsia="DengXian" w:hAnsi="Times New Roman" w:cs="Times New Roman"/>
          <w:color w:val="000000" w:themeColor="text1"/>
          <w:kern w:val="0"/>
          <w:sz w:val="24"/>
          <w:szCs w:val="24"/>
          <w:lang w:eastAsia="zh-CN"/>
          <w14:ligatures w14:val="none"/>
        </w:rPr>
        <w:t>)</w:t>
      </w:r>
    </w:p>
    <w:p w14:paraId="06214CB7" w14:textId="77777777" w:rsidR="00521163" w:rsidRPr="004450C5" w:rsidRDefault="00521163" w:rsidP="00892529">
      <w:pPr>
        <w:spacing w:after="0" w:line="240" w:lineRule="auto"/>
        <w:jc w:val="both"/>
        <w:rPr>
          <w:rFonts w:ascii="Times New Roman" w:eastAsia="DengXian" w:hAnsi="Times New Roman" w:cs="Times New Roman"/>
          <w:color w:val="000000" w:themeColor="text1"/>
          <w:kern w:val="0"/>
          <w:sz w:val="24"/>
          <w:szCs w:val="24"/>
          <w:lang w:eastAsia="zh-CN"/>
          <w14:ligatures w14:val="none"/>
        </w:rPr>
      </w:pPr>
    </w:p>
    <w:p w14:paraId="6F1FC64B" w14:textId="4579B9C8" w:rsidR="00F17418" w:rsidRPr="004450C5" w:rsidRDefault="00AA49C3" w:rsidP="00521163">
      <w:pPr>
        <w:spacing w:after="0" w:line="240" w:lineRule="auto"/>
        <w:jc w:val="center"/>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Zahraničná služba v dočasnej štátnej službe</w:t>
      </w:r>
    </w:p>
    <w:p w14:paraId="7E325FC9" w14:textId="2058A590" w:rsidR="007B2354" w:rsidRPr="004450C5" w:rsidRDefault="007B2354" w:rsidP="00A073A8">
      <w:pPr>
        <w:spacing w:line="240" w:lineRule="auto"/>
        <w:contextualSpacing/>
        <w:jc w:val="center"/>
        <w:rPr>
          <w:rFonts w:ascii="Times New Roman" w:eastAsia="DengXian" w:hAnsi="Times New Roman" w:cs="Times New Roman"/>
          <w:b/>
          <w:bCs/>
          <w:i/>
          <w:iCs/>
          <w:color w:val="000000" w:themeColor="text1"/>
          <w:kern w:val="0"/>
          <w:sz w:val="24"/>
          <w:szCs w:val="24"/>
          <w:u w:val="single"/>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3</w:t>
      </w:r>
      <w:r w:rsidR="00D95A48" w:rsidRPr="004450C5">
        <w:rPr>
          <w:rFonts w:ascii="Times New Roman" w:eastAsia="DengXian" w:hAnsi="Times New Roman" w:cs="Times New Roman"/>
          <w:b/>
          <w:bCs/>
          <w:color w:val="000000" w:themeColor="text1"/>
          <w:kern w:val="0"/>
          <w:sz w:val="24"/>
          <w:szCs w:val="24"/>
          <w:lang w:eastAsia="zh-CN"/>
          <w14:ligatures w14:val="none"/>
        </w:rPr>
        <w:t>2</w:t>
      </w:r>
    </w:p>
    <w:p w14:paraId="1D86F6C9" w14:textId="77777777" w:rsidR="00521163" w:rsidRPr="004450C5" w:rsidRDefault="00521163" w:rsidP="00AA49C3">
      <w:pPr>
        <w:spacing w:after="0" w:line="240" w:lineRule="auto"/>
        <w:jc w:val="both"/>
        <w:rPr>
          <w:rFonts w:ascii="Times New Roman" w:eastAsia="DengXian" w:hAnsi="Times New Roman" w:cs="Times New Roman"/>
          <w:color w:val="000000" w:themeColor="text1"/>
          <w:kern w:val="0"/>
          <w:sz w:val="24"/>
          <w:szCs w:val="24"/>
          <w:lang w:eastAsia="zh-CN"/>
          <w14:ligatures w14:val="none"/>
        </w:rPr>
      </w:pPr>
    </w:p>
    <w:p w14:paraId="0D0F9568" w14:textId="12D8597F" w:rsidR="0017317E" w:rsidRPr="004450C5" w:rsidRDefault="002F45A3" w:rsidP="00C8571E">
      <w:pPr>
        <w:pStyle w:val="Odsekzoznamu"/>
        <w:numPr>
          <w:ilvl w:val="0"/>
          <w:numId w:val="57"/>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Zahraničná služba v dočasnej štátnej službe je štátna služba vykonávaná na určitú dobu podľa tohto zákona. </w:t>
      </w:r>
    </w:p>
    <w:p w14:paraId="6DFF34E4" w14:textId="77777777" w:rsidR="00506D21" w:rsidRPr="004450C5" w:rsidRDefault="00506D21" w:rsidP="00506D21">
      <w:pPr>
        <w:pStyle w:val="Odsekzoznamu"/>
        <w:spacing w:after="0" w:line="240" w:lineRule="auto"/>
        <w:jc w:val="both"/>
        <w:rPr>
          <w:rFonts w:ascii="Times New Roman" w:eastAsia="DengXian" w:hAnsi="Times New Roman" w:cs="Times New Roman"/>
          <w:color w:val="000000" w:themeColor="text1"/>
          <w:kern w:val="0"/>
          <w:sz w:val="24"/>
          <w:szCs w:val="24"/>
          <w:lang w:eastAsia="zh-CN"/>
          <w14:ligatures w14:val="none"/>
        </w:rPr>
      </w:pPr>
    </w:p>
    <w:p w14:paraId="39C500CC" w14:textId="0EB92C8D" w:rsidR="0002267B" w:rsidRPr="004450C5" w:rsidRDefault="009333C5" w:rsidP="00C8571E">
      <w:pPr>
        <w:pStyle w:val="Odsekzoznamu"/>
        <w:numPr>
          <w:ilvl w:val="0"/>
          <w:numId w:val="57"/>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Štátny zamestnanec vo funkcii mimoriadny a splnomocnený veľvyslanec vykonáva zahraničnú službu v dočasnej štátnej službe; to sa nevzťahuje na štátneho zamestnanca v stálej štátnej službe, ktorý uvedenú funkciu vykonáva na základe zmeny štátnozamestnaneckého pomeru podľa osobitného predpisu.</w:t>
      </w:r>
      <w:r w:rsidR="00804AB3" w:rsidRPr="004450C5">
        <w:rPr>
          <w:rStyle w:val="Odkaznapoznmkupodiarou"/>
          <w:rFonts w:ascii="Times New Roman" w:eastAsia="DengXian" w:hAnsi="Times New Roman" w:cs="Times New Roman"/>
          <w:color w:val="000000" w:themeColor="text1"/>
          <w:kern w:val="0"/>
          <w:sz w:val="24"/>
          <w:szCs w:val="24"/>
          <w:lang w:eastAsia="zh-CN"/>
          <w14:ligatures w14:val="none"/>
        </w:rPr>
        <w:footnoteReference w:id="41"/>
      </w:r>
      <w:r w:rsidR="00804AB3" w:rsidRPr="004450C5">
        <w:rPr>
          <w:rFonts w:ascii="Times New Roman" w:eastAsia="DengXian" w:hAnsi="Times New Roman" w:cs="Times New Roman"/>
          <w:color w:val="000000" w:themeColor="text1"/>
          <w:kern w:val="0"/>
          <w:sz w:val="24"/>
          <w:szCs w:val="24"/>
          <w:lang w:eastAsia="zh-CN"/>
          <w14:ligatures w14:val="none"/>
        </w:rPr>
        <w:t>)</w:t>
      </w:r>
    </w:p>
    <w:p w14:paraId="2579FB08" w14:textId="77777777" w:rsidR="0002267B" w:rsidRPr="004450C5" w:rsidRDefault="0002267B" w:rsidP="0002267B">
      <w:pPr>
        <w:pStyle w:val="Odsekzoznamu"/>
        <w:spacing w:after="0" w:line="240" w:lineRule="auto"/>
        <w:jc w:val="both"/>
        <w:rPr>
          <w:rFonts w:ascii="Times New Roman" w:eastAsia="DengXian" w:hAnsi="Times New Roman" w:cs="Times New Roman"/>
          <w:color w:val="000000" w:themeColor="text1"/>
          <w:kern w:val="0"/>
          <w:sz w:val="24"/>
          <w:szCs w:val="24"/>
          <w:lang w:eastAsia="zh-CN"/>
          <w14:ligatures w14:val="none"/>
        </w:rPr>
      </w:pPr>
    </w:p>
    <w:p w14:paraId="3EAD93A8" w14:textId="60EA40DE" w:rsidR="007B2354" w:rsidRPr="00EC3D08" w:rsidRDefault="007B2354" w:rsidP="00C8571E">
      <w:pPr>
        <w:pStyle w:val="Odsekzoznamu"/>
        <w:numPr>
          <w:ilvl w:val="0"/>
          <w:numId w:val="57"/>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Do dočasnej štátnej služby podľa odseku 1 je možné prijať </w:t>
      </w:r>
    </w:p>
    <w:p w14:paraId="24065FC9" w14:textId="66A03B8A" w:rsidR="007B2354" w:rsidRPr="004450C5" w:rsidRDefault="007B2354" w:rsidP="00C8571E">
      <w:pPr>
        <w:pStyle w:val="Odsekzoznamu"/>
        <w:numPr>
          <w:ilvl w:val="0"/>
          <w:numId w:val="116"/>
        </w:numPr>
        <w:spacing w:line="240" w:lineRule="auto"/>
        <w:ind w:left="851"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štátneho zamestnanca podľa osobitného predpisu,</w:t>
      </w:r>
      <w:r w:rsidR="00CF3BDD" w:rsidRPr="004450C5">
        <w:rPr>
          <w:rStyle w:val="Odkaznapoznmkupodiarou"/>
          <w:rFonts w:ascii="Times New Roman" w:eastAsia="DengXian" w:hAnsi="Times New Roman" w:cs="Times New Roman"/>
          <w:color w:val="000000" w:themeColor="text1"/>
          <w:kern w:val="0"/>
          <w:sz w:val="24"/>
          <w:szCs w:val="24"/>
          <w:lang w:eastAsia="zh-CN"/>
          <w14:ligatures w14:val="none"/>
        </w:rPr>
        <w:footnoteReference w:id="42"/>
      </w:r>
      <w:r w:rsidR="00B20E50" w:rsidRPr="004450C5">
        <w:rPr>
          <w:rFonts w:ascii="Times New Roman" w:eastAsia="DengXian" w:hAnsi="Times New Roman" w:cs="Times New Roman"/>
          <w:color w:val="000000" w:themeColor="text1"/>
          <w:kern w:val="0"/>
          <w:sz w:val="24"/>
          <w:szCs w:val="24"/>
          <w:lang w:eastAsia="zh-CN"/>
          <w14:ligatures w14:val="none"/>
        </w:rPr>
        <w:t>)</w:t>
      </w:r>
      <w:r w:rsidRPr="004450C5">
        <w:rPr>
          <w:rFonts w:ascii="Times New Roman" w:eastAsia="DengXian" w:hAnsi="Times New Roman" w:cs="Times New Roman"/>
          <w:color w:val="000000" w:themeColor="text1"/>
          <w:kern w:val="0"/>
          <w:sz w:val="24"/>
          <w:szCs w:val="24"/>
          <w:lang w:eastAsia="zh-CN"/>
          <w14:ligatures w14:val="none"/>
        </w:rPr>
        <w:t xml:space="preserve"> </w:t>
      </w:r>
    </w:p>
    <w:p w14:paraId="0125ED50" w14:textId="785F82EC" w:rsidR="00F75AAA" w:rsidRDefault="007B2354" w:rsidP="00C8571E">
      <w:pPr>
        <w:pStyle w:val="Odsekzoznamu"/>
        <w:numPr>
          <w:ilvl w:val="0"/>
          <w:numId w:val="116"/>
        </w:numPr>
        <w:spacing w:line="240" w:lineRule="auto"/>
        <w:ind w:left="851"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občana Slovenskej republiky na voľné štátnozamestnanecké miesto.</w:t>
      </w:r>
    </w:p>
    <w:p w14:paraId="2F524195" w14:textId="77777777" w:rsidR="00EC3D08" w:rsidRPr="00EC3D08" w:rsidRDefault="00EC3D08" w:rsidP="00EC3D08">
      <w:pPr>
        <w:pStyle w:val="Odsekzoznamu"/>
        <w:spacing w:line="240" w:lineRule="auto"/>
        <w:ind w:left="851"/>
        <w:jc w:val="both"/>
        <w:rPr>
          <w:rFonts w:ascii="Times New Roman" w:eastAsia="DengXian" w:hAnsi="Times New Roman" w:cs="Times New Roman"/>
          <w:color w:val="000000" w:themeColor="text1"/>
          <w:kern w:val="0"/>
          <w:sz w:val="24"/>
          <w:szCs w:val="24"/>
          <w:lang w:eastAsia="zh-CN"/>
          <w14:ligatures w14:val="none"/>
        </w:rPr>
      </w:pPr>
    </w:p>
    <w:p w14:paraId="65A0BE70" w14:textId="6CA53A57" w:rsidR="00984A5B" w:rsidRPr="004450C5" w:rsidRDefault="00F75AAA" w:rsidP="00C8571E">
      <w:pPr>
        <w:pStyle w:val="Odsekzoznamu"/>
        <w:numPr>
          <w:ilvl w:val="0"/>
          <w:numId w:val="57"/>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Dočasne vyslať štátneho zamestnanca podľa odseku </w:t>
      </w:r>
      <w:r w:rsidR="00506D21" w:rsidRPr="004450C5">
        <w:rPr>
          <w:rFonts w:ascii="Times New Roman" w:eastAsia="DengXian" w:hAnsi="Times New Roman" w:cs="Times New Roman"/>
          <w:color w:val="000000" w:themeColor="text1"/>
          <w:kern w:val="0"/>
          <w:sz w:val="24"/>
          <w:szCs w:val="24"/>
          <w:lang w:eastAsia="zh-CN"/>
          <w14:ligatures w14:val="none"/>
        </w:rPr>
        <w:t>3</w:t>
      </w:r>
      <w:r w:rsidRPr="004450C5">
        <w:rPr>
          <w:rFonts w:ascii="Times New Roman" w:eastAsia="DengXian" w:hAnsi="Times New Roman" w:cs="Times New Roman"/>
          <w:color w:val="000000" w:themeColor="text1"/>
          <w:kern w:val="0"/>
          <w:sz w:val="24"/>
          <w:szCs w:val="24"/>
          <w:lang w:eastAsia="zh-CN"/>
          <w14:ligatures w14:val="none"/>
        </w:rPr>
        <w:t xml:space="preserve"> písm. </w:t>
      </w:r>
      <w:r w:rsidR="00BB4F61" w:rsidRPr="004450C5">
        <w:rPr>
          <w:rFonts w:ascii="Times New Roman" w:eastAsia="DengXian" w:hAnsi="Times New Roman" w:cs="Times New Roman"/>
          <w:color w:val="000000" w:themeColor="text1"/>
          <w:kern w:val="0"/>
          <w:sz w:val="24"/>
          <w:szCs w:val="24"/>
          <w:lang w:eastAsia="zh-CN"/>
          <w14:ligatures w14:val="none"/>
        </w:rPr>
        <w:t>a</w:t>
      </w:r>
      <w:r w:rsidRPr="004450C5">
        <w:rPr>
          <w:rFonts w:ascii="Times New Roman" w:eastAsia="DengXian" w:hAnsi="Times New Roman" w:cs="Times New Roman"/>
          <w:color w:val="000000" w:themeColor="text1"/>
          <w:kern w:val="0"/>
          <w:sz w:val="24"/>
          <w:szCs w:val="24"/>
          <w:lang w:eastAsia="zh-CN"/>
          <w14:ligatures w14:val="none"/>
        </w:rPr>
        <w:t xml:space="preserve">), skončiť </w:t>
      </w:r>
      <w:r w:rsidR="00C3611D" w:rsidRPr="004450C5">
        <w:rPr>
          <w:rFonts w:ascii="Times New Roman" w:eastAsia="DengXian" w:hAnsi="Times New Roman" w:cs="Times New Roman"/>
          <w:color w:val="000000" w:themeColor="text1"/>
          <w:kern w:val="0"/>
          <w:sz w:val="24"/>
          <w:szCs w:val="24"/>
          <w:lang w:eastAsia="zh-CN"/>
          <w14:ligatures w14:val="none"/>
        </w:rPr>
        <w:t xml:space="preserve">jeho </w:t>
      </w:r>
      <w:r w:rsidRPr="004450C5">
        <w:rPr>
          <w:rFonts w:ascii="Times New Roman" w:eastAsia="DengXian" w:hAnsi="Times New Roman" w:cs="Times New Roman"/>
          <w:color w:val="000000" w:themeColor="text1"/>
          <w:kern w:val="0"/>
          <w:sz w:val="24"/>
          <w:szCs w:val="24"/>
          <w:lang w:eastAsia="zh-CN"/>
          <w14:ligatures w14:val="none"/>
        </w:rPr>
        <w:t>dočasné vyslanie, skrátiť alebo predĺžiť dobu jeho dočasného vyslania je možné len po dohode ministerstva a príslušného služobného úradu.</w:t>
      </w:r>
      <w:r w:rsidR="00506D21" w:rsidRPr="004450C5">
        <w:rPr>
          <w:rFonts w:ascii="Times New Roman" w:eastAsia="DengXian" w:hAnsi="Times New Roman" w:cs="Times New Roman"/>
          <w:vertAlign w:val="superscript"/>
          <w:lang w:eastAsia="zh-CN"/>
        </w:rPr>
        <w:footnoteReference w:id="43"/>
      </w:r>
      <w:r w:rsidR="00506D21" w:rsidRPr="004450C5">
        <w:rPr>
          <w:rFonts w:ascii="Times New Roman" w:eastAsia="DengXian" w:hAnsi="Times New Roman" w:cs="Times New Roman"/>
          <w:color w:val="000000" w:themeColor="text1"/>
          <w:kern w:val="0"/>
          <w:sz w:val="24"/>
          <w:szCs w:val="24"/>
          <w:lang w:eastAsia="zh-CN"/>
          <w14:ligatures w14:val="none"/>
        </w:rPr>
        <w:t>)</w:t>
      </w:r>
    </w:p>
    <w:p w14:paraId="3830EDCB" w14:textId="77777777" w:rsidR="000E4C43" w:rsidRPr="004450C5" w:rsidRDefault="000E4C43" w:rsidP="000E4C43">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1396FD1B" w14:textId="0A488D05" w:rsidR="00967867" w:rsidRPr="004450C5" w:rsidRDefault="00AA49C3" w:rsidP="00AA49C3">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3</w:t>
      </w:r>
      <w:r w:rsidR="00D95A48" w:rsidRPr="004450C5">
        <w:rPr>
          <w:rFonts w:ascii="Times New Roman" w:eastAsia="DengXian" w:hAnsi="Times New Roman" w:cs="Times New Roman"/>
          <w:b/>
          <w:bCs/>
          <w:color w:val="000000" w:themeColor="text1"/>
          <w:kern w:val="0"/>
          <w:sz w:val="24"/>
          <w:szCs w:val="24"/>
          <w:lang w:eastAsia="zh-CN"/>
          <w14:ligatures w14:val="none"/>
        </w:rPr>
        <w:t>3</w:t>
      </w:r>
    </w:p>
    <w:p w14:paraId="2F09A5F9" w14:textId="77777777" w:rsidR="00AA49C3" w:rsidRPr="004450C5" w:rsidRDefault="00AA49C3" w:rsidP="00AA49C3">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p>
    <w:p w14:paraId="65F376D1" w14:textId="1C56BC1B" w:rsidR="0035020E" w:rsidRPr="004450C5" w:rsidRDefault="00AA49C3" w:rsidP="0058527E">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Štátnozamestnanecký pomer štátneho zamestnanca, ktorý vykonáva zahraničnú službu </w:t>
      </w:r>
      <w:r w:rsidR="00651CF2"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dočasnej štátnej službe</w:t>
      </w:r>
      <w:r w:rsidR="00651CF2"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sa zakladá služobnou zmluvou podľa osobitného predpisu.</w:t>
      </w:r>
      <w:r w:rsidR="001173D9" w:rsidRPr="004450C5">
        <w:rPr>
          <w:rFonts w:ascii="Times New Roman" w:eastAsia="Times New Roman" w:hAnsi="Times New Roman" w:cs="Times New Roman"/>
          <w:sz w:val="24"/>
          <w:szCs w:val="24"/>
          <w:vertAlign w:val="superscript"/>
          <w:lang w:eastAsia="sk-SK"/>
        </w:rPr>
        <w:footnoteReference w:id="44"/>
      </w:r>
      <w:r w:rsidR="001173D9"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5C70BB1" w14:textId="77777777" w:rsidR="00AA49C3" w:rsidRPr="004450C5" w:rsidRDefault="00AA49C3" w:rsidP="0035020E">
      <w:pPr>
        <w:spacing w:line="240" w:lineRule="auto"/>
        <w:contextualSpacing/>
        <w:rPr>
          <w:rFonts w:ascii="Times New Roman" w:eastAsia="DengXian" w:hAnsi="Times New Roman" w:cs="Times New Roman"/>
          <w:b/>
          <w:bCs/>
          <w:color w:val="000000" w:themeColor="text1"/>
          <w:kern w:val="0"/>
          <w:sz w:val="24"/>
          <w:szCs w:val="24"/>
          <w:lang w:eastAsia="zh-CN"/>
          <w14:ligatures w14:val="none"/>
        </w:rPr>
      </w:pPr>
    </w:p>
    <w:p w14:paraId="11784E0C" w14:textId="4F88592D" w:rsidR="007B2354" w:rsidRPr="004450C5" w:rsidRDefault="007B2354" w:rsidP="004C0E48">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3</w:t>
      </w:r>
      <w:r w:rsidR="00D95A48" w:rsidRPr="004450C5">
        <w:rPr>
          <w:rFonts w:ascii="Times New Roman" w:eastAsia="DengXian" w:hAnsi="Times New Roman" w:cs="Times New Roman"/>
          <w:b/>
          <w:bCs/>
          <w:color w:val="000000" w:themeColor="text1"/>
          <w:kern w:val="0"/>
          <w:sz w:val="24"/>
          <w:szCs w:val="24"/>
          <w:lang w:eastAsia="zh-CN"/>
          <w14:ligatures w14:val="none"/>
        </w:rPr>
        <w:t>4</w:t>
      </w:r>
    </w:p>
    <w:p w14:paraId="4F56D5FC" w14:textId="77777777" w:rsidR="007B2354" w:rsidRPr="004450C5" w:rsidRDefault="007B2354" w:rsidP="007B2354">
      <w:pPr>
        <w:spacing w:line="240" w:lineRule="auto"/>
        <w:contextualSpacing/>
        <w:jc w:val="both"/>
        <w:rPr>
          <w:rFonts w:ascii="Times New Roman" w:eastAsia="DengXian" w:hAnsi="Times New Roman" w:cs="Times New Roman"/>
          <w:color w:val="000000" w:themeColor="text1"/>
          <w:kern w:val="0"/>
          <w:sz w:val="24"/>
          <w:szCs w:val="24"/>
          <w:lang w:eastAsia="zh-CN"/>
          <w14:ligatures w14:val="none"/>
        </w:rPr>
      </w:pPr>
    </w:p>
    <w:p w14:paraId="515C0428" w14:textId="7DCF1011" w:rsidR="007B2354" w:rsidRPr="004450C5" w:rsidRDefault="0058527E" w:rsidP="0058527E">
      <w:pPr>
        <w:spacing w:line="240" w:lineRule="auto"/>
        <w:ind w:left="-426"/>
        <w:contextualSpacing/>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               </w:t>
      </w:r>
      <w:r w:rsidR="007B2354" w:rsidRPr="004450C5">
        <w:rPr>
          <w:rFonts w:ascii="Times New Roman" w:eastAsia="DengXian" w:hAnsi="Times New Roman" w:cs="Times New Roman"/>
          <w:color w:val="000000" w:themeColor="text1"/>
          <w:kern w:val="0"/>
          <w:sz w:val="24"/>
          <w:szCs w:val="24"/>
          <w:lang w:eastAsia="zh-CN"/>
          <w14:ligatures w14:val="none"/>
        </w:rPr>
        <w:t xml:space="preserve">Dočasná štátna služba </w:t>
      </w:r>
    </w:p>
    <w:p w14:paraId="5FE60947" w14:textId="19BC0688" w:rsidR="00B7541F" w:rsidRPr="004450C5" w:rsidRDefault="0017317E" w:rsidP="00C8571E">
      <w:pPr>
        <w:pStyle w:val="Odsekzoznamu"/>
        <w:numPr>
          <w:ilvl w:val="0"/>
          <w:numId w:val="117"/>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mimoriadneho a splnomocneného veľvyslanca</w:t>
      </w:r>
      <w:r w:rsidR="00B7541F" w:rsidRPr="004450C5">
        <w:rPr>
          <w:rFonts w:ascii="Times New Roman" w:eastAsia="DengXian" w:hAnsi="Times New Roman" w:cs="Times New Roman"/>
          <w:color w:val="000000" w:themeColor="text1"/>
          <w:kern w:val="0"/>
          <w:sz w:val="24"/>
          <w:szCs w:val="24"/>
          <w:lang w:eastAsia="zh-CN"/>
          <w14:ligatures w14:val="none"/>
        </w:rPr>
        <w:t xml:space="preserve"> trvá po dobu dohodnutú v služobnej zmluve,</w:t>
      </w:r>
    </w:p>
    <w:p w14:paraId="07E93930" w14:textId="1873D0F9" w:rsidR="007B2354" w:rsidRPr="004450C5" w:rsidRDefault="007B2354" w:rsidP="00C8571E">
      <w:pPr>
        <w:pStyle w:val="Odsekzoznamu"/>
        <w:numPr>
          <w:ilvl w:val="0"/>
          <w:numId w:val="117"/>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štátneho zamestnanca podľa osobitného predpisu</w:t>
      </w:r>
      <w:r w:rsidR="00820088" w:rsidRPr="004450C5">
        <w:rPr>
          <w:rFonts w:ascii="Times New Roman" w:eastAsia="DengXian" w:hAnsi="Times New Roman" w:cs="Times New Roman"/>
          <w:color w:val="000000" w:themeColor="text1"/>
          <w:kern w:val="0"/>
          <w:sz w:val="24"/>
          <w:szCs w:val="24"/>
          <w:vertAlign w:val="superscript"/>
          <w:lang w:eastAsia="zh-CN"/>
          <w14:ligatures w14:val="none"/>
        </w:rPr>
        <w:t>4</w:t>
      </w:r>
      <w:r w:rsidR="001E3090">
        <w:rPr>
          <w:rFonts w:ascii="Times New Roman" w:eastAsia="DengXian" w:hAnsi="Times New Roman" w:cs="Times New Roman"/>
          <w:color w:val="000000" w:themeColor="text1"/>
          <w:kern w:val="0"/>
          <w:sz w:val="24"/>
          <w:szCs w:val="24"/>
          <w:vertAlign w:val="superscript"/>
          <w:lang w:eastAsia="zh-CN"/>
          <w14:ligatures w14:val="none"/>
        </w:rPr>
        <w:t>2</w:t>
      </w:r>
      <w:r w:rsidR="00943AED" w:rsidRPr="004450C5">
        <w:rPr>
          <w:rFonts w:ascii="Times New Roman" w:eastAsia="DengXian" w:hAnsi="Times New Roman" w:cs="Times New Roman"/>
          <w:color w:val="000000" w:themeColor="text1"/>
          <w:kern w:val="0"/>
          <w:sz w:val="24"/>
          <w:szCs w:val="24"/>
          <w:lang w:eastAsia="zh-CN"/>
          <w14:ligatures w14:val="none"/>
        </w:rPr>
        <w:t>)</w:t>
      </w:r>
      <w:r w:rsidRPr="004450C5">
        <w:rPr>
          <w:rFonts w:ascii="Times New Roman" w:eastAsia="DengXian" w:hAnsi="Times New Roman" w:cs="Times New Roman"/>
          <w:color w:val="000000" w:themeColor="text1"/>
          <w:kern w:val="0"/>
          <w:sz w:val="24"/>
          <w:szCs w:val="24"/>
          <w:lang w:eastAsia="zh-CN"/>
          <w14:ligatures w14:val="none"/>
        </w:rPr>
        <w:t xml:space="preserve"> trvá po dobu </w:t>
      </w:r>
      <w:r w:rsidR="00665FA7" w:rsidRPr="004450C5">
        <w:rPr>
          <w:rFonts w:ascii="Times New Roman" w:eastAsia="DengXian" w:hAnsi="Times New Roman" w:cs="Times New Roman"/>
          <w:color w:val="000000" w:themeColor="text1"/>
          <w:kern w:val="0"/>
          <w:sz w:val="24"/>
          <w:szCs w:val="24"/>
          <w:lang w:eastAsia="zh-CN"/>
          <w14:ligatures w14:val="none"/>
        </w:rPr>
        <w:t xml:space="preserve">dočasného </w:t>
      </w:r>
      <w:r w:rsidRPr="004450C5">
        <w:rPr>
          <w:rFonts w:ascii="Times New Roman" w:eastAsia="DengXian" w:hAnsi="Times New Roman" w:cs="Times New Roman"/>
          <w:color w:val="000000" w:themeColor="text1"/>
          <w:kern w:val="0"/>
          <w:sz w:val="24"/>
          <w:szCs w:val="24"/>
          <w:lang w:eastAsia="zh-CN"/>
          <w14:ligatures w14:val="none"/>
        </w:rPr>
        <w:t>vyslania,</w:t>
      </w:r>
    </w:p>
    <w:p w14:paraId="1943AB26" w14:textId="57815915" w:rsidR="007B2354" w:rsidRPr="004450C5" w:rsidRDefault="007B2354" w:rsidP="00C8571E">
      <w:pPr>
        <w:pStyle w:val="Odsekzoznamu"/>
        <w:numPr>
          <w:ilvl w:val="0"/>
          <w:numId w:val="117"/>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lastRenderedPageBreak/>
        <w:t>odborníka, ktorý je dočasne potrebný na plnenie úloh štátnej služby, trvá po dobu</w:t>
      </w:r>
      <w:r w:rsidR="005D4B74" w:rsidRPr="004450C5">
        <w:rPr>
          <w:rFonts w:ascii="Times New Roman" w:eastAsia="DengXian" w:hAnsi="Times New Roman" w:cs="Times New Roman"/>
          <w:color w:val="000000" w:themeColor="text1"/>
          <w:kern w:val="0"/>
          <w:sz w:val="24"/>
          <w:szCs w:val="24"/>
          <w:lang w:eastAsia="zh-CN"/>
          <w14:ligatures w14:val="none"/>
        </w:rPr>
        <w:t xml:space="preserve"> </w:t>
      </w:r>
      <w:r w:rsidRPr="004450C5">
        <w:rPr>
          <w:rFonts w:ascii="Times New Roman" w:eastAsia="DengXian" w:hAnsi="Times New Roman" w:cs="Times New Roman"/>
          <w:color w:val="000000" w:themeColor="text1"/>
          <w:kern w:val="0"/>
          <w:sz w:val="24"/>
          <w:szCs w:val="24"/>
          <w:lang w:eastAsia="zh-CN"/>
          <w14:ligatures w14:val="none"/>
        </w:rPr>
        <w:t>dohodnutú v služobnej zmluve, spravidla tri roky,</w:t>
      </w:r>
    </w:p>
    <w:p w14:paraId="540999EF" w14:textId="3201725B" w:rsidR="007B2354" w:rsidRPr="004450C5" w:rsidRDefault="007B2354" w:rsidP="00C8571E">
      <w:pPr>
        <w:pStyle w:val="Odsekzoznamu"/>
        <w:numPr>
          <w:ilvl w:val="0"/>
          <w:numId w:val="117"/>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štátneho zamestnanca podľa § 3</w:t>
      </w:r>
      <w:r w:rsidR="00F1132B" w:rsidRPr="004450C5">
        <w:rPr>
          <w:rFonts w:ascii="Times New Roman" w:eastAsia="DengXian" w:hAnsi="Times New Roman" w:cs="Times New Roman"/>
          <w:color w:val="000000" w:themeColor="text1"/>
          <w:kern w:val="0"/>
          <w:sz w:val="24"/>
          <w:szCs w:val="24"/>
          <w:lang w:eastAsia="zh-CN"/>
          <w14:ligatures w14:val="none"/>
        </w:rPr>
        <w:t>2</w:t>
      </w:r>
      <w:r w:rsidRPr="004450C5">
        <w:rPr>
          <w:rFonts w:ascii="Times New Roman" w:eastAsia="DengXian" w:hAnsi="Times New Roman" w:cs="Times New Roman"/>
          <w:color w:val="000000" w:themeColor="text1"/>
          <w:kern w:val="0"/>
          <w:sz w:val="24"/>
          <w:szCs w:val="24"/>
          <w:lang w:eastAsia="zh-CN"/>
          <w14:ligatures w14:val="none"/>
        </w:rPr>
        <w:t xml:space="preserve"> ods. </w:t>
      </w:r>
      <w:r w:rsidR="00931CD9" w:rsidRPr="004450C5">
        <w:rPr>
          <w:rFonts w:ascii="Times New Roman" w:eastAsia="DengXian" w:hAnsi="Times New Roman" w:cs="Times New Roman"/>
          <w:color w:val="000000" w:themeColor="text1"/>
          <w:kern w:val="0"/>
          <w:sz w:val="24"/>
          <w:szCs w:val="24"/>
          <w:lang w:eastAsia="zh-CN"/>
          <w14:ligatures w14:val="none"/>
        </w:rPr>
        <w:t>3</w:t>
      </w:r>
      <w:r w:rsidRPr="004450C5">
        <w:rPr>
          <w:rFonts w:ascii="Times New Roman" w:eastAsia="DengXian" w:hAnsi="Times New Roman" w:cs="Times New Roman"/>
          <w:color w:val="000000" w:themeColor="text1"/>
          <w:kern w:val="0"/>
          <w:sz w:val="24"/>
          <w:szCs w:val="24"/>
          <w:lang w:eastAsia="zh-CN"/>
          <w14:ligatures w14:val="none"/>
        </w:rPr>
        <w:t xml:space="preserve"> písm. </w:t>
      </w:r>
      <w:r w:rsidR="00BB4F61" w:rsidRPr="004450C5">
        <w:rPr>
          <w:rFonts w:ascii="Times New Roman" w:eastAsia="DengXian" w:hAnsi="Times New Roman" w:cs="Times New Roman"/>
          <w:color w:val="000000" w:themeColor="text1"/>
          <w:kern w:val="0"/>
          <w:sz w:val="24"/>
          <w:szCs w:val="24"/>
          <w:lang w:eastAsia="zh-CN"/>
          <w14:ligatures w14:val="none"/>
        </w:rPr>
        <w:t>b</w:t>
      </w:r>
      <w:r w:rsidRPr="004450C5">
        <w:rPr>
          <w:rFonts w:ascii="Times New Roman" w:eastAsia="DengXian" w:hAnsi="Times New Roman" w:cs="Times New Roman"/>
          <w:color w:val="000000" w:themeColor="text1"/>
          <w:kern w:val="0"/>
          <w:sz w:val="24"/>
          <w:szCs w:val="24"/>
          <w:lang w:eastAsia="zh-CN"/>
          <w14:ligatures w14:val="none"/>
        </w:rPr>
        <w:t xml:space="preserve">) trvá po dobu dohodnutú v služobnej zmluve, spravidla tri roky. </w:t>
      </w:r>
    </w:p>
    <w:p w14:paraId="5D53D3BB" w14:textId="77777777" w:rsidR="00E81B7E" w:rsidRPr="004450C5" w:rsidRDefault="00E81B7E" w:rsidP="007B2354">
      <w:pPr>
        <w:spacing w:line="240" w:lineRule="auto"/>
        <w:contextualSpacing/>
        <w:jc w:val="both"/>
        <w:rPr>
          <w:rFonts w:ascii="Times New Roman" w:eastAsia="DengXian" w:hAnsi="Times New Roman" w:cs="Times New Roman"/>
          <w:color w:val="000000" w:themeColor="text1"/>
          <w:kern w:val="0"/>
          <w:sz w:val="24"/>
          <w:szCs w:val="24"/>
          <w:lang w:eastAsia="zh-CN"/>
          <w14:ligatures w14:val="none"/>
        </w:rPr>
      </w:pPr>
    </w:p>
    <w:p w14:paraId="07C24B70" w14:textId="77777777" w:rsidR="00AB3E4C" w:rsidRPr="004450C5" w:rsidRDefault="00AB3E4C" w:rsidP="00AB3E4C">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xml:space="preserve">Vyslanie zamestnanca pri výkone práce vo verejnom záujme na výkon zahraničnej služby </w:t>
      </w:r>
    </w:p>
    <w:p w14:paraId="5B7E701F" w14:textId="77777777" w:rsidR="00AB3E4C" w:rsidRPr="004450C5" w:rsidRDefault="00AB3E4C" w:rsidP="00925FBD">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p>
    <w:p w14:paraId="60E2B959" w14:textId="27C2F944" w:rsidR="004511C2" w:rsidRPr="004450C5" w:rsidRDefault="00925FBD" w:rsidP="00925FBD">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3</w:t>
      </w:r>
      <w:r w:rsidR="00D95A48" w:rsidRPr="004450C5">
        <w:rPr>
          <w:rFonts w:ascii="Times New Roman" w:eastAsia="DengXian" w:hAnsi="Times New Roman" w:cs="Times New Roman"/>
          <w:b/>
          <w:bCs/>
          <w:color w:val="000000" w:themeColor="text1"/>
          <w:kern w:val="0"/>
          <w:sz w:val="24"/>
          <w:szCs w:val="24"/>
          <w:lang w:eastAsia="zh-CN"/>
          <w14:ligatures w14:val="none"/>
        </w:rPr>
        <w:t>5</w:t>
      </w:r>
    </w:p>
    <w:p w14:paraId="0A2AA607" w14:textId="77777777" w:rsidR="00925FBD" w:rsidRPr="004450C5" w:rsidRDefault="00925FBD" w:rsidP="00925FBD">
      <w:pPr>
        <w:spacing w:line="240" w:lineRule="auto"/>
        <w:contextualSpacing/>
        <w:jc w:val="center"/>
        <w:rPr>
          <w:rFonts w:ascii="Times New Roman" w:eastAsia="DengXian" w:hAnsi="Times New Roman" w:cs="Times New Roman"/>
          <w:color w:val="000000" w:themeColor="text1"/>
          <w:kern w:val="0"/>
          <w:sz w:val="24"/>
          <w:szCs w:val="24"/>
          <w:lang w:eastAsia="zh-CN"/>
          <w14:ligatures w14:val="none"/>
        </w:rPr>
      </w:pPr>
    </w:p>
    <w:p w14:paraId="78E56731" w14:textId="2EFA732D" w:rsidR="007B2354" w:rsidRPr="004450C5" w:rsidRDefault="007B2354" w:rsidP="00445FBC">
      <w:pPr>
        <w:spacing w:after="0" w:line="240" w:lineRule="auto"/>
        <w:contextualSpacing/>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Pracovné miesto </w:t>
      </w:r>
      <w:r w:rsidR="0035062E">
        <w:rPr>
          <w:rFonts w:ascii="Times New Roman" w:eastAsia="DengXian" w:hAnsi="Times New Roman" w:cs="Times New Roman"/>
          <w:color w:val="000000" w:themeColor="text1"/>
          <w:kern w:val="0"/>
          <w:sz w:val="24"/>
          <w:szCs w:val="24"/>
          <w:lang w:eastAsia="zh-CN"/>
          <w14:ligatures w14:val="none"/>
        </w:rPr>
        <w:t>na</w:t>
      </w:r>
      <w:r w:rsidR="0035062E" w:rsidRPr="004450C5">
        <w:rPr>
          <w:rFonts w:ascii="Times New Roman" w:eastAsia="DengXian" w:hAnsi="Times New Roman" w:cs="Times New Roman"/>
          <w:color w:val="000000" w:themeColor="text1"/>
          <w:kern w:val="0"/>
          <w:sz w:val="24"/>
          <w:szCs w:val="24"/>
          <w:lang w:eastAsia="zh-CN"/>
          <w14:ligatures w14:val="none"/>
        </w:rPr>
        <w:t xml:space="preserve"> </w:t>
      </w:r>
      <w:r w:rsidRPr="004450C5">
        <w:rPr>
          <w:rFonts w:ascii="Times New Roman" w:eastAsia="DengXian" w:hAnsi="Times New Roman" w:cs="Times New Roman"/>
          <w:color w:val="000000" w:themeColor="text1"/>
          <w:kern w:val="0"/>
          <w:sz w:val="24"/>
          <w:szCs w:val="24"/>
          <w:lang w:eastAsia="zh-CN"/>
          <w14:ligatures w14:val="none"/>
        </w:rPr>
        <w:t>výkon práce vo verejnom záujme na zastupiteľskom úrade sa obsadzuje</w:t>
      </w:r>
      <w:r w:rsidR="00BF1653" w:rsidRPr="004450C5">
        <w:rPr>
          <w:rFonts w:ascii="Times New Roman" w:eastAsia="DengXian" w:hAnsi="Times New Roman" w:cs="Times New Roman"/>
          <w:color w:val="000000" w:themeColor="text1"/>
          <w:kern w:val="0"/>
          <w:sz w:val="24"/>
          <w:szCs w:val="24"/>
          <w:lang w:eastAsia="zh-CN"/>
          <w14:ligatures w14:val="none"/>
        </w:rPr>
        <w:t xml:space="preserve"> </w:t>
      </w:r>
      <w:r w:rsidR="00A04AB4" w:rsidRPr="004450C5">
        <w:rPr>
          <w:rFonts w:ascii="Times New Roman" w:eastAsia="DengXian" w:hAnsi="Times New Roman" w:cs="Times New Roman"/>
          <w:color w:val="000000" w:themeColor="text1"/>
          <w:kern w:val="0"/>
          <w:sz w:val="24"/>
          <w:szCs w:val="24"/>
          <w:lang w:eastAsia="zh-CN"/>
          <w14:ligatures w14:val="none"/>
        </w:rPr>
        <w:t>zamestnancom</w:t>
      </w:r>
    </w:p>
    <w:p w14:paraId="3829B121" w14:textId="710E3472" w:rsidR="00BF1653" w:rsidRPr="004450C5" w:rsidRDefault="000633F1" w:rsidP="005A76BE">
      <w:pPr>
        <w:pStyle w:val="Odsekzoznamu"/>
        <w:numPr>
          <w:ilvl w:val="0"/>
          <w:numId w:val="20"/>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ministerstva</w:t>
      </w:r>
      <w:r w:rsidR="007B2354" w:rsidRPr="004450C5">
        <w:rPr>
          <w:rFonts w:ascii="Times New Roman" w:eastAsia="DengXian" w:hAnsi="Times New Roman" w:cs="Times New Roman"/>
          <w:color w:val="000000" w:themeColor="text1"/>
          <w:kern w:val="0"/>
          <w:sz w:val="24"/>
          <w:szCs w:val="24"/>
          <w:lang w:eastAsia="zh-CN"/>
          <w14:ligatures w14:val="none"/>
        </w:rPr>
        <w:t xml:space="preserve">, u ktorého došlo k zmene pracovných podmienok na základe dohody o zmene </w:t>
      </w:r>
      <w:r w:rsidR="00B952C5">
        <w:rPr>
          <w:rFonts w:ascii="Times New Roman" w:eastAsia="DengXian" w:hAnsi="Times New Roman" w:cs="Times New Roman"/>
          <w:color w:val="000000" w:themeColor="text1"/>
          <w:kern w:val="0"/>
          <w:sz w:val="24"/>
          <w:szCs w:val="24"/>
          <w:lang w:eastAsia="zh-CN"/>
          <w14:ligatures w14:val="none"/>
        </w:rPr>
        <w:t>pracovnej zmluvy</w:t>
      </w:r>
      <w:r w:rsidR="007B2354" w:rsidRPr="004450C5">
        <w:rPr>
          <w:rFonts w:ascii="Times New Roman" w:eastAsia="DengXian" w:hAnsi="Times New Roman" w:cs="Times New Roman"/>
          <w:color w:val="000000" w:themeColor="text1"/>
          <w:kern w:val="0"/>
          <w:sz w:val="24"/>
          <w:szCs w:val="24"/>
          <w:lang w:eastAsia="zh-CN"/>
          <w14:ligatures w14:val="none"/>
        </w:rPr>
        <w:t>,</w:t>
      </w:r>
      <w:r w:rsidR="001706AA" w:rsidRPr="004450C5">
        <w:rPr>
          <w:rStyle w:val="Odkaznapoznmkupodiarou"/>
          <w:rFonts w:ascii="Times New Roman" w:eastAsia="DengXian" w:hAnsi="Times New Roman" w:cs="Times New Roman"/>
          <w:color w:val="000000" w:themeColor="text1"/>
          <w:kern w:val="0"/>
          <w:sz w:val="24"/>
          <w:szCs w:val="24"/>
          <w:lang w:eastAsia="zh-CN"/>
          <w14:ligatures w14:val="none"/>
        </w:rPr>
        <w:footnoteReference w:id="45"/>
      </w:r>
      <w:r w:rsidR="001706AA" w:rsidRPr="004450C5">
        <w:rPr>
          <w:rFonts w:ascii="Times New Roman" w:eastAsia="DengXian" w:hAnsi="Times New Roman" w:cs="Times New Roman"/>
          <w:color w:val="000000" w:themeColor="text1"/>
          <w:kern w:val="0"/>
          <w:sz w:val="24"/>
          <w:szCs w:val="24"/>
          <w:lang w:eastAsia="zh-CN"/>
          <w14:ligatures w14:val="none"/>
        </w:rPr>
        <w:t>)</w:t>
      </w:r>
      <w:r w:rsidR="005D4B74" w:rsidRPr="004450C5">
        <w:rPr>
          <w:rFonts w:ascii="Times New Roman" w:eastAsia="DengXian" w:hAnsi="Times New Roman" w:cs="Times New Roman"/>
          <w:color w:val="000000" w:themeColor="text1"/>
          <w:kern w:val="0"/>
          <w:sz w:val="24"/>
          <w:szCs w:val="24"/>
          <w:lang w:eastAsia="zh-CN"/>
          <w14:ligatures w14:val="none"/>
        </w:rPr>
        <w:t xml:space="preserve"> </w:t>
      </w:r>
    </w:p>
    <w:p w14:paraId="1656C9CF" w14:textId="41E58B3E" w:rsidR="007B2354" w:rsidRPr="004450C5" w:rsidRDefault="00D06227" w:rsidP="005A76BE">
      <w:pPr>
        <w:pStyle w:val="Odsekzoznamu"/>
        <w:numPr>
          <w:ilvl w:val="0"/>
          <w:numId w:val="20"/>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v</w:t>
      </w:r>
      <w:r w:rsidR="007B2354" w:rsidRPr="004450C5">
        <w:rPr>
          <w:rFonts w:ascii="Times New Roman" w:eastAsia="DengXian" w:hAnsi="Times New Roman" w:cs="Times New Roman"/>
          <w:color w:val="000000" w:themeColor="text1"/>
          <w:kern w:val="0"/>
          <w:sz w:val="24"/>
          <w:szCs w:val="24"/>
          <w:lang w:eastAsia="zh-CN"/>
          <w14:ligatures w14:val="none"/>
        </w:rPr>
        <w:t xml:space="preserve"> pracovn</w:t>
      </w:r>
      <w:r w:rsidRPr="004450C5">
        <w:rPr>
          <w:rFonts w:ascii="Times New Roman" w:eastAsia="DengXian" w:hAnsi="Times New Roman" w:cs="Times New Roman"/>
          <w:color w:val="000000" w:themeColor="text1"/>
          <w:kern w:val="0"/>
          <w:sz w:val="24"/>
          <w:szCs w:val="24"/>
          <w:lang w:eastAsia="zh-CN"/>
          <w14:ligatures w14:val="none"/>
        </w:rPr>
        <w:t>o</w:t>
      </w:r>
      <w:r w:rsidR="00A04AB4" w:rsidRPr="004450C5">
        <w:rPr>
          <w:rFonts w:ascii="Times New Roman" w:eastAsia="DengXian" w:hAnsi="Times New Roman" w:cs="Times New Roman"/>
          <w:color w:val="000000" w:themeColor="text1"/>
          <w:kern w:val="0"/>
          <w:sz w:val="24"/>
          <w:szCs w:val="24"/>
          <w:lang w:eastAsia="zh-CN"/>
          <w14:ligatures w14:val="none"/>
        </w:rPr>
        <w:t>m</w:t>
      </w:r>
      <w:r w:rsidR="007B2354" w:rsidRPr="004450C5">
        <w:rPr>
          <w:rFonts w:ascii="Times New Roman" w:eastAsia="DengXian" w:hAnsi="Times New Roman" w:cs="Times New Roman"/>
          <w:color w:val="000000" w:themeColor="text1"/>
          <w:kern w:val="0"/>
          <w:sz w:val="24"/>
          <w:szCs w:val="24"/>
          <w:lang w:eastAsia="zh-CN"/>
          <w14:ligatures w14:val="none"/>
        </w:rPr>
        <w:t xml:space="preserve"> pomer</w:t>
      </w:r>
      <w:r w:rsidRPr="004450C5">
        <w:rPr>
          <w:rFonts w:ascii="Times New Roman" w:eastAsia="DengXian" w:hAnsi="Times New Roman" w:cs="Times New Roman"/>
          <w:color w:val="000000" w:themeColor="text1"/>
          <w:kern w:val="0"/>
          <w:sz w:val="24"/>
          <w:szCs w:val="24"/>
          <w:lang w:eastAsia="zh-CN"/>
          <w14:ligatures w14:val="none"/>
        </w:rPr>
        <w:t>e</w:t>
      </w:r>
      <w:r w:rsidR="007B2354" w:rsidRPr="004450C5">
        <w:rPr>
          <w:rFonts w:ascii="Times New Roman" w:eastAsia="DengXian" w:hAnsi="Times New Roman" w:cs="Times New Roman"/>
          <w:color w:val="000000" w:themeColor="text1"/>
          <w:kern w:val="0"/>
          <w:sz w:val="24"/>
          <w:szCs w:val="24"/>
          <w:lang w:eastAsia="zh-CN"/>
          <w14:ligatures w14:val="none"/>
        </w:rPr>
        <w:t xml:space="preserve"> na určitú dobu</w:t>
      </w:r>
      <w:r w:rsidR="00943AED" w:rsidRPr="004450C5">
        <w:rPr>
          <w:rFonts w:ascii="Times New Roman" w:eastAsia="DengXian" w:hAnsi="Times New Roman" w:cs="Times New Roman"/>
          <w:color w:val="000000" w:themeColor="text1"/>
          <w:kern w:val="0"/>
          <w:sz w:val="24"/>
          <w:szCs w:val="24"/>
          <w:lang w:eastAsia="zh-CN"/>
          <w14:ligatures w14:val="none"/>
        </w:rPr>
        <w:t>,</w:t>
      </w:r>
      <w:r w:rsidR="005D4B74" w:rsidRPr="004450C5">
        <w:rPr>
          <w:rFonts w:ascii="Times New Roman" w:eastAsia="DengXian" w:hAnsi="Times New Roman" w:cs="Times New Roman"/>
          <w:color w:val="000000" w:themeColor="text1"/>
          <w:kern w:val="0"/>
          <w:sz w:val="24"/>
          <w:szCs w:val="24"/>
          <w:lang w:eastAsia="zh-CN"/>
          <w14:ligatures w14:val="none"/>
        </w:rPr>
        <w:t xml:space="preserve"> </w:t>
      </w:r>
    </w:p>
    <w:p w14:paraId="441D92E5" w14:textId="194544E3" w:rsidR="000A6497" w:rsidRPr="004450C5" w:rsidRDefault="00A04AB4" w:rsidP="005A76BE">
      <w:pPr>
        <w:pStyle w:val="Odsekzoznamu"/>
        <w:numPr>
          <w:ilvl w:val="0"/>
          <w:numId w:val="20"/>
        </w:numPr>
        <w:spacing w:after="0"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ktorý je </w:t>
      </w:r>
      <w:r w:rsidR="0094349C" w:rsidRPr="004450C5">
        <w:rPr>
          <w:rFonts w:ascii="Times New Roman" w:eastAsia="DengXian" w:hAnsi="Times New Roman" w:cs="Times New Roman"/>
          <w:color w:val="000000" w:themeColor="text1"/>
          <w:kern w:val="0"/>
          <w:sz w:val="24"/>
          <w:szCs w:val="24"/>
          <w:lang w:eastAsia="zh-CN"/>
          <w14:ligatures w14:val="none"/>
        </w:rPr>
        <w:t>prechod</w:t>
      </w:r>
      <w:r w:rsidRPr="004450C5">
        <w:rPr>
          <w:rFonts w:ascii="Times New Roman" w:eastAsia="DengXian" w:hAnsi="Times New Roman" w:cs="Times New Roman"/>
          <w:color w:val="000000" w:themeColor="text1"/>
          <w:kern w:val="0"/>
          <w:sz w:val="24"/>
          <w:szCs w:val="24"/>
          <w:lang w:eastAsia="zh-CN"/>
          <w14:ligatures w14:val="none"/>
        </w:rPr>
        <w:t>ne</w:t>
      </w:r>
      <w:r w:rsidR="000A6497" w:rsidRPr="004450C5">
        <w:rPr>
          <w:rFonts w:ascii="Times New Roman" w:eastAsia="DengXian" w:hAnsi="Times New Roman" w:cs="Times New Roman"/>
          <w:color w:val="000000" w:themeColor="text1"/>
          <w:kern w:val="0"/>
          <w:sz w:val="24"/>
          <w:szCs w:val="24"/>
          <w:lang w:eastAsia="zh-CN"/>
          <w14:ligatures w14:val="none"/>
        </w:rPr>
        <w:t xml:space="preserve"> pridelen</w:t>
      </w:r>
      <w:r w:rsidRPr="004450C5">
        <w:rPr>
          <w:rFonts w:ascii="Times New Roman" w:eastAsia="DengXian" w:hAnsi="Times New Roman" w:cs="Times New Roman"/>
          <w:color w:val="000000" w:themeColor="text1"/>
          <w:kern w:val="0"/>
          <w:sz w:val="24"/>
          <w:szCs w:val="24"/>
          <w:lang w:eastAsia="zh-CN"/>
          <w14:ligatures w14:val="none"/>
        </w:rPr>
        <w:t>ý</w:t>
      </w:r>
      <w:r w:rsidR="000A6497" w:rsidRPr="004450C5">
        <w:rPr>
          <w:rFonts w:ascii="Times New Roman" w:eastAsia="DengXian" w:hAnsi="Times New Roman" w:cs="Times New Roman"/>
          <w:color w:val="000000" w:themeColor="text1"/>
          <w:kern w:val="0"/>
          <w:sz w:val="24"/>
          <w:szCs w:val="24"/>
          <w:lang w:eastAsia="zh-CN"/>
          <w14:ligatures w14:val="none"/>
        </w:rPr>
        <w:t xml:space="preserve"> podľa</w:t>
      </w:r>
      <w:r w:rsidR="000351A2" w:rsidRPr="004450C5">
        <w:rPr>
          <w:rFonts w:ascii="Times New Roman" w:eastAsia="DengXian" w:hAnsi="Times New Roman" w:cs="Times New Roman"/>
          <w:color w:val="000000" w:themeColor="text1"/>
          <w:kern w:val="0"/>
          <w:sz w:val="24"/>
          <w:szCs w:val="24"/>
          <w:lang w:eastAsia="zh-CN"/>
          <w14:ligatures w14:val="none"/>
        </w:rPr>
        <w:t xml:space="preserve"> § </w:t>
      </w:r>
      <w:r w:rsidR="00F1132B" w:rsidRPr="004450C5">
        <w:rPr>
          <w:rFonts w:ascii="Times New Roman" w:eastAsia="DengXian" w:hAnsi="Times New Roman" w:cs="Times New Roman"/>
          <w:color w:val="000000" w:themeColor="text1"/>
          <w:kern w:val="0"/>
          <w:sz w:val="24"/>
          <w:szCs w:val="24"/>
          <w:lang w:eastAsia="zh-CN"/>
          <w14:ligatures w14:val="none"/>
        </w:rPr>
        <w:t>38</w:t>
      </w:r>
      <w:r w:rsidR="000A6497" w:rsidRPr="004450C5">
        <w:rPr>
          <w:rFonts w:ascii="Times New Roman" w:eastAsia="DengXian" w:hAnsi="Times New Roman" w:cs="Times New Roman"/>
          <w:color w:val="000000" w:themeColor="text1"/>
          <w:kern w:val="0"/>
          <w:sz w:val="24"/>
          <w:szCs w:val="24"/>
          <w:lang w:eastAsia="zh-CN"/>
          <w14:ligatures w14:val="none"/>
        </w:rPr>
        <w:t>.</w:t>
      </w:r>
    </w:p>
    <w:p w14:paraId="3DA1903F" w14:textId="77777777" w:rsidR="007B2354" w:rsidRPr="004450C5" w:rsidRDefault="007B2354" w:rsidP="007B2354">
      <w:pPr>
        <w:spacing w:line="240" w:lineRule="auto"/>
        <w:contextualSpacing/>
        <w:jc w:val="both"/>
        <w:rPr>
          <w:rFonts w:ascii="Times New Roman" w:eastAsia="DengXian" w:hAnsi="Times New Roman" w:cs="Times New Roman"/>
          <w:color w:val="000000" w:themeColor="text1"/>
          <w:kern w:val="0"/>
          <w:sz w:val="24"/>
          <w:szCs w:val="24"/>
          <w:lang w:eastAsia="zh-CN"/>
          <w14:ligatures w14:val="none"/>
        </w:rPr>
      </w:pPr>
    </w:p>
    <w:p w14:paraId="7A278957" w14:textId="24C520BD" w:rsidR="007B2354" w:rsidRPr="004450C5" w:rsidRDefault="007B2354" w:rsidP="007B2354">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xml:space="preserve">§ </w:t>
      </w:r>
      <w:r w:rsidR="008C19D3" w:rsidRPr="004450C5">
        <w:rPr>
          <w:rFonts w:ascii="Times New Roman" w:eastAsia="DengXian" w:hAnsi="Times New Roman" w:cs="Times New Roman"/>
          <w:b/>
          <w:bCs/>
          <w:color w:val="000000" w:themeColor="text1"/>
          <w:kern w:val="0"/>
          <w:sz w:val="24"/>
          <w:szCs w:val="24"/>
          <w:lang w:eastAsia="zh-CN"/>
          <w14:ligatures w14:val="none"/>
        </w:rPr>
        <w:t>3</w:t>
      </w:r>
      <w:r w:rsidR="00D95A48" w:rsidRPr="004450C5">
        <w:rPr>
          <w:rFonts w:ascii="Times New Roman" w:eastAsia="DengXian" w:hAnsi="Times New Roman" w:cs="Times New Roman"/>
          <w:b/>
          <w:bCs/>
          <w:color w:val="000000" w:themeColor="text1"/>
          <w:kern w:val="0"/>
          <w:sz w:val="24"/>
          <w:szCs w:val="24"/>
          <w:lang w:eastAsia="zh-CN"/>
          <w14:ligatures w14:val="none"/>
        </w:rPr>
        <w:t>6</w:t>
      </w:r>
    </w:p>
    <w:p w14:paraId="1F1E646E" w14:textId="77777777" w:rsidR="007B2354" w:rsidRPr="004450C5" w:rsidRDefault="007B2354" w:rsidP="007B2354">
      <w:pPr>
        <w:spacing w:line="240" w:lineRule="auto"/>
        <w:contextualSpacing/>
        <w:jc w:val="both"/>
        <w:rPr>
          <w:rFonts w:ascii="Times New Roman" w:eastAsia="DengXian" w:hAnsi="Times New Roman" w:cs="Times New Roman"/>
          <w:color w:val="000000" w:themeColor="text1"/>
          <w:kern w:val="0"/>
          <w:sz w:val="24"/>
          <w:szCs w:val="24"/>
          <w:lang w:eastAsia="zh-CN"/>
          <w14:ligatures w14:val="none"/>
        </w:rPr>
      </w:pPr>
    </w:p>
    <w:p w14:paraId="11158B02" w14:textId="01376646" w:rsidR="007F4193" w:rsidRPr="004450C5" w:rsidRDefault="007B2354" w:rsidP="005A76BE">
      <w:pPr>
        <w:pStyle w:val="Odsekzoznamu"/>
        <w:numPr>
          <w:ilvl w:val="0"/>
          <w:numId w:val="22"/>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Zamestnan</w:t>
      </w:r>
      <w:r w:rsidR="00127103" w:rsidRPr="004450C5">
        <w:rPr>
          <w:rFonts w:ascii="Times New Roman" w:eastAsia="DengXian" w:hAnsi="Times New Roman" w:cs="Times New Roman"/>
          <w:color w:val="000000" w:themeColor="text1"/>
          <w:kern w:val="0"/>
          <w:sz w:val="24"/>
          <w:szCs w:val="24"/>
          <w:lang w:eastAsia="zh-CN"/>
          <w14:ligatures w14:val="none"/>
        </w:rPr>
        <w:t>ec podľa § 3</w:t>
      </w:r>
      <w:r w:rsidR="006464B6" w:rsidRPr="004450C5">
        <w:rPr>
          <w:rFonts w:ascii="Times New Roman" w:eastAsia="DengXian" w:hAnsi="Times New Roman" w:cs="Times New Roman"/>
          <w:color w:val="000000" w:themeColor="text1"/>
          <w:kern w:val="0"/>
          <w:sz w:val="24"/>
          <w:szCs w:val="24"/>
          <w:lang w:eastAsia="zh-CN"/>
          <w14:ligatures w14:val="none"/>
        </w:rPr>
        <w:t>5</w:t>
      </w:r>
      <w:r w:rsidRPr="004450C5">
        <w:rPr>
          <w:rFonts w:ascii="Times New Roman" w:eastAsia="DengXian" w:hAnsi="Times New Roman" w:cs="Times New Roman"/>
          <w:color w:val="000000" w:themeColor="text1"/>
          <w:kern w:val="0"/>
          <w:sz w:val="24"/>
          <w:szCs w:val="24"/>
          <w:lang w:eastAsia="zh-CN"/>
          <w14:ligatures w14:val="none"/>
        </w:rPr>
        <w:t xml:space="preserve"> </w:t>
      </w:r>
      <w:r w:rsidR="00127103" w:rsidRPr="004450C5">
        <w:rPr>
          <w:rFonts w:ascii="Times New Roman" w:eastAsia="DengXian" w:hAnsi="Times New Roman" w:cs="Times New Roman"/>
          <w:color w:val="000000" w:themeColor="text1"/>
          <w:kern w:val="0"/>
          <w:sz w:val="24"/>
          <w:szCs w:val="24"/>
          <w:lang w:eastAsia="zh-CN"/>
          <w14:ligatures w14:val="none"/>
        </w:rPr>
        <w:t>vykonáva zahraničnú službu na základe vyslania na výkon práce vo verejnom záujme v zahraničí (ďalej len „vyslanie“)</w:t>
      </w:r>
      <w:r w:rsidRPr="004450C5">
        <w:rPr>
          <w:rFonts w:ascii="Times New Roman" w:eastAsia="DengXian" w:hAnsi="Times New Roman" w:cs="Times New Roman"/>
          <w:color w:val="000000" w:themeColor="text1"/>
          <w:kern w:val="0"/>
          <w:sz w:val="24"/>
          <w:szCs w:val="24"/>
          <w:lang w:eastAsia="zh-CN"/>
          <w14:ligatures w14:val="none"/>
        </w:rPr>
        <w:t>. Vyslanie sa vykoná dohodou medzi ministerstvom a zamestnancom.</w:t>
      </w:r>
    </w:p>
    <w:p w14:paraId="39CF6D59" w14:textId="77777777" w:rsidR="007F4193" w:rsidRPr="004450C5" w:rsidRDefault="007F4193" w:rsidP="00445FBC">
      <w:pPr>
        <w:pStyle w:val="Odsekzoznamu"/>
        <w:spacing w:line="240" w:lineRule="auto"/>
        <w:jc w:val="both"/>
        <w:rPr>
          <w:rFonts w:ascii="Times New Roman" w:eastAsia="DengXian" w:hAnsi="Times New Roman" w:cs="Times New Roman"/>
          <w:color w:val="000000" w:themeColor="text1"/>
          <w:kern w:val="0"/>
          <w:sz w:val="24"/>
          <w:szCs w:val="24"/>
          <w:lang w:eastAsia="zh-CN"/>
          <w14:ligatures w14:val="none"/>
        </w:rPr>
      </w:pPr>
    </w:p>
    <w:p w14:paraId="1477ACDD" w14:textId="455B2D72" w:rsidR="007F4193" w:rsidRPr="004450C5" w:rsidRDefault="007B2354" w:rsidP="005A76BE">
      <w:pPr>
        <w:pStyle w:val="Odsekzoznamu"/>
        <w:numPr>
          <w:ilvl w:val="0"/>
          <w:numId w:val="22"/>
        </w:numPr>
        <w:spacing w:line="240" w:lineRule="auto"/>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Doba vyslania je spravidla tri roky. Predĺžiť dobu vyslania zamestnanca</w:t>
      </w:r>
      <w:r w:rsidR="00157AA8" w:rsidRPr="004450C5">
        <w:rPr>
          <w:rFonts w:ascii="Times New Roman" w:hAnsi="Times New Roman" w:cs="Times New Roman"/>
          <w:sz w:val="24"/>
          <w:szCs w:val="24"/>
          <w:lang w:eastAsia="zh-CN"/>
        </w:rPr>
        <w:t xml:space="preserve"> </w:t>
      </w:r>
      <w:r w:rsidRPr="004450C5">
        <w:rPr>
          <w:rFonts w:ascii="Times New Roman" w:hAnsi="Times New Roman" w:cs="Times New Roman"/>
          <w:sz w:val="24"/>
          <w:szCs w:val="24"/>
          <w:lang w:eastAsia="zh-CN"/>
        </w:rPr>
        <w:t xml:space="preserve">je možné len </w:t>
      </w:r>
      <w:r w:rsidR="006464B6" w:rsidRPr="004450C5">
        <w:rPr>
          <w:rFonts w:ascii="Times New Roman" w:hAnsi="Times New Roman" w:cs="Times New Roman"/>
          <w:sz w:val="24"/>
          <w:szCs w:val="24"/>
          <w:lang w:eastAsia="zh-CN"/>
        </w:rPr>
        <w:br/>
      </w:r>
      <w:r w:rsidRPr="004450C5">
        <w:rPr>
          <w:rFonts w:ascii="Times New Roman" w:hAnsi="Times New Roman" w:cs="Times New Roman"/>
          <w:sz w:val="24"/>
          <w:szCs w:val="24"/>
          <w:lang w:eastAsia="zh-CN"/>
        </w:rPr>
        <w:t>s jeho predchádzajúcim písomným súhlasom.</w:t>
      </w:r>
    </w:p>
    <w:p w14:paraId="64980D82" w14:textId="77777777" w:rsidR="007F4193" w:rsidRPr="004450C5" w:rsidRDefault="007F4193" w:rsidP="00445FBC">
      <w:pPr>
        <w:pStyle w:val="Odsekzoznamu"/>
        <w:spacing w:line="240" w:lineRule="auto"/>
        <w:jc w:val="both"/>
        <w:rPr>
          <w:rFonts w:ascii="Times New Roman" w:hAnsi="Times New Roman" w:cs="Times New Roman"/>
          <w:sz w:val="24"/>
          <w:szCs w:val="24"/>
          <w:lang w:eastAsia="zh-CN"/>
        </w:rPr>
      </w:pPr>
    </w:p>
    <w:p w14:paraId="7358604A" w14:textId="440D5F81" w:rsidR="007F4193" w:rsidRPr="004450C5" w:rsidRDefault="007B2354" w:rsidP="005A76BE">
      <w:pPr>
        <w:pStyle w:val="Odsekzoznamu"/>
        <w:numPr>
          <w:ilvl w:val="0"/>
          <w:numId w:val="22"/>
        </w:numPr>
        <w:spacing w:after="0" w:line="240" w:lineRule="auto"/>
        <w:ind w:left="709" w:hanging="425"/>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Skončiť vyslanie zamestnanca môže generálny tajomník</w:t>
      </w:r>
      <w:r w:rsidR="007B7632" w:rsidRPr="004450C5">
        <w:rPr>
          <w:rFonts w:ascii="Times New Roman" w:hAnsi="Times New Roman" w:cs="Times New Roman"/>
          <w:sz w:val="24"/>
          <w:szCs w:val="24"/>
          <w:lang w:eastAsia="zh-CN"/>
        </w:rPr>
        <w:t xml:space="preserve"> služobného úradu</w:t>
      </w:r>
      <w:r w:rsidR="007B7632" w:rsidRPr="004450C5">
        <w:rPr>
          <w:rStyle w:val="Odkaznapoznmkupodiarou"/>
          <w:rFonts w:ascii="Times New Roman" w:hAnsi="Times New Roman" w:cs="Times New Roman"/>
          <w:sz w:val="24"/>
          <w:szCs w:val="24"/>
          <w:lang w:eastAsia="zh-CN"/>
        </w:rPr>
        <w:footnoteReference w:id="46"/>
      </w:r>
      <w:r w:rsidR="007B7632" w:rsidRPr="004450C5">
        <w:rPr>
          <w:rFonts w:ascii="Times New Roman" w:hAnsi="Times New Roman" w:cs="Times New Roman"/>
          <w:sz w:val="24"/>
          <w:szCs w:val="24"/>
          <w:lang w:eastAsia="zh-CN"/>
        </w:rPr>
        <w:t>)</w:t>
      </w:r>
      <w:r w:rsidR="000351A2" w:rsidRPr="004450C5">
        <w:rPr>
          <w:rFonts w:ascii="Times New Roman" w:hAnsi="Times New Roman" w:cs="Times New Roman"/>
          <w:sz w:val="24"/>
          <w:szCs w:val="24"/>
          <w:lang w:eastAsia="zh-CN"/>
        </w:rPr>
        <w:t xml:space="preserve"> </w:t>
      </w:r>
      <w:r w:rsidR="007B7632" w:rsidRPr="004450C5">
        <w:rPr>
          <w:rFonts w:ascii="Times New Roman" w:hAnsi="Times New Roman" w:cs="Times New Roman"/>
          <w:sz w:val="24"/>
          <w:szCs w:val="24"/>
          <w:lang w:eastAsia="zh-CN"/>
        </w:rPr>
        <w:t>ministerstva (ďalej len „generálny tajomník“)</w:t>
      </w:r>
      <w:r w:rsidRPr="004450C5">
        <w:rPr>
          <w:rFonts w:ascii="Times New Roman" w:hAnsi="Times New Roman" w:cs="Times New Roman"/>
          <w:sz w:val="24"/>
          <w:szCs w:val="24"/>
          <w:lang w:eastAsia="zh-CN"/>
        </w:rPr>
        <w:t>. Vyslanie sa skončí dňom určeným generálnym tajomníkom v písomnom oznámení o skončení vyslania, ktoré je zmenou dohodnutého obsahu pracovnej zmluvy zamestnanca.</w:t>
      </w:r>
      <w:r w:rsidR="005D4B74" w:rsidRPr="004450C5">
        <w:rPr>
          <w:rFonts w:ascii="Times New Roman" w:hAnsi="Times New Roman" w:cs="Times New Roman"/>
          <w:sz w:val="24"/>
          <w:szCs w:val="24"/>
          <w:lang w:eastAsia="zh-CN"/>
        </w:rPr>
        <w:t xml:space="preserve"> </w:t>
      </w:r>
      <w:r w:rsidRPr="004450C5">
        <w:rPr>
          <w:rFonts w:ascii="Times New Roman" w:hAnsi="Times New Roman" w:cs="Times New Roman"/>
          <w:sz w:val="24"/>
          <w:szCs w:val="24"/>
          <w:lang w:eastAsia="zh-CN"/>
        </w:rPr>
        <w:t xml:space="preserve"> </w:t>
      </w:r>
    </w:p>
    <w:p w14:paraId="0590953B" w14:textId="77777777" w:rsidR="007F4193" w:rsidRPr="004450C5" w:rsidRDefault="007F4193" w:rsidP="00445FBC">
      <w:pPr>
        <w:spacing w:after="0"/>
        <w:ind w:left="709" w:hanging="425"/>
        <w:rPr>
          <w:lang w:eastAsia="zh-CN"/>
        </w:rPr>
      </w:pPr>
    </w:p>
    <w:p w14:paraId="5BDDA044" w14:textId="762B91A1" w:rsidR="0006520D" w:rsidRPr="004450C5" w:rsidRDefault="0006520D" w:rsidP="005A76BE">
      <w:pPr>
        <w:pStyle w:val="Odsekzoznamu"/>
        <w:numPr>
          <w:ilvl w:val="0"/>
          <w:numId w:val="22"/>
        </w:numPr>
        <w:spacing w:after="0" w:line="240" w:lineRule="auto"/>
        <w:ind w:left="709" w:hanging="425"/>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Zamestnancovi podľa § 3</w:t>
      </w:r>
      <w:r w:rsidR="006464B6" w:rsidRPr="004450C5">
        <w:rPr>
          <w:rFonts w:ascii="Times New Roman" w:hAnsi="Times New Roman" w:cs="Times New Roman"/>
          <w:sz w:val="24"/>
          <w:szCs w:val="24"/>
          <w:lang w:eastAsia="zh-CN"/>
        </w:rPr>
        <w:t>5</w:t>
      </w:r>
      <w:r w:rsidRPr="004450C5">
        <w:rPr>
          <w:rFonts w:ascii="Times New Roman" w:hAnsi="Times New Roman" w:cs="Times New Roman"/>
          <w:sz w:val="24"/>
          <w:szCs w:val="24"/>
          <w:lang w:eastAsia="zh-CN"/>
        </w:rPr>
        <w:t xml:space="preserve"> patr</w:t>
      </w:r>
      <w:r w:rsidR="00B25B9F" w:rsidRPr="004450C5">
        <w:rPr>
          <w:rFonts w:ascii="Times New Roman" w:hAnsi="Times New Roman" w:cs="Times New Roman"/>
          <w:sz w:val="24"/>
          <w:szCs w:val="24"/>
          <w:lang w:eastAsia="zh-CN"/>
        </w:rPr>
        <w:t>í</w:t>
      </w:r>
      <w:r w:rsidRPr="004450C5">
        <w:rPr>
          <w:rFonts w:ascii="Times New Roman" w:hAnsi="Times New Roman" w:cs="Times New Roman"/>
          <w:sz w:val="24"/>
          <w:szCs w:val="24"/>
          <w:lang w:eastAsia="zh-CN"/>
        </w:rPr>
        <w:t xml:space="preserve"> počas vyslania</w:t>
      </w:r>
      <w:r w:rsidR="00DA14E1" w:rsidRPr="004450C5">
        <w:rPr>
          <w:rFonts w:ascii="Times New Roman" w:hAnsi="Times New Roman" w:cs="Times New Roman"/>
          <w:sz w:val="24"/>
          <w:szCs w:val="24"/>
          <w:lang w:eastAsia="zh-CN"/>
        </w:rPr>
        <w:t xml:space="preserve"> plat</w:t>
      </w:r>
      <w:r w:rsidR="00FE7F69" w:rsidRPr="004450C5">
        <w:rPr>
          <w:rFonts w:ascii="Times New Roman" w:hAnsi="Times New Roman" w:cs="Times New Roman"/>
          <w:sz w:val="24"/>
          <w:szCs w:val="24"/>
          <w:vertAlign w:val="superscript"/>
          <w:lang w:eastAsia="zh-CN"/>
        </w:rPr>
        <w:t>4</w:t>
      </w:r>
      <w:r w:rsidR="00DA14E1" w:rsidRPr="004450C5">
        <w:rPr>
          <w:rFonts w:ascii="Times New Roman" w:hAnsi="Times New Roman" w:cs="Times New Roman"/>
          <w:sz w:val="24"/>
          <w:szCs w:val="24"/>
          <w:lang w:eastAsia="zh-CN"/>
        </w:rPr>
        <w:t>)</w:t>
      </w:r>
      <w:r w:rsidRPr="004450C5">
        <w:rPr>
          <w:rFonts w:ascii="Times New Roman" w:hAnsi="Times New Roman" w:cs="Times New Roman"/>
          <w:sz w:val="24"/>
          <w:szCs w:val="24"/>
          <w:lang w:eastAsia="zh-CN"/>
        </w:rPr>
        <w:t xml:space="preserve"> </w:t>
      </w:r>
      <w:r w:rsidR="00B25B9F" w:rsidRPr="004450C5">
        <w:rPr>
          <w:rFonts w:ascii="Times New Roman" w:hAnsi="Times New Roman" w:cs="Times New Roman"/>
          <w:sz w:val="24"/>
          <w:szCs w:val="24"/>
          <w:lang w:eastAsia="zh-CN"/>
        </w:rPr>
        <w:t xml:space="preserve">a </w:t>
      </w:r>
      <w:r w:rsidRPr="004450C5">
        <w:rPr>
          <w:rFonts w:ascii="Times New Roman" w:hAnsi="Times New Roman" w:cs="Times New Roman"/>
          <w:sz w:val="24"/>
          <w:szCs w:val="24"/>
          <w:lang w:eastAsia="zh-CN"/>
        </w:rPr>
        <w:t xml:space="preserve">náhrady </w:t>
      </w:r>
      <w:r w:rsidR="00055027" w:rsidRPr="004450C5">
        <w:rPr>
          <w:rFonts w:ascii="Times New Roman" w:hAnsi="Times New Roman" w:cs="Times New Roman"/>
          <w:sz w:val="24"/>
          <w:szCs w:val="24"/>
          <w:lang w:eastAsia="zh-CN"/>
        </w:rPr>
        <w:t xml:space="preserve">a plnenia </w:t>
      </w:r>
      <w:r w:rsidRPr="004450C5">
        <w:rPr>
          <w:rFonts w:ascii="Times New Roman" w:hAnsi="Times New Roman" w:cs="Times New Roman"/>
          <w:sz w:val="24"/>
          <w:szCs w:val="24"/>
          <w:lang w:eastAsia="zh-CN"/>
        </w:rPr>
        <w:t>podľa osobitn</w:t>
      </w:r>
      <w:r w:rsidR="00783DD4">
        <w:rPr>
          <w:rFonts w:ascii="Times New Roman" w:hAnsi="Times New Roman" w:cs="Times New Roman"/>
          <w:sz w:val="24"/>
          <w:szCs w:val="24"/>
          <w:lang w:eastAsia="zh-CN"/>
        </w:rPr>
        <w:t>ých</w:t>
      </w:r>
      <w:r w:rsidRPr="004450C5">
        <w:rPr>
          <w:rFonts w:ascii="Times New Roman" w:hAnsi="Times New Roman" w:cs="Times New Roman"/>
          <w:sz w:val="24"/>
          <w:szCs w:val="24"/>
          <w:lang w:eastAsia="zh-CN"/>
        </w:rPr>
        <w:t xml:space="preserve"> predpis</w:t>
      </w:r>
      <w:r w:rsidR="00783DD4">
        <w:rPr>
          <w:rFonts w:ascii="Times New Roman" w:hAnsi="Times New Roman" w:cs="Times New Roman"/>
          <w:sz w:val="24"/>
          <w:szCs w:val="24"/>
          <w:lang w:eastAsia="zh-CN"/>
        </w:rPr>
        <w:t>ov</w:t>
      </w:r>
      <w:r w:rsidRPr="004450C5">
        <w:rPr>
          <w:rFonts w:ascii="Times New Roman" w:hAnsi="Times New Roman" w:cs="Times New Roman"/>
          <w:sz w:val="24"/>
          <w:szCs w:val="24"/>
          <w:lang w:eastAsia="zh-CN"/>
        </w:rPr>
        <w:t>.</w:t>
      </w:r>
      <w:r w:rsidRPr="004450C5">
        <w:rPr>
          <w:rStyle w:val="Odkaznapoznmkupodiarou"/>
          <w:rFonts w:ascii="Times New Roman" w:hAnsi="Times New Roman" w:cs="Times New Roman"/>
          <w:sz w:val="24"/>
          <w:szCs w:val="24"/>
          <w:lang w:eastAsia="zh-CN"/>
        </w:rPr>
        <w:footnoteReference w:id="47"/>
      </w:r>
      <w:r w:rsidRPr="004450C5">
        <w:rPr>
          <w:rFonts w:ascii="Times New Roman" w:hAnsi="Times New Roman" w:cs="Times New Roman"/>
          <w:sz w:val="24"/>
          <w:szCs w:val="24"/>
          <w:lang w:eastAsia="zh-CN"/>
        </w:rPr>
        <w:t>)</w:t>
      </w:r>
    </w:p>
    <w:p w14:paraId="605A399A" w14:textId="77777777" w:rsidR="0006520D" w:rsidRPr="004450C5" w:rsidRDefault="0006520D" w:rsidP="0006520D">
      <w:pPr>
        <w:pStyle w:val="Odsekzoznamu"/>
        <w:rPr>
          <w:rFonts w:ascii="Times New Roman" w:hAnsi="Times New Roman" w:cs="Times New Roman"/>
          <w:sz w:val="24"/>
          <w:szCs w:val="24"/>
          <w:lang w:eastAsia="zh-CN"/>
        </w:rPr>
      </w:pPr>
    </w:p>
    <w:p w14:paraId="04E770BD" w14:textId="007EC0BB" w:rsidR="00792A90" w:rsidRDefault="007B2354" w:rsidP="005A76BE">
      <w:pPr>
        <w:pStyle w:val="Odsekzoznamu"/>
        <w:numPr>
          <w:ilvl w:val="0"/>
          <w:numId w:val="22"/>
        </w:numPr>
        <w:spacing w:after="0" w:line="240" w:lineRule="auto"/>
        <w:ind w:left="709" w:hanging="425"/>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 xml:space="preserve">Po </w:t>
      </w:r>
      <w:r w:rsidR="00FE7F69" w:rsidRPr="004450C5">
        <w:rPr>
          <w:rFonts w:ascii="Times New Roman" w:hAnsi="Times New Roman" w:cs="Times New Roman"/>
          <w:sz w:val="24"/>
          <w:szCs w:val="24"/>
          <w:lang w:eastAsia="zh-CN"/>
        </w:rPr>
        <w:t>skončení</w:t>
      </w:r>
      <w:r w:rsidRPr="004450C5">
        <w:rPr>
          <w:rFonts w:ascii="Times New Roman" w:hAnsi="Times New Roman" w:cs="Times New Roman"/>
          <w:sz w:val="24"/>
          <w:szCs w:val="24"/>
          <w:lang w:eastAsia="zh-CN"/>
        </w:rPr>
        <w:t xml:space="preserve"> vyslania </w:t>
      </w:r>
      <w:r w:rsidR="00127103" w:rsidRPr="004450C5">
        <w:rPr>
          <w:rFonts w:ascii="Times New Roman" w:hAnsi="Times New Roman" w:cs="Times New Roman"/>
          <w:sz w:val="24"/>
          <w:szCs w:val="24"/>
          <w:lang w:eastAsia="zh-CN"/>
        </w:rPr>
        <w:t>zamestnanca podľa § 3</w:t>
      </w:r>
      <w:r w:rsidR="006464B6" w:rsidRPr="004450C5">
        <w:rPr>
          <w:rFonts w:ascii="Times New Roman" w:hAnsi="Times New Roman" w:cs="Times New Roman"/>
          <w:sz w:val="24"/>
          <w:szCs w:val="24"/>
          <w:lang w:eastAsia="zh-CN"/>
        </w:rPr>
        <w:t>5</w:t>
      </w:r>
      <w:r w:rsidR="00127103" w:rsidRPr="004450C5">
        <w:rPr>
          <w:rFonts w:ascii="Times New Roman" w:hAnsi="Times New Roman" w:cs="Times New Roman"/>
          <w:sz w:val="24"/>
          <w:szCs w:val="24"/>
          <w:lang w:eastAsia="zh-CN"/>
        </w:rPr>
        <w:t xml:space="preserve"> písm. a)</w:t>
      </w:r>
      <w:r w:rsidR="0006520D" w:rsidRPr="004450C5">
        <w:rPr>
          <w:rFonts w:ascii="Times New Roman" w:hAnsi="Times New Roman" w:cs="Times New Roman"/>
          <w:sz w:val="24"/>
          <w:szCs w:val="24"/>
          <w:lang w:eastAsia="zh-CN"/>
        </w:rPr>
        <w:t xml:space="preserve"> </w:t>
      </w:r>
      <w:r w:rsidRPr="004450C5">
        <w:rPr>
          <w:rFonts w:ascii="Times New Roman" w:hAnsi="Times New Roman" w:cs="Times New Roman"/>
          <w:sz w:val="24"/>
          <w:szCs w:val="24"/>
          <w:lang w:eastAsia="zh-CN"/>
        </w:rPr>
        <w:t xml:space="preserve">sa zamestnanec preradí písomným oznámením o zmene pracovnej zmluvy na výkon práce rovnakého druhu </w:t>
      </w:r>
      <w:r w:rsidR="006464B6" w:rsidRPr="004450C5">
        <w:rPr>
          <w:rFonts w:ascii="Times New Roman" w:hAnsi="Times New Roman" w:cs="Times New Roman"/>
          <w:sz w:val="24"/>
          <w:szCs w:val="24"/>
          <w:lang w:eastAsia="zh-CN"/>
        </w:rPr>
        <w:br/>
      </w:r>
      <w:r w:rsidRPr="004450C5">
        <w:rPr>
          <w:rFonts w:ascii="Times New Roman" w:hAnsi="Times New Roman" w:cs="Times New Roman"/>
          <w:sz w:val="24"/>
          <w:szCs w:val="24"/>
          <w:lang w:eastAsia="zh-CN"/>
        </w:rPr>
        <w:t>a </w:t>
      </w:r>
      <w:r w:rsidR="000351A2" w:rsidRPr="004450C5">
        <w:rPr>
          <w:rFonts w:ascii="Times New Roman" w:hAnsi="Times New Roman" w:cs="Times New Roman"/>
          <w:sz w:val="24"/>
          <w:szCs w:val="24"/>
          <w:lang w:eastAsia="zh-CN"/>
        </w:rPr>
        <w:t>v</w:t>
      </w:r>
      <w:r w:rsidRPr="004450C5">
        <w:rPr>
          <w:rFonts w:ascii="Times New Roman" w:hAnsi="Times New Roman" w:cs="Times New Roman"/>
          <w:sz w:val="24"/>
          <w:szCs w:val="24"/>
          <w:lang w:eastAsia="zh-CN"/>
        </w:rPr>
        <w:t xml:space="preserve"> miest</w:t>
      </w:r>
      <w:r w:rsidR="000351A2" w:rsidRPr="004450C5">
        <w:rPr>
          <w:rFonts w:ascii="Times New Roman" w:hAnsi="Times New Roman" w:cs="Times New Roman"/>
          <w:sz w:val="24"/>
          <w:szCs w:val="24"/>
          <w:lang w:eastAsia="zh-CN"/>
        </w:rPr>
        <w:t>e</w:t>
      </w:r>
      <w:r w:rsidRPr="004450C5">
        <w:rPr>
          <w:rFonts w:ascii="Times New Roman" w:hAnsi="Times New Roman" w:cs="Times New Roman"/>
          <w:sz w:val="24"/>
          <w:szCs w:val="24"/>
          <w:lang w:eastAsia="zh-CN"/>
        </w:rPr>
        <w:t xml:space="preserve">, ako boli dohodnuté v pracovnej zmluve zamestnanca pred jeho vyslaním. Ak ministerstvo nemôže preradiť zamestnanca na druh práce, ktorú vykonával </w:t>
      </w:r>
      <w:r w:rsidR="008065ED" w:rsidRPr="004450C5">
        <w:rPr>
          <w:rFonts w:ascii="Times New Roman" w:hAnsi="Times New Roman" w:cs="Times New Roman"/>
          <w:sz w:val="24"/>
          <w:szCs w:val="24"/>
          <w:lang w:eastAsia="zh-CN"/>
        </w:rPr>
        <w:br/>
      </w:r>
      <w:r w:rsidRPr="004450C5">
        <w:rPr>
          <w:rFonts w:ascii="Times New Roman" w:hAnsi="Times New Roman" w:cs="Times New Roman"/>
          <w:sz w:val="24"/>
          <w:szCs w:val="24"/>
          <w:lang w:eastAsia="zh-CN"/>
        </w:rPr>
        <w:t xml:space="preserve">pred vyslaním alebo ak sa zamestnanec nedohodne s ministerstvom inak, pracovný pomer zamestnanca skončí spôsobom podľa </w:t>
      </w:r>
      <w:r w:rsidR="00783DD4">
        <w:rPr>
          <w:rFonts w:ascii="Times New Roman" w:hAnsi="Times New Roman" w:cs="Times New Roman"/>
          <w:sz w:val="24"/>
          <w:szCs w:val="24"/>
          <w:lang w:eastAsia="zh-CN"/>
        </w:rPr>
        <w:t>Zákonníka práce</w:t>
      </w:r>
      <w:r w:rsidRPr="004450C5">
        <w:rPr>
          <w:rFonts w:ascii="Times New Roman" w:hAnsi="Times New Roman" w:cs="Times New Roman"/>
          <w:sz w:val="24"/>
          <w:szCs w:val="24"/>
          <w:lang w:eastAsia="zh-CN"/>
        </w:rPr>
        <w:t>.</w:t>
      </w:r>
      <w:r w:rsidR="00943AED" w:rsidRPr="004450C5">
        <w:rPr>
          <w:rStyle w:val="Odkaznapoznmkupodiarou"/>
          <w:rFonts w:ascii="Times New Roman" w:hAnsi="Times New Roman" w:cs="Times New Roman"/>
          <w:sz w:val="24"/>
          <w:szCs w:val="24"/>
          <w:lang w:eastAsia="zh-CN"/>
        </w:rPr>
        <w:footnoteReference w:id="48"/>
      </w:r>
      <w:r w:rsidR="003E28F4" w:rsidRPr="004450C5">
        <w:rPr>
          <w:rFonts w:ascii="Times New Roman" w:hAnsi="Times New Roman" w:cs="Times New Roman"/>
          <w:sz w:val="24"/>
          <w:szCs w:val="24"/>
          <w:lang w:eastAsia="zh-CN"/>
        </w:rPr>
        <w:t>)</w:t>
      </w:r>
      <w:r w:rsidR="00DA14E1" w:rsidRPr="004450C5">
        <w:rPr>
          <w:rFonts w:ascii="Times New Roman" w:hAnsi="Times New Roman" w:cs="Times New Roman"/>
          <w:sz w:val="24"/>
          <w:szCs w:val="24"/>
          <w:lang w:eastAsia="zh-CN"/>
        </w:rPr>
        <w:t xml:space="preserve"> Pracovn</w:t>
      </w:r>
      <w:r w:rsidR="00C377BE" w:rsidRPr="004450C5">
        <w:rPr>
          <w:rFonts w:ascii="Times New Roman" w:hAnsi="Times New Roman" w:cs="Times New Roman"/>
          <w:sz w:val="24"/>
          <w:szCs w:val="24"/>
          <w:lang w:eastAsia="zh-CN"/>
        </w:rPr>
        <w:t>ý pomer</w:t>
      </w:r>
      <w:r w:rsidR="00DA14E1" w:rsidRPr="004450C5">
        <w:rPr>
          <w:rFonts w:ascii="Times New Roman" w:hAnsi="Times New Roman" w:cs="Times New Roman"/>
          <w:sz w:val="24"/>
          <w:szCs w:val="24"/>
          <w:lang w:eastAsia="zh-CN"/>
        </w:rPr>
        <w:t xml:space="preserve"> zamestnanca podľa § 3</w:t>
      </w:r>
      <w:r w:rsidR="006464B6" w:rsidRPr="004450C5">
        <w:rPr>
          <w:rFonts w:ascii="Times New Roman" w:hAnsi="Times New Roman" w:cs="Times New Roman"/>
          <w:sz w:val="24"/>
          <w:szCs w:val="24"/>
          <w:lang w:eastAsia="zh-CN"/>
        </w:rPr>
        <w:t>5</w:t>
      </w:r>
      <w:r w:rsidR="00DA14E1" w:rsidRPr="004450C5">
        <w:rPr>
          <w:rFonts w:ascii="Times New Roman" w:hAnsi="Times New Roman" w:cs="Times New Roman"/>
          <w:sz w:val="24"/>
          <w:szCs w:val="24"/>
          <w:lang w:eastAsia="zh-CN"/>
        </w:rPr>
        <w:t xml:space="preserve"> písm. b) trvá po dobu vyslania. </w:t>
      </w:r>
      <w:r w:rsidR="00FE7F69" w:rsidRPr="004450C5">
        <w:rPr>
          <w:rFonts w:ascii="Times New Roman" w:hAnsi="Times New Roman" w:cs="Times New Roman"/>
          <w:sz w:val="24"/>
          <w:szCs w:val="24"/>
          <w:lang w:eastAsia="zh-CN"/>
        </w:rPr>
        <w:t>Skončením</w:t>
      </w:r>
      <w:r w:rsidR="00DA14E1" w:rsidRPr="004450C5">
        <w:rPr>
          <w:rFonts w:ascii="Times New Roman" w:hAnsi="Times New Roman" w:cs="Times New Roman"/>
          <w:sz w:val="24"/>
          <w:szCs w:val="24"/>
          <w:lang w:eastAsia="zh-CN"/>
        </w:rPr>
        <w:t xml:space="preserve"> doby vyslania zamestnanca podľa § 3</w:t>
      </w:r>
      <w:r w:rsidR="006464B6" w:rsidRPr="004450C5">
        <w:rPr>
          <w:rFonts w:ascii="Times New Roman" w:hAnsi="Times New Roman" w:cs="Times New Roman"/>
          <w:sz w:val="24"/>
          <w:szCs w:val="24"/>
          <w:lang w:eastAsia="zh-CN"/>
        </w:rPr>
        <w:t>5</w:t>
      </w:r>
      <w:r w:rsidR="00DA14E1" w:rsidRPr="004450C5">
        <w:rPr>
          <w:rFonts w:ascii="Times New Roman" w:hAnsi="Times New Roman" w:cs="Times New Roman"/>
          <w:sz w:val="24"/>
          <w:szCs w:val="24"/>
          <w:lang w:eastAsia="zh-CN"/>
        </w:rPr>
        <w:t xml:space="preserve"> písm. c) sa skončí prechodné pridelenie.</w:t>
      </w:r>
    </w:p>
    <w:p w14:paraId="7A94E4F5" w14:textId="77777777" w:rsidR="008D45AF" w:rsidRPr="008D45AF" w:rsidRDefault="008D45AF" w:rsidP="008D45AF">
      <w:pPr>
        <w:spacing w:after="0" w:line="240" w:lineRule="auto"/>
        <w:jc w:val="both"/>
        <w:rPr>
          <w:rFonts w:ascii="Times New Roman" w:hAnsi="Times New Roman" w:cs="Times New Roman"/>
          <w:sz w:val="24"/>
          <w:szCs w:val="24"/>
          <w:lang w:eastAsia="zh-CN"/>
        </w:rPr>
      </w:pPr>
    </w:p>
    <w:p w14:paraId="08ECB470" w14:textId="283185BC" w:rsidR="00DB45CD" w:rsidRPr="004450C5" w:rsidRDefault="00DB45CD" w:rsidP="00DB45CD">
      <w:pPr>
        <w:spacing w:line="276"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lastRenderedPageBreak/>
        <w:t>§ 3</w:t>
      </w:r>
      <w:r w:rsidR="00D95A48" w:rsidRPr="004450C5">
        <w:rPr>
          <w:rFonts w:ascii="Times New Roman" w:eastAsia="DengXian" w:hAnsi="Times New Roman" w:cs="Times New Roman"/>
          <w:b/>
          <w:bCs/>
          <w:color w:val="000000" w:themeColor="text1"/>
          <w:kern w:val="0"/>
          <w:sz w:val="24"/>
          <w:szCs w:val="24"/>
          <w:lang w:eastAsia="zh-CN"/>
          <w14:ligatures w14:val="none"/>
        </w:rPr>
        <w:t>7</w:t>
      </w:r>
    </w:p>
    <w:p w14:paraId="70DB645C" w14:textId="41C0DC24" w:rsidR="00B972F8" w:rsidRPr="004450C5" w:rsidRDefault="00DB45CD" w:rsidP="005A76BE">
      <w:pPr>
        <w:pStyle w:val="Odsekzoznamu"/>
        <w:numPr>
          <w:ilvl w:val="0"/>
          <w:numId w:val="21"/>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So sprevádzajúcou osobou </w:t>
      </w:r>
      <w:r w:rsidR="00DD6D00" w:rsidRPr="004450C5">
        <w:rPr>
          <w:rFonts w:ascii="Times New Roman" w:eastAsia="DengXian" w:hAnsi="Times New Roman" w:cs="Times New Roman"/>
          <w:color w:val="000000" w:themeColor="text1"/>
          <w:kern w:val="0"/>
          <w:sz w:val="24"/>
          <w:szCs w:val="24"/>
          <w:lang w:eastAsia="zh-CN"/>
          <w14:ligatures w14:val="none"/>
        </w:rPr>
        <w:t xml:space="preserve">zamestnanca </w:t>
      </w:r>
      <w:r w:rsidRPr="004450C5">
        <w:rPr>
          <w:rFonts w:ascii="Times New Roman" w:eastAsia="DengXian" w:hAnsi="Times New Roman" w:cs="Times New Roman"/>
          <w:color w:val="000000" w:themeColor="text1"/>
          <w:kern w:val="0"/>
          <w:sz w:val="24"/>
          <w:szCs w:val="24"/>
          <w:lang w:eastAsia="zh-CN"/>
          <w14:ligatures w14:val="none"/>
        </w:rPr>
        <w:t xml:space="preserve">v zahraničnej službe možno dohodnúť výkon zahraničnej služby v pracovnom pomere na určitú dobu na výkon prác vykonávaných na administratívno-technickom mieste na zastupiteľskom úrade, a to </w:t>
      </w:r>
      <w:r w:rsidR="00C377BE" w:rsidRPr="004450C5">
        <w:rPr>
          <w:rFonts w:ascii="Times New Roman" w:eastAsia="DengXian" w:hAnsi="Times New Roman" w:cs="Times New Roman"/>
          <w:color w:val="000000" w:themeColor="text1"/>
          <w:kern w:val="0"/>
          <w:sz w:val="24"/>
          <w:szCs w:val="24"/>
          <w:lang w:eastAsia="zh-CN"/>
          <w14:ligatures w14:val="none"/>
        </w:rPr>
        <w:t>n</w:t>
      </w:r>
      <w:r w:rsidRPr="004450C5">
        <w:rPr>
          <w:rFonts w:ascii="Times New Roman" w:eastAsia="DengXian" w:hAnsi="Times New Roman" w:cs="Times New Roman"/>
          <w:color w:val="000000" w:themeColor="text1"/>
          <w:kern w:val="0"/>
          <w:sz w:val="24"/>
          <w:szCs w:val="24"/>
          <w:lang w:eastAsia="zh-CN"/>
          <w14:ligatures w14:val="none"/>
        </w:rPr>
        <w:t xml:space="preserve">a účel zosúladenia rodinného a osobného života s výkonom zahraničnej služby. </w:t>
      </w:r>
    </w:p>
    <w:p w14:paraId="515ED9BF" w14:textId="77777777" w:rsidR="00B972F8" w:rsidRPr="004450C5" w:rsidRDefault="00B972F8" w:rsidP="00B972F8">
      <w:pPr>
        <w:pStyle w:val="Odsekzoznamu"/>
        <w:spacing w:line="240" w:lineRule="auto"/>
        <w:jc w:val="both"/>
        <w:rPr>
          <w:rFonts w:ascii="Times New Roman" w:eastAsia="DengXian" w:hAnsi="Times New Roman" w:cs="Times New Roman"/>
          <w:color w:val="000000" w:themeColor="text1"/>
          <w:kern w:val="0"/>
          <w:sz w:val="24"/>
          <w:szCs w:val="24"/>
          <w:lang w:eastAsia="zh-CN"/>
          <w14:ligatures w14:val="none"/>
        </w:rPr>
      </w:pPr>
    </w:p>
    <w:p w14:paraId="05BFA5F8" w14:textId="6979DCD7" w:rsidR="00522A20" w:rsidRPr="004450C5" w:rsidRDefault="00DB45CD" w:rsidP="005A76BE">
      <w:pPr>
        <w:pStyle w:val="Odsekzoznamu"/>
        <w:numPr>
          <w:ilvl w:val="0"/>
          <w:numId w:val="21"/>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Výkon zahraničnej služby </w:t>
      </w:r>
      <w:r w:rsidR="00F614A0" w:rsidRPr="004450C5">
        <w:rPr>
          <w:rFonts w:ascii="Times New Roman" w:eastAsia="DengXian" w:hAnsi="Times New Roman" w:cs="Times New Roman"/>
          <w:color w:val="000000" w:themeColor="text1"/>
          <w:kern w:val="0"/>
          <w:sz w:val="24"/>
          <w:szCs w:val="24"/>
          <w:lang w:eastAsia="zh-CN"/>
          <w14:ligatures w14:val="none"/>
        </w:rPr>
        <w:t xml:space="preserve">podľa odseku 1 </w:t>
      </w:r>
      <w:r w:rsidRPr="004450C5">
        <w:rPr>
          <w:rFonts w:ascii="Times New Roman" w:eastAsia="DengXian" w:hAnsi="Times New Roman" w:cs="Times New Roman"/>
          <w:color w:val="000000" w:themeColor="text1"/>
          <w:kern w:val="0"/>
          <w:sz w:val="24"/>
          <w:szCs w:val="24"/>
          <w:lang w:eastAsia="zh-CN"/>
          <w14:ligatures w14:val="none"/>
        </w:rPr>
        <w:t xml:space="preserve">v pracovnom pomere na určitú dobu možno dohodnúť aj s občanom Slovenskej republiky, ktorý nie je sprevádzajúcou osobou zamestnanca v zahraničnej službe, ak je to nevyhnutné na zabezpečenie plnenia úloh zahraničnej služby. </w:t>
      </w:r>
    </w:p>
    <w:p w14:paraId="65F0F724" w14:textId="77777777" w:rsidR="007B2354" w:rsidRPr="004450C5" w:rsidRDefault="007B2354" w:rsidP="007B2354">
      <w:pPr>
        <w:spacing w:line="240" w:lineRule="auto"/>
        <w:contextualSpacing/>
        <w:jc w:val="both"/>
        <w:rPr>
          <w:rFonts w:ascii="Times New Roman" w:eastAsia="DengXian" w:hAnsi="Times New Roman" w:cs="Times New Roman"/>
          <w:b/>
          <w:bCs/>
          <w:color w:val="000000" w:themeColor="text1"/>
          <w:kern w:val="0"/>
          <w:sz w:val="24"/>
          <w:szCs w:val="24"/>
          <w:lang w:eastAsia="zh-CN"/>
          <w14:ligatures w14:val="none"/>
        </w:rPr>
      </w:pPr>
    </w:p>
    <w:p w14:paraId="6846059B" w14:textId="14D65C7A" w:rsidR="007B2354" w:rsidRPr="004450C5" w:rsidRDefault="007B2354" w:rsidP="007B2354">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xml:space="preserve">§ </w:t>
      </w:r>
      <w:r w:rsidR="00D95A48" w:rsidRPr="004450C5">
        <w:rPr>
          <w:rFonts w:ascii="Times New Roman" w:eastAsia="DengXian" w:hAnsi="Times New Roman" w:cs="Times New Roman"/>
          <w:b/>
          <w:bCs/>
          <w:color w:val="000000" w:themeColor="text1"/>
          <w:kern w:val="0"/>
          <w:sz w:val="24"/>
          <w:szCs w:val="24"/>
          <w:lang w:eastAsia="zh-CN"/>
          <w14:ligatures w14:val="none"/>
        </w:rPr>
        <w:t>38</w:t>
      </w:r>
    </w:p>
    <w:p w14:paraId="6151E9DE" w14:textId="2BA29E8D" w:rsidR="007B2354" w:rsidRPr="004450C5" w:rsidRDefault="00322F00" w:rsidP="007B2354">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Prechod</w:t>
      </w:r>
      <w:r w:rsidR="007B2354" w:rsidRPr="004450C5">
        <w:rPr>
          <w:rFonts w:ascii="Times New Roman" w:eastAsia="DengXian" w:hAnsi="Times New Roman" w:cs="Times New Roman"/>
          <w:b/>
          <w:bCs/>
          <w:color w:val="000000" w:themeColor="text1"/>
          <w:kern w:val="0"/>
          <w:sz w:val="24"/>
          <w:szCs w:val="24"/>
          <w:lang w:eastAsia="zh-CN"/>
          <w14:ligatures w14:val="none"/>
        </w:rPr>
        <w:t xml:space="preserve">né pridelenie zamestnanca </w:t>
      </w:r>
    </w:p>
    <w:p w14:paraId="1E85CC55" w14:textId="77777777" w:rsidR="007B2354" w:rsidRPr="004450C5" w:rsidRDefault="007B2354" w:rsidP="00E81B7E">
      <w:pPr>
        <w:spacing w:line="240" w:lineRule="auto"/>
        <w:ind w:left="567" w:hanging="567"/>
        <w:contextualSpacing/>
        <w:jc w:val="center"/>
        <w:rPr>
          <w:rFonts w:ascii="Times New Roman" w:eastAsia="DengXian" w:hAnsi="Times New Roman" w:cs="Times New Roman"/>
          <w:color w:val="000000" w:themeColor="text1"/>
          <w:kern w:val="0"/>
          <w:sz w:val="24"/>
          <w:szCs w:val="24"/>
          <w:lang w:eastAsia="zh-CN"/>
          <w14:ligatures w14:val="none"/>
        </w:rPr>
      </w:pPr>
    </w:p>
    <w:p w14:paraId="7094883F" w14:textId="795C6085" w:rsidR="00381D98" w:rsidRPr="004450C5" w:rsidRDefault="007B2354" w:rsidP="005A76BE">
      <w:pPr>
        <w:pStyle w:val="Odsekzoznamu"/>
        <w:numPr>
          <w:ilvl w:val="0"/>
          <w:numId w:val="23"/>
        </w:numPr>
        <w:spacing w:line="240" w:lineRule="auto"/>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Zamestnanca rozpočtovej</w:t>
      </w:r>
      <w:r w:rsidR="00817343" w:rsidRPr="004450C5">
        <w:rPr>
          <w:rFonts w:ascii="Times New Roman" w:eastAsia="DengXian" w:hAnsi="Times New Roman" w:cs="Times New Roman"/>
          <w:color w:val="000000" w:themeColor="text1"/>
          <w:kern w:val="0"/>
          <w:sz w:val="24"/>
          <w:szCs w:val="24"/>
          <w:lang w:eastAsia="zh-CN"/>
          <w14:ligatures w14:val="none"/>
        </w:rPr>
        <w:t xml:space="preserve"> organizácie</w:t>
      </w:r>
      <w:r w:rsidRPr="004450C5">
        <w:rPr>
          <w:rFonts w:ascii="Times New Roman" w:eastAsia="DengXian" w:hAnsi="Times New Roman" w:cs="Times New Roman"/>
          <w:color w:val="000000" w:themeColor="text1"/>
          <w:kern w:val="0"/>
          <w:sz w:val="24"/>
          <w:szCs w:val="24"/>
          <w:lang w:eastAsia="zh-CN"/>
          <w14:ligatures w14:val="none"/>
        </w:rPr>
        <w:t xml:space="preserve"> alebo príspevkovej organizácie napojenej </w:t>
      </w:r>
      <w:r w:rsidR="003A362F"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na rozpočet ministerstva</w:t>
      </w:r>
      <w:r w:rsidR="00E02C04" w:rsidRPr="004450C5">
        <w:rPr>
          <w:rFonts w:ascii="Times New Roman" w:eastAsia="DengXian" w:hAnsi="Times New Roman" w:cs="Times New Roman"/>
          <w:color w:val="000000" w:themeColor="text1"/>
          <w:kern w:val="0"/>
          <w:sz w:val="24"/>
          <w:szCs w:val="24"/>
          <w:lang w:eastAsia="zh-CN"/>
          <w14:ligatures w14:val="none"/>
        </w:rPr>
        <w:t>,</w:t>
      </w:r>
      <w:r w:rsidRPr="004450C5">
        <w:rPr>
          <w:rFonts w:ascii="Times New Roman" w:eastAsia="DengXian" w:hAnsi="Times New Roman" w:cs="Times New Roman"/>
          <w:color w:val="000000" w:themeColor="text1"/>
          <w:kern w:val="0"/>
          <w:sz w:val="24"/>
          <w:szCs w:val="24"/>
          <w:lang w:eastAsia="zh-CN"/>
          <w14:ligatures w14:val="none"/>
        </w:rPr>
        <w:t xml:space="preserve"> je možné </w:t>
      </w:r>
      <w:r w:rsidR="0094349C" w:rsidRPr="004450C5">
        <w:rPr>
          <w:rFonts w:ascii="Times New Roman" w:eastAsia="DengXian" w:hAnsi="Times New Roman" w:cs="Times New Roman"/>
          <w:color w:val="000000" w:themeColor="text1"/>
          <w:kern w:val="0"/>
          <w:sz w:val="24"/>
          <w:szCs w:val="24"/>
          <w:lang w:eastAsia="zh-CN"/>
          <w14:ligatures w14:val="none"/>
        </w:rPr>
        <w:t>prechod</w:t>
      </w:r>
      <w:r w:rsidRPr="004450C5">
        <w:rPr>
          <w:rFonts w:ascii="Times New Roman" w:eastAsia="DengXian" w:hAnsi="Times New Roman" w:cs="Times New Roman"/>
          <w:color w:val="000000" w:themeColor="text1"/>
          <w:kern w:val="0"/>
          <w:sz w:val="24"/>
          <w:szCs w:val="24"/>
          <w:lang w:eastAsia="zh-CN"/>
          <w14:ligatures w14:val="none"/>
        </w:rPr>
        <w:t xml:space="preserve">ne prideliť na ministerstvo na výkon zahraničnej služby. </w:t>
      </w:r>
      <w:r w:rsidR="00322F00" w:rsidRPr="004450C5">
        <w:rPr>
          <w:rFonts w:ascii="Times New Roman" w:eastAsia="DengXian" w:hAnsi="Times New Roman" w:cs="Times New Roman"/>
          <w:color w:val="000000" w:themeColor="text1"/>
          <w:kern w:val="0"/>
          <w:sz w:val="24"/>
          <w:szCs w:val="24"/>
          <w:lang w:eastAsia="zh-CN"/>
          <w14:ligatures w14:val="none"/>
        </w:rPr>
        <w:t>Prechod</w:t>
      </w:r>
      <w:r w:rsidRPr="004450C5">
        <w:rPr>
          <w:rFonts w:ascii="Times New Roman" w:eastAsia="DengXian" w:hAnsi="Times New Roman" w:cs="Times New Roman"/>
          <w:color w:val="000000" w:themeColor="text1"/>
          <w:kern w:val="0"/>
          <w:sz w:val="24"/>
          <w:szCs w:val="24"/>
          <w:lang w:eastAsia="zh-CN"/>
          <w14:ligatures w14:val="none"/>
        </w:rPr>
        <w:t>né pridelenie je možné len na základe predchádzajúcej písomnej dohody uzavretej medzi</w:t>
      </w:r>
      <w:r w:rsidR="005D4B74" w:rsidRPr="004450C5">
        <w:rPr>
          <w:rFonts w:ascii="Times New Roman" w:eastAsia="DengXian" w:hAnsi="Times New Roman" w:cs="Times New Roman"/>
          <w:color w:val="000000" w:themeColor="text1"/>
          <w:kern w:val="0"/>
          <w:sz w:val="24"/>
          <w:szCs w:val="24"/>
          <w:lang w:eastAsia="zh-CN"/>
          <w14:ligatures w14:val="none"/>
        </w:rPr>
        <w:t xml:space="preserve"> </w:t>
      </w:r>
      <w:r w:rsidRPr="004450C5">
        <w:rPr>
          <w:rFonts w:ascii="Times New Roman" w:eastAsia="DengXian" w:hAnsi="Times New Roman" w:cs="Times New Roman"/>
          <w:color w:val="000000" w:themeColor="text1"/>
          <w:kern w:val="0"/>
          <w:sz w:val="24"/>
          <w:szCs w:val="24"/>
          <w:lang w:eastAsia="zh-CN"/>
          <w14:ligatures w14:val="none"/>
        </w:rPr>
        <w:t>ministerstvom a rozpočtovou organizáciou alebo príspevkovou organizáciou napojenou na rozpočet ministerstva; jedno vyhotovenie písomnej dohody sa odovzdá zamestnancovi.</w:t>
      </w:r>
    </w:p>
    <w:p w14:paraId="3F444451" w14:textId="77777777" w:rsidR="005A2497" w:rsidRPr="004450C5" w:rsidRDefault="005A2497" w:rsidP="00445FBC">
      <w:pPr>
        <w:pStyle w:val="Odsekzoznamu"/>
        <w:spacing w:line="240" w:lineRule="auto"/>
        <w:jc w:val="both"/>
        <w:rPr>
          <w:rFonts w:ascii="Times New Roman" w:eastAsia="DengXian" w:hAnsi="Times New Roman" w:cs="Times New Roman"/>
          <w:color w:val="000000" w:themeColor="text1"/>
          <w:kern w:val="0"/>
          <w:sz w:val="24"/>
          <w:szCs w:val="24"/>
          <w:lang w:eastAsia="zh-CN"/>
          <w14:ligatures w14:val="none"/>
        </w:rPr>
      </w:pPr>
    </w:p>
    <w:p w14:paraId="5A850B32" w14:textId="1D2EFD80" w:rsidR="00381D98" w:rsidRPr="004450C5" w:rsidRDefault="007B2354" w:rsidP="005A76BE">
      <w:pPr>
        <w:pStyle w:val="Odsekzoznamu"/>
        <w:numPr>
          <w:ilvl w:val="0"/>
          <w:numId w:val="23"/>
        </w:numPr>
        <w:spacing w:line="240" w:lineRule="auto"/>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Návrh dohody podľa odseku 1 vyhotoví ministerstvo. Dohoda musí obsahovať najmä platovú triedu,</w:t>
      </w:r>
      <w:r w:rsidR="00274B0B" w:rsidRPr="004450C5">
        <w:rPr>
          <w:rStyle w:val="Odkaznapoznmkupodiarou"/>
          <w:rFonts w:ascii="Times New Roman" w:hAnsi="Times New Roman" w:cs="Times New Roman"/>
          <w:sz w:val="24"/>
          <w:szCs w:val="24"/>
          <w:lang w:eastAsia="zh-CN"/>
        </w:rPr>
        <w:footnoteReference w:id="49"/>
      </w:r>
      <w:r w:rsidR="00274B0B" w:rsidRPr="004450C5">
        <w:rPr>
          <w:rFonts w:ascii="Times New Roman" w:hAnsi="Times New Roman" w:cs="Times New Roman"/>
          <w:sz w:val="24"/>
          <w:szCs w:val="24"/>
          <w:lang w:eastAsia="zh-CN"/>
        </w:rPr>
        <w:t>)</w:t>
      </w:r>
      <w:r w:rsidRPr="004450C5">
        <w:rPr>
          <w:rFonts w:ascii="Times New Roman" w:hAnsi="Times New Roman" w:cs="Times New Roman"/>
          <w:sz w:val="24"/>
          <w:szCs w:val="24"/>
          <w:lang w:eastAsia="zh-CN"/>
        </w:rPr>
        <w:t xml:space="preserve"> do ktorej je zamestnanec počas </w:t>
      </w:r>
      <w:r w:rsidR="0094349C" w:rsidRPr="004450C5">
        <w:rPr>
          <w:rFonts w:ascii="Times New Roman" w:hAnsi="Times New Roman" w:cs="Times New Roman"/>
          <w:sz w:val="24"/>
          <w:szCs w:val="24"/>
          <w:lang w:eastAsia="zh-CN"/>
        </w:rPr>
        <w:t>prechod</w:t>
      </w:r>
      <w:r w:rsidRPr="004450C5">
        <w:rPr>
          <w:rFonts w:ascii="Times New Roman" w:hAnsi="Times New Roman" w:cs="Times New Roman"/>
          <w:sz w:val="24"/>
          <w:szCs w:val="24"/>
          <w:lang w:eastAsia="zh-CN"/>
        </w:rPr>
        <w:t xml:space="preserve">ného pridelenia zaradený, najnáročnejšie činnosti, ktoré zamestnanec počas </w:t>
      </w:r>
      <w:r w:rsidR="003A362F" w:rsidRPr="004450C5">
        <w:rPr>
          <w:rFonts w:ascii="Times New Roman" w:hAnsi="Times New Roman" w:cs="Times New Roman"/>
          <w:sz w:val="24"/>
          <w:szCs w:val="24"/>
          <w:lang w:eastAsia="zh-CN"/>
        </w:rPr>
        <w:t>prechodného</w:t>
      </w:r>
      <w:r w:rsidRPr="004450C5">
        <w:rPr>
          <w:rFonts w:ascii="Times New Roman" w:hAnsi="Times New Roman" w:cs="Times New Roman"/>
          <w:sz w:val="24"/>
          <w:szCs w:val="24"/>
          <w:lang w:eastAsia="zh-CN"/>
        </w:rPr>
        <w:t xml:space="preserve"> pridelenia vykonáva, dobu </w:t>
      </w:r>
      <w:r w:rsidR="0094349C" w:rsidRPr="004450C5">
        <w:rPr>
          <w:rFonts w:ascii="Times New Roman" w:hAnsi="Times New Roman" w:cs="Times New Roman"/>
          <w:sz w:val="24"/>
          <w:szCs w:val="24"/>
          <w:lang w:eastAsia="zh-CN"/>
        </w:rPr>
        <w:t>prechod</w:t>
      </w:r>
      <w:r w:rsidRPr="004450C5">
        <w:rPr>
          <w:rFonts w:ascii="Times New Roman" w:hAnsi="Times New Roman" w:cs="Times New Roman"/>
          <w:sz w:val="24"/>
          <w:szCs w:val="24"/>
          <w:lang w:eastAsia="zh-CN"/>
        </w:rPr>
        <w:t>ného pridelenia a miesto výkonu práce v zahraničí.</w:t>
      </w:r>
      <w:r w:rsidR="005D4B74" w:rsidRPr="004450C5">
        <w:rPr>
          <w:rFonts w:ascii="Times New Roman" w:hAnsi="Times New Roman" w:cs="Times New Roman"/>
          <w:sz w:val="24"/>
          <w:szCs w:val="24"/>
          <w:lang w:eastAsia="zh-CN"/>
        </w:rPr>
        <w:t xml:space="preserve"> </w:t>
      </w:r>
    </w:p>
    <w:p w14:paraId="589FD1C5" w14:textId="77777777" w:rsidR="005A2497" w:rsidRPr="004450C5" w:rsidRDefault="005A2497" w:rsidP="00445FBC">
      <w:pPr>
        <w:pStyle w:val="Odsekzoznamu"/>
        <w:spacing w:line="240" w:lineRule="auto"/>
        <w:jc w:val="both"/>
        <w:rPr>
          <w:rFonts w:ascii="Times New Roman" w:hAnsi="Times New Roman" w:cs="Times New Roman"/>
          <w:sz w:val="24"/>
          <w:szCs w:val="24"/>
          <w:lang w:eastAsia="zh-CN"/>
        </w:rPr>
      </w:pPr>
    </w:p>
    <w:p w14:paraId="47244FF7" w14:textId="44A19FEC" w:rsidR="00381D98" w:rsidRPr="004450C5" w:rsidRDefault="00322F00" w:rsidP="005A76BE">
      <w:pPr>
        <w:pStyle w:val="Odsekzoznamu"/>
        <w:numPr>
          <w:ilvl w:val="0"/>
          <w:numId w:val="23"/>
        </w:numPr>
        <w:spacing w:line="240" w:lineRule="auto"/>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Prechod</w:t>
      </w:r>
      <w:r w:rsidR="007B2354" w:rsidRPr="004450C5">
        <w:rPr>
          <w:rFonts w:ascii="Times New Roman" w:hAnsi="Times New Roman" w:cs="Times New Roman"/>
          <w:sz w:val="24"/>
          <w:szCs w:val="24"/>
          <w:lang w:eastAsia="zh-CN"/>
        </w:rPr>
        <w:t xml:space="preserve">né pridelenie je možné len so súhlasom zamestnanca rozpočtovej </w:t>
      </w:r>
      <w:r w:rsidR="00817343" w:rsidRPr="004450C5">
        <w:rPr>
          <w:rFonts w:ascii="Times New Roman" w:hAnsi="Times New Roman" w:cs="Times New Roman"/>
          <w:sz w:val="24"/>
          <w:szCs w:val="24"/>
          <w:lang w:eastAsia="zh-CN"/>
        </w:rPr>
        <w:t xml:space="preserve">organizácie </w:t>
      </w:r>
      <w:r w:rsidR="007B2354" w:rsidRPr="004450C5">
        <w:rPr>
          <w:rFonts w:ascii="Times New Roman" w:hAnsi="Times New Roman" w:cs="Times New Roman"/>
          <w:sz w:val="24"/>
          <w:szCs w:val="24"/>
          <w:lang w:eastAsia="zh-CN"/>
        </w:rPr>
        <w:t>alebo príspevkovej organizácie napojenej na rozpočet ministerstva.</w:t>
      </w:r>
      <w:r w:rsidR="005D4B74" w:rsidRPr="004450C5">
        <w:rPr>
          <w:rFonts w:ascii="Times New Roman" w:hAnsi="Times New Roman" w:cs="Times New Roman"/>
          <w:sz w:val="24"/>
          <w:szCs w:val="24"/>
          <w:lang w:eastAsia="zh-CN"/>
        </w:rPr>
        <w:t xml:space="preserve"> </w:t>
      </w:r>
      <w:r w:rsidRPr="004450C5">
        <w:rPr>
          <w:rFonts w:ascii="Times New Roman" w:hAnsi="Times New Roman" w:cs="Times New Roman"/>
          <w:sz w:val="24"/>
          <w:szCs w:val="24"/>
          <w:lang w:eastAsia="zh-CN"/>
        </w:rPr>
        <w:t>Prechod</w:t>
      </w:r>
      <w:r w:rsidR="007B2354" w:rsidRPr="004450C5">
        <w:rPr>
          <w:rFonts w:ascii="Times New Roman" w:hAnsi="Times New Roman" w:cs="Times New Roman"/>
          <w:sz w:val="24"/>
          <w:szCs w:val="24"/>
          <w:lang w:eastAsia="zh-CN"/>
        </w:rPr>
        <w:t xml:space="preserve">né </w:t>
      </w:r>
      <w:r w:rsidR="00F76AA9" w:rsidRPr="004450C5">
        <w:rPr>
          <w:rFonts w:ascii="Times New Roman" w:hAnsi="Times New Roman" w:cs="Times New Roman"/>
          <w:sz w:val="24"/>
          <w:szCs w:val="24"/>
          <w:lang w:eastAsia="zh-CN"/>
        </w:rPr>
        <w:t>pridelenie sa</w:t>
      </w:r>
      <w:r w:rsidR="007B2354" w:rsidRPr="004450C5">
        <w:rPr>
          <w:rFonts w:ascii="Times New Roman" w:hAnsi="Times New Roman" w:cs="Times New Roman"/>
          <w:sz w:val="24"/>
          <w:szCs w:val="24"/>
          <w:lang w:eastAsia="zh-CN"/>
        </w:rPr>
        <w:t xml:space="preserve"> vykoná dohodou medzi ministerstvom a zamestnancom. Rozpočtová</w:t>
      </w:r>
      <w:r w:rsidR="00817343" w:rsidRPr="004450C5">
        <w:rPr>
          <w:rFonts w:ascii="Times New Roman" w:hAnsi="Times New Roman" w:cs="Times New Roman"/>
          <w:sz w:val="24"/>
          <w:szCs w:val="24"/>
          <w:lang w:eastAsia="zh-CN"/>
        </w:rPr>
        <w:t xml:space="preserve"> organizácia</w:t>
      </w:r>
      <w:r w:rsidR="007B2354" w:rsidRPr="004450C5">
        <w:rPr>
          <w:rFonts w:ascii="Times New Roman" w:hAnsi="Times New Roman" w:cs="Times New Roman"/>
          <w:sz w:val="24"/>
          <w:szCs w:val="24"/>
          <w:lang w:eastAsia="zh-CN"/>
        </w:rPr>
        <w:t xml:space="preserve"> alebo príspevková organizácia napojená na rozpočet ministerstva poskytne </w:t>
      </w:r>
      <w:r w:rsidR="0094349C" w:rsidRPr="004450C5">
        <w:rPr>
          <w:rFonts w:ascii="Times New Roman" w:hAnsi="Times New Roman" w:cs="Times New Roman"/>
          <w:sz w:val="24"/>
          <w:szCs w:val="24"/>
          <w:lang w:eastAsia="zh-CN"/>
        </w:rPr>
        <w:t>prechod</w:t>
      </w:r>
      <w:r w:rsidR="007B2354" w:rsidRPr="004450C5">
        <w:rPr>
          <w:rFonts w:ascii="Times New Roman" w:hAnsi="Times New Roman" w:cs="Times New Roman"/>
          <w:sz w:val="24"/>
          <w:szCs w:val="24"/>
          <w:lang w:eastAsia="zh-CN"/>
        </w:rPr>
        <w:t xml:space="preserve">ne pridelenému zamestnancovi na čas </w:t>
      </w:r>
      <w:r w:rsidR="0094349C" w:rsidRPr="004450C5">
        <w:rPr>
          <w:rFonts w:ascii="Times New Roman" w:hAnsi="Times New Roman" w:cs="Times New Roman"/>
          <w:sz w:val="24"/>
          <w:szCs w:val="24"/>
          <w:lang w:eastAsia="zh-CN"/>
        </w:rPr>
        <w:t>prechod</w:t>
      </w:r>
      <w:r w:rsidR="007B2354" w:rsidRPr="004450C5">
        <w:rPr>
          <w:rFonts w:ascii="Times New Roman" w:hAnsi="Times New Roman" w:cs="Times New Roman"/>
          <w:sz w:val="24"/>
          <w:szCs w:val="24"/>
          <w:lang w:eastAsia="zh-CN"/>
        </w:rPr>
        <w:t xml:space="preserve">ného pridelenia k ministerstvu pracovné voľno; za čas pracovného voľna </w:t>
      </w:r>
      <w:r w:rsidR="0094349C" w:rsidRPr="004450C5">
        <w:rPr>
          <w:rFonts w:ascii="Times New Roman" w:hAnsi="Times New Roman" w:cs="Times New Roman"/>
          <w:sz w:val="24"/>
          <w:szCs w:val="24"/>
          <w:lang w:eastAsia="zh-CN"/>
        </w:rPr>
        <w:t>prechod</w:t>
      </w:r>
      <w:r w:rsidR="007B2354" w:rsidRPr="004450C5">
        <w:rPr>
          <w:rFonts w:ascii="Times New Roman" w:hAnsi="Times New Roman" w:cs="Times New Roman"/>
          <w:sz w:val="24"/>
          <w:szCs w:val="24"/>
          <w:lang w:eastAsia="zh-CN"/>
        </w:rPr>
        <w:t>ne pridelenému zamestnancovi nepatrí plat.</w:t>
      </w:r>
      <w:r w:rsidR="005D4B74" w:rsidRPr="004450C5">
        <w:rPr>
          <w:rFonts w:ascii="Times New Roman" w:hAnsi="Times New Roman" w:cs="Times New Roman"/>
          <w:sz w:val="24"/>
          <w:szCs w:val="24"/>
          <w:lang w:eastAsia="zh-CN"/>
        </w:rPr>
        <w:t xml:space="preserve"> </w:t>
      </w:r>
    </w:p>
    <w:p w14:paraId="0A44BB6A" w14:textId="77777777" w:rsidR="005A2497" w:rsidRPr="004450C5" w:rsidRDefault="005A2497" w:rsidP="00445FBC">
      <w:pPr>
        <w:pStyle w:val="Odsekzoznamu"/>
        <w:spacing w:line="240" w:lineRule="auto"/>
        <w:jc w:val="both"/>
        <w:rPr>
          <w:rFonts w:ascii="Times New Roman" w:hAnsi="Times New Roman" w:cs="Times New Roman"/>
          <w:sz w:val="24"/>
          <w:szCs w:val="24"/>
          <w:lang w:eastAsia="zh-CN"/>
        </w:rPr>
      </w:pPr>
    </w:p>
    <w:p w14:paraId="65944959" w14:textId="7D75E5B0" w:rsidR="005A2497" w:rsidRPr="004450C5" w:rsidRDefault="007B2354" w:rsidP="005A76BE">
      <w:pPr>
        <w:pStyle w:val="Odsekzoznamu"/>
        <w:numPr>
          <w:ilvl w:val="0"/>
          <w:numId w:val="23"/>
        </w:numPr>
        <w:spacing w:line="240" w:lineRule="auto"/>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 xml:space="preserve">Dohoda podľa odseku 3 musí obsahovať najmä </w:t>
      </w:r>
    </w:p>
    <w:p w14:paraId="4371F083" w14:textId="534E3896" w:rsidR="005A2497" w:rsidRPr="004450C5" w:rsidRDefault="005A2497" w:rsidP="006B6635">
      <w:pPr>
        <w:pStyle w:val="Odsekzoznamu"/>
        <w:numPr>
          <w:ilvl w:val="0"/>
          <w:numId w:val="24"/>
        </w:numPr>
        <w:spacing w:line="240" w:lineRule="auto"/>
        <w:ind w:left="993" w:hanging="284"/>
        <w:jc w:val="both"/>
        <w:rPr>
          <w:rFonts w:ascii="Times New Roman" w:hAnsi="Times New Roman" w:cs="Times New Roman"/>
          <w:sz w:val="24"/>
          <w:szCs w:val="24"/>
          <w:lang w:eastAsia="zh-CN"/>
        </w:rPr>
      </w:pPr>
      <w:r w:rsidRPr="004450C5">
        <w:rPr>
          <w:rFonts w:ascii="Times New Roman" w:eastAsia="DengXian" w:hAnsi="Times New Roman" w:cs="Times New Roman"/>
          <w:color w:val="000000" w:themeColor="text1"/>
          <w:kern w:val="0"/>
          <w:sz w:val="24"/>
          <w:szCs w:val="24"/>
          <w:lang w:eastAsia="zh-CN"/>
          <w14:ligatures w14:val="none"/>
        </w:rPr>
        <w:t xml:space="preserve">dobu, na ktorú sa </w:t>
      </w:r>
      <w:r w:rsidR="00322F00" w:rsidRPr="004450C5">
        <w:rPr>
          <w:rFonts w:ascii="Times New Roman" w:eastAsia="DengXian" w:hAnsi="Times New Roman" w:cs="Times New Roman"/>
          <w:color w:val="000000" w:themeColor="text1"/>
          <w:kern w:val="0"/>
          <w:sz w:val="24"/>
          <w:szCs w:val="24"/>
          <w:lang w:eastAsia="zh-CN"/>
          <w14:ligatures w14:val="none"/>
        </w:rPr>
        <w:t>prechod</w:t>
      </w:r>
      <w:r w:rsidRPr="004450C5">
        <w:rPr>
          <w:rFonts w:ascii="Times New Roman" w:eastAsia="DengXian" w:hAnsi="Times New Roman" w:cs="Times New Roman"/>
          <w:color w:val="000000" w:themeColor="text1"/>
          <w:kern w:val="0"/>
          <w:sz w:val="24"/>
          <w:szCs w:val="24"/>
          <w:lang w:eastAsia="zh-CN"/>
          <w14:ligatures w14:val="none"/>
        </w:rPr>
        <w:t>né pridelenie dohodlo,</w:t>
      </w:r>
    </w:p>
    <w:p w14:paraId="2FB0D105" w14:textId="2EF99BEE" w:rsidR="005A2497" w:rsidRPr="004450C5" w:rsidRDefault="005A2497" w:rsidP="006B6635">
      <w:pPr>
        <w:pStyle w:val="Odsekzoznamu"/>
        <w:numPr>
          <w:ilvl w:val="0"/>
          <w:numId w:val="24"/>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platovú triedu</w:t>
      </w:r>
      <w:r w:rsidR="00F614A0" w:rsidRPr="004450C5">
        <w:rPr>
          <w:rFonts w:ascii="Times New Roman" w:eastAsia="DengXian" w:hAnsi="Times New Roman" w:cs="Times New Roman"/>
          <w:color w:val="000000" w:themeColor="text1"/>
          <w:kern w:val="0"/>
          <w:sz w:val="24"/>
          <w:szCs w:val="24"/>
          <w:lang w:eastAsia="zh-CN"/>
          <w14:ligatures w14:val="none"/>
        </w:rPr>
        <w:t>,</w:t>
      </w:r>
      <w:r w:rsidRPr="004450C5">
        <w:rPr>
          <w:rFonts w:ascii="Times New Roman" w:eastAsia="DengXian" w:hAnsi="Times New Roman" w:cs="Times New Roman"/>
          <w:color w:val="000000" w:themeColor="text1"/>
          <w:kern w:val="0"/>
          <w:sz w:val="24"/>
          <w:szCs w:val="24"/>
          <w:lang w:eastAsia="zh-CN"/>
          <w14:ligatures w14:val="none"/>
        </w:rPr>
        <w:t xml:space="preserve"> do ktorej je zamestnanec počas </w:t>
      </w:r>
      <w:r w:rsidR="0094349C" w:rsidRPr="004450C5">
        <w:rPr>
          <w:rFonts w:ascii="Times New Roman" w:eastAsia="DengXian" w:hAnsi="Times New Roman" w:cs="Times New Roman"/>
          <w:color w:val="000000" w:themeColor="text1"/>
          <w:kern w:val="0"/>
          <w:sz w:val="24"/>
          <w:szCs w:val="24"/>
          <w:lang w:eastAsia="zh-CN"/>
          <w14:ligatures w14:val="none"/>
        </w:rPr>
        <w:t>prechod</w:t>
      </w:r>
      <w:r w:rsidRPr="004450C5">
        <w:rPr>
          <w:rFonts w:ascii="Times New Roman" w:eastAsia="DengXian" w:hAnsi="Times New Roman" w:cs="Times New Roman"/>
          <w:color w:val="000000" w:themeColor="text1"/>
          <w:kern w:val="0"/>
          <w:sz w:val="24"/>
          <w:szCs w:val="24"/>
          <w:lang w:eastAsia="zh-CN"/>
          <w14:ligatures w14:val="none"/>
        </w:rPr>
        <w:t>ného pridelenia zaradený,</w:t>
      </w:r>
    </w:p>
    <w:p w14:paraId="2D8C7275" w14:textId="35D1376C" w:rsidR="005A2497" w:rsidRPr="004450C5" w:rsidRDefault="005A2497" w:rsidP="006B6635">
      <w:pPr>
        <w:pStyle w:val="Odsekzoznamu"/>
        <w:numPr>
          <w:ilvl w:val="0"/>
          <w:numId w:val="24"/>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najnáročnejšie činnosti </w:t>
      </w:r>
      <w:r w:rsidR="00F614A0" w:rsidRPr="004450C5">
        <w:rPr>
          <w:rFonts w:ascii="Times New Roman" w:eastAsia="DengXian" w:hAnsi="Times New Roman" w:cs="Times New Roman"/>
          <w:color w:val="000000" w:themeColor="text1"/>
          <w:kern w:val="0"/>
          <w:sz w:val="24"/>
          <w:szCs w:val="24"/>
          <w:lang w:eastAsia="zh-CN"/>
          <w14:ligatures w14:val="none"/>
        </w:rPr>
        <w:t xml:space="preserve">vykonávané </w:t>
      </w:r>
      <w:r w:rsidRPr="004450C5">
        <w:rPr>
          <w:rFonts w:ascii="Times New Roman" w:eastAsia="DengXian" w:hAnsi="Times New Roman" w:cs="Times New Roman"/>
          <w:color w:val="000000" w:themeColor="text1"/>
          <w:kern w:val="0"/>
          <w:sz w:val="24"/>
          <w:szCs w:val="24"/>
          <w:lang w:eastAsia="zh-CN"/>
          <w14:ligatures w14:val="none"/>
        </w:rPr>
        <w:t>zamestnanc</w:t>
      </w:r>
      <w:r w:rsidR="00F614A0" w:rsidRPr="004450C5">
        <w:rPr>
          <w:rFonts w:ascii="Times New Roman" w:eastAsia="DengXian" w:hAnsi="Times New Roman" w:cs="Times New Roman"/>
          <w:color w:val="000000" w:themeColor="text1"/>
          <w:kern w:val="0"/>
          <w:sz w:val="24"/>
          <w:szCs w:val="24"/>
          <w:lang w:eastAsia="zh-CN"/>
          <w14:ligatures w14:val="none"/>
        </w:rPr>
        <w:t>om</w:t>
      </w:r>
      <w:r w:rsidRPr="004450C5">
        <w:rPr>
          <w:rFonts w:ascii="Times New Roman" w:eastAsia="DengXian" w:hAnsi="Times New Roman" w:cs="Times New Roman"/>
          <w:color w:val="000000" w:themeColor="text1"/>
          <w:kern w:val="0"/>
          <w:sz w:val="24"/>
          <w:szCs w:val="24"/>
          <w:lang w:eastAsia="zh-CN"/>
          <w14:ligatures w14:val="none"/>
        </w:rPr>
        <w:t xml:space="preserve"> počas </w:t>
      </w:r>
      <w:r w:rsidR="0094349C" w:rsidRPr="004450C5">
        <w:rPr>
          <w:rFonts w:ascii="Times New Roman" w:eastAsia="DengXian" w:hAnsi="Times New Roman" w:cs="Times New Roman"/>
          <w:color w:val="000000" w:themeColor="text1"/>
          <w:kern w:val="0"/>
          <w:sz w:val="24"/>
          <w:szCs w:val="24"/>
          <w:lang w:eastAsia="zh-CN"/>
          <w14:ligatures w14:val="none"/>
        </w:rPr>
        <w:t>prechod</w:t>
      </w:r>
      <w:r w:rsidRPr="004450C5">
        <w:rPr>
          <w:rFonts w:ascii="Times New Roman" w:eastAsia="DengXian" w:hAnsi="Times New Roman" w:cs="Times New Roman"/>
          <w:color w:val="000000" w:themeColor="text1"/>
          <w:kern w:val="0"/>
          <w:sz w:val="24"/>
          <w:szCs w:val="24"/>
          <w:lang w:eastAsia="zh-CN"/>
          <w14:ligatures w14:val="none"/>
        </w:rPr>
        <w:t>ného pridelenia,</w:t>
      </w:r>
    </w:p>
    <w:p w14:paraId="4081FCFD" w14:textId="3E678CA5" w:rsidR="005A2497" w:rsidRPr="004450C5" w:rsidRDefault="005A2497" w:rsidP="006B6635">
      <w:pPr>
        <w:pStyle w:val="Odsekzoznamu"/>
        <w:numPr>
          <w:ilvl w:val="0"/>
          <w:numId w:val="24"/>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miesto výkonu práce v zahraničí,</w:t>
      </w:r>
    </w:p>
    <w:p w14:paraId="1E77132D" w14:textId="47922AD4" w:rsidR="005A2497" w:rsidRPr="004450C5" w:rsidRDefault="009D08A5" w:rsidP="006B6635">
      <w:pPr>
        <w:pStyle w:val="Odsekzoznamu"/>
        <w:numPr>
          <w:ilvl w:val="0"/>
          <w:numId w:val="24"/>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Pr>
          <w:rFonts w:ascii="Times New Roman" w:eastAsia="DengXian" w:hAnsi="Times New Roman" w:cs="Times New Roman"/>
          <w:color w:val="000000" w:themeColor="text1"/>
          <w:kern w:val="0"/>
          <w:sz w:val="24"/>
          <w:szCs w:val="24"/>
          <w:lang w:eastAsia="zh-CN"/>
          <w14:ligatures w14:val="none"/>
        </w:rPr>
        <w:t>u</w:t>
      </w:r>
      <w:r w:rsidR="005A2497" w:rsidRPr="004450C5">
        <w:rPr>
          <w:rFonts w:ascii="Times New Roman" w:eastAsia="DengXian" w:hAnsi="Times New Roman" w:cs="Times New Roman"/>
          <w:color w:val="000000" w:themeColor="text1"/>
          <w:kern w:val="0"/>
          <w:sz w:val="24"/>
          <w:szCs w:val="24"/>
          <w:lang w:eastAsia="zh-CN"/>
          <w14:ligatures w14:val="none"/>
        </w:rPr>
        <w:t>stanovený týždenný pracovný čas, rozsah a čas poskytnutia prestávky v práci,</w:t>
      </w:r>
    </w:p>
    <w:p w14:paraId="0B816805" w14:textId="58D4DAF1" w:rsidR="005A2497" w:rsidRPr="004450C5" w:rsidRDefault="005A2497" w:rsidP="006B6635">
      <w:pPr>
        <w:pStyle w:val="Odsekzoznamu"/>
        <w:numPr>
          <w:ilvl w:val="0"/>
          <w:numId w:val="24"/>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výmer</w:t>
      </w:r>
      <w:r w:rsidR="002A0DBF" w:rsidRPr="004450C5">
        <w:rPr>
          <w:rFonts w:ascii="Times New Roman" w:eastAsia="DengXian" w:hAnsi="Times New Roman" w:cs="Times New Roman"/>
          <w:color w:val="000000" w:themeColor="text1"/>
          <w:kern w:val="0"/>
          <w:sz w:val="24"/>
          <w:szCs w:val="24"/>
          <w:lang w:eastAsia="zh-CN"/>
          <w14:ligatures w14:val="none"/>
        </w:rPr>
        <w:t>u</w:t>
      </w:r>
      <w:r w:rsidRPr="004450C5">
        <w:rPr>
          <w:rFonts w:ascii="Times New Roman" w:eastAsia="DengXian" w:hAnsi="Times New Roman" w:cs="Times New Roman"/>
          <w:color w:val="000000" w:themeColor="text1"/>
          <w:kern w:val="0"/>
          <w:sz w:val="24"/>
          <w:szCs w:val="24"/>
          <w:lang w:eastAsia="zh-CN"/>
          <w14:ligatures w14:val="none"/>
        </w:rPr>
        <w:t xml:space="preserve"> dovolenky alebo spôsob jej určenia</w:t>
      </w:r>
      <w:r w:rsidR="0002267B" w:rsidRPr="004450C5">
        <w:rPr>
          <w:rFonts w:ascii="Times New Roman" w:eastAsia="DengXian" w:hAnsi="Times New Roman" w:cs="Times New Roman"/>
          <w:color w:val="000000" w:themeColor="text1"/>
          <w:kern w:val="0"/>
          <w:sz w:val="24"/>
          <w:szCs w:val="24"/>
          <w:lang w:eastAsia="zh-CN"/>
          <w14:ligatures w14:val="none"/>
        </w:rPr>
        <w:t>,</w:t>
      </w:r>
    </w:p>
    <w:p w14:paraId="12E59206" w14:textId="47FE8934" w:rsidR="005A2497" w:rsidRPr="004450C5" w:rsidRDefault="005A2497" w:rsidP="006B6635">
      <w:pPr>
        <w:pStyle w:val="Odsekzoznamu"/>
        <w:numPr>
          <w:ilvl w:val="0"/>
          <w:numId w:val="24"/>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splatnosť platu a výplatný termín</w:t>
      </w:r>
      <w:r w:rsidR="00D67EE4" w:rsidRPr="004450C5">
        <w:rPr>
          <w:rFonts w:ascii="Times New Roman" w:eastAsia="DengXian" w:hAnsi="Times New Roman" w:cs="Times New Roman"/>
          <w:color w:val="000000" w:themeColor="text1"/>
          <w:kern w:val="0"/>
          <w:sz w:val="24"/>
          <w:szCs w:val="24"/>
          <w:lang w:eastAsia="zh-CN"/>
          <w14:ligatures w14:val="none"/>
        </w:rPr>
        <w:t>.</w:t>
      </w:r>
    </w:p>
    <w:p w14:paraId="03B82D9B" w14:textId="77777777" w:rsidR="00381D98" w:rsidRPr="004450C5" w:rsidRDefault="00381D98" w:rsidP="0002267B">
      <w:pPr>
        <w:pStyle w:val="Odsekzoznamu"/>
        <w:spacing w:after="0"/>
        <w:jc w:val="both"/>
        <w:rPr>
          <w:rFonts w:ascii="Times New Roman" w:hAnsi="Times New Roman" w:cs="Times New Roman"/>
          <w:sz w:val="24"/>
          <w:szCs w:val="24"/>
          <w:lang w:eastAsia="zh-CN"/>
        </w:rPr>
      </w:pPr>
    </w:p>
    <w:p w14:paraId="2FB7479F" w14:textId="19B61A85" w:rsidR="007D7470" w:rsidRPr="004450C5" w:rsidRDefault="007D7470" w:rsidP="005A76BE">
      <w:pPr>
        <w:pStyle w:val="Odsekzoznamu"/>
        <w:numPr>
          <w:ilvl w:val="0"/>
          <w:numId w:val="23"/>
        </w:numPr>
        <w:spacing w:after="0"/>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 xml:space="preserve">Rozpočtová organizácia alebo príspevková organizácia napojená na rozpočet ministerstva odovzdá ministerstvu osobný spis zamestnanca do siedmich pracovných </w:t>
      </w:r>
      <w:r w:rsidRPr="004450C5">
        <w:rPr>
          <w:rFonts w:ascii="Times New Roman" w:hAnsi="Times New Roman" w:cs="Times New Roman"/>
          <w:sz w:val="24"/>
          <w:szCs w:val="24"/>
          <w:lang w:eastAsia="zh-CN"/>
        </w:rPr>
        <w:lastRenderedPageBreak/>
        <w:t xml:space="preserve">dní odo dňa pridelenia zamestnanca a potvrdenie </w:t>
      </w:r>
      <w:r w:rsidR="00F614A0" w:rsidRPr="004450C5">
        <w:rPr>
          <w:rFonts w:ascii="Times New Roman" w:hAnsi="Times New Roman" w:cs="Times New Roman"/>
          <w:sz w:val="24"/>
          <w:szCs w:val="24"/>
          <w:lang w:eastAsia="zh-CN"/>
        </w:rPr>
        <w:t xml:space="preserve">na účel prechodného pridelenia </w:t>
      </w:r>
      <w:r w:rsidRPr="004450C5">
        <w:rPr>
          <w:rFonts w:ascii="Times New Roman" w:hAnsi="Times New Roman" w:cs="Times New Roman"/>
          <w:sz w:val="24"/>
          <w:szCs w:val="24"/>
          <w:lang w:eastAsia="zh-CN"/>
        </w:rPr>
        <w:t>najneskôr v deň pridelenia zamestnanca.</w:t>
      </w:r>
    </w:p>
    <w:p w14:paraId="7E824E57" w14:textId="77777777" w:rsidR="007D7470" w:rsidRPr="004450C5" w:rsidRDefault="007D7470" w:rsidP="007D7470">
      <w:pPr>
        <w:pStyle w:val="Odsekzoznamu"/>
        <w:spacing w:after="0"/>
        <w:jc w:val="both"/>
        <w:rPr>
          <w:rFonts w:ascii="Times New Roman" w:hAnsi="Times New Roman" w:cs="Times New Roman"/>
          <w:sz w:val="24"/>
          <w:szCs w:val="24"/>
          <w:lang w:eastAsia="zh-CN"/>
        </w:rPr>
      </w:pPr>
    </w:p>
    <w:p w14:paraId="3D4D3CAF" w14:textId="58184736" w:rsidR="007D7470" w:rsidRPr="004450C5" w:rsidRDefault="007D7470" w:rsidP="007D7470">
      <w:pPr>
        <w:pStyle w:val="Odsekzoznamu"/>
        <w:numPr>
          <w:ilvl w:val="0"/>
          <w:numId w:val="23"/>
        </w:numPr>
        <w:spacing w:after="0"/>
        <w:jc w:val="both"/>
        <w:rPr>
          <w:rFonts w:ascii="Times New Roman" w:hAnsi="Times New Roman" w:cs="Times New Roman"/>
          <w:sz w:val="24"/>
          <w:szCs w:val="24"/>
          <w:lang w:eastAsia="zh-CN"/>
        </w:rPr>
      </w:pPr>
      <w:r w:rsidRPr="004450C5">
        <w:rPr>
          <w:rFonts w:ascii="Times New Roman" w:hAnsi="Times New Roman" w:cs="Times New Roman"/>
          <w:sz w:val="24"/>
          <w:szCs w:val="24"/>
        </w:rPr>
        <w:t xml:space="preserve">Potvrdenie </w:t>
      </w:r>
      <w:r w:rsidR="00F614A0" w:rsidRPr="004450C5">
        <w:rPr>
          <w:rFonts w:ascii="Times New Roman" w:hAnsi="Times New Roman" w:cs="Times New Roman"/>
          <w:sz w:val="24"/>
          <w:szCs w:val="24"/>
        </w:rPr>
        <w:t>na účel prechodného</w:t>
      </w:r>
      <w:r w:rsidRPr="004450C5">
        <w:rPr>
          <w:rFonts w:ascii="Times New Roman" w:hAnsi="Times New Roman" w:cs="Times New Roman"/>
          <w:sz w:val="24"/>
          <w:szCs w:val="24"/>
        </w:rPr>
        <w:t xml:space="preserve"> pridelen</w:t>
      </w:r>
      <w:r w:rsidR="00F614A0" w:rsidRPr="004450C5">
        <w:rPr>
          <w:rFonts w:ascii="Times New Roman" w:hAnsi="Times New Roman" w:cs="Times New Roman"/>
          <w:sz w:val="24"/>
          <w:szCs w:val="24"/>
        </w:rPr>
        <w:t>ia</w:t>
      </w:r>
      <w:r w:rsidRPr="004450C5">
        <w:rPr>
          <w:rFonts w:ascii="Times New Roman" w:hAnsi="Times New Roman" w:cs="Times New Roman"/>
          <w:sz w:val="24"/>
          <w:szCs w:val="24"/>
        </w:rPr>
        <w:t xml:space="preserve"> zamestnanca obsahuje údaje o</w:t>
      </w:r>
    </w:p>
    <w:p w14:paraId="571DDD64" w14:textId="227BD605" w:rsidR="007D7470" w:rsidRPr="004450C5" w:rsidRDefault="007D7470" w:rsidP="00C8571E">
      <w:pPr>
        <w:pStyle w:val="Odsekzoznamu"/>
        <w:numPr>
          <w:ilvl w:val="0"/>
          <w:numId w:val="118"/>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pracovnej činnosti vykonávanej zamestnancom podľa pracovnej náplne, </w:t>
      </w:r>
    </w:p>
    <w:p w14:paraId="2FC31AAC" w14:textId="38DFD134" w:rsidR="007D7470" w:rsidRPr="004450C5" w:rsidRDefault="007D7470" w:rsidP="00C8571E">
      <w:pPr>
        <w:pStyle w:val="Odsekzoznamu"/>
        <w:numPr>
          <w:ilvl w:val="0"/>
          <w:numId w:val="118"/>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tom, či sa z platu zamestnanca vykonávajú zrážky, v  prospech</w:t>
      </w:r>
      <w:r w:rsidR="00783DD4">
        <w:rPr>
          <w:rFonts w:ascii="Times New Roman" w:eastAsia="DengXian" w:hAnsi="Times New Roman" w:cs="Times New Roman"/>
          <w:color w:val="000000" w:themeColor="text1"/>
          <w:kern w:val="0"/>
          <w:sz w:val="24"/>
          <w:szCs w:val="24"/>
          <w:lang w:eastAsia="zh-CN"/>
          <w14:ligatures w14:val="none"/>
        </w:rPr>
        <w:t xml:space="preserve"> koho</w:t>
      </w:r>
      <w:r w:rsidRPr="004450C5">
        <w:rPr>
          <w:rFonts w:ascii="Times New Roman" w:eastAsia="DengXian" w:hAnsi="Times New Roman" w:cs="Times New Roman"/>
          <w:color w:val="000000" w:themeColor="text1"/>
          <w:kern w:val="0"/>
          <w:sz w:val="24"/>
          <w:szCs w:val="24"/>
          <w:lang w:eastAsia="zh-CN"/>
          <w14:ligatures w14:val="none"/>
        </w:rPr>
        <w:t xml:space="preserve">, v akej výške a v akom poradí je pohľadávka, pre ktorú sa majú zrážky ďalej vykonávať, </w:t>
      </w:r>
    </w:p>
    <w:p w14:paraId="6AE30E0D" w14:textId="77777777" w:rsidR="007D7470" w:rsidRPr="004450C5" w:rsidRDefault="007D7470" w:rsidP="00C8571E">
      <w:pPr>
        <w:pStyle w:val="Odsekzoznamu"/>
        <w:numPr>
          <w:ilvl w:val="0"/>
          <w:numId w:val="118"/>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nevyčerpanej dovolenke,</w:t>
      </w:r>
    </w:p>
    <w:p w14:paraId="239EF333" w14:textId="3D30541A" w:rsidR="007D7470" w:rsidRPr="004450C5" w:rsidRDefault="007D7470" w:rsidP="00C8571E">
      <w:pPr>
        <w:pStyle w:val="Odsekzoznamu"/>
        <w:numPr>
          <w:ilvl w:val="0"/>
          <w:numId w:val="118"/>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pracovnom voľne poskytnutom na vyšetrenie alebo ošetrenie zamestnanca </w:t>
      </w:r>
      <w:r w:rsidR="006B6635"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v zdravotníckom zariadení,</w:t>
      </w:r>
      <w:r w:rsidRPr="004450C5">
        <w:rPr>
          <w:rFonts w:ascii="Times New Roman" w:eastAsia="DengXian" w:hAnsi="Times New Roman" w:cs="Times New Roman"/>
          <w:color w:val="000000" w:themeColor="text1"/>
          <w:kern w:val="0"/>
          <w:vertAlign w:val="superscript"/>
          <w:lang w:eastAsia="zh-CN"/>
          <w14:ligatures w14:val="none"/>
        </w:rPr>
        <w:footnoteReference w:id="50"/>
      </w:r>
      <w:r w:rsidRPr="004450C5">
        <w:rPr>
          <w:rFonts w:ascii="Times New Roman" w:eastAsia="DengXian" w:hAnsi="Times New Roman" w:cs="Times New Roman"/>
          <w:color w:val="000000" w:themeColor="text1"/>
          <w:kern w:val="0"/>
          <w:sz w:val="24"/>
          <w:szCs w:val="24"/>
          <w:lang w:eastAsia="zh-CN"/>
          <w14:ligatures w14:val="none"/>
        </w:rPr>
        <w:t xml:space="preserve">) </w:t>
      </w:r>
    </w:p>
    <w:p w14:paraId="23E4A35A" w14:textId="3FD4D826" w:rsidR="007D7470" w:rsidRPr="004450C5" w:rsidRDefault="007D7470" w:rsidP="00C8571E">
      <w:pPr>
        <w:pStyle w:val="Odsekzoznamu"/>
        <w:numPr>
          <w:ilvl w:val="0"/>
          <w:numId w:val="118"/>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pracovnom voľne poskytnutom na sprevádzanie rodinného príslušníka</w:t>
      </w:r>
      <w:r w:rsidRPr="004450C5">
        <w:rPr>
          <w:rFonts w:ascii="Times New Roman" w:eastAsia="DengXian" w:hAnsi="Times New Roman" w:cs="Times New Roman"/>
          <w:color w:val="000000" w:themeColor="text1"/>
          <w:kern w:val="0"/>
          <w:vertAlign w:val="superscript"/>
          <w:lang w:eastAsia="zh-CN"/>
          <w14:ligatures w14:val="none"/>
        </w:rPr>
        <w:footnoteReference w:id="51"/>
      </w:r>
      <w:r w:rsidRPr="004450C5">
        <w:rPr>
          <w:rFonts w:ascii="Times New Roman" w:eastAsia="DengXian" w:hAnsi="Times New Roman" w:cs="Times New Roman"/>
          <w:color w:val="000000" w:themeColor="text1"/>
          <w:kern w:val="0"/>
          <w:sz w:val="24"/>
          <w:szCs w:val="24"/>
          <w:lang w:eastAsia="zh-CN"/>
          <w14:ligatures w14:val="none"/>
        </w:rPr>
        <w:t xml:space="preserve">) </w:t>
      </w:r>
      <w:r w:rsidR="006B6635"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 xml:space="preserve">do zdravotníckeho zariadenia na vyšetrenie alebo ošetrenie pri náhlom ochorení alebo úraze a na vopred určené vyšetrenie, ošetrenie alebo liečenie, a ak ide </w:t>
      </w:r>
      <w:r w:rsidR="006B6635"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o neplnoleté dieťa, aj do zariadenia poradenstva a prevencie na výkon odborných činností,</w:t>
      </w:r>
      <w:r w:rsidRPr="004450C5">
        <w:rPr>
          <w:rFonts w:ascii="Times New Roman" w:eastAsia="DengXian" w:hAnsi="Times New Roman" w:cs="Times New Roman"/>
          <w:color w:val="000000" w:themeColor="text1"/>
          <w:kern w:val="0"/>
          <w:vertAlign w:val="superscript"/>
          <w:lang w:eastAsia="zh-CN"/>
          <w14:ligatures w14:val="none"/>
        </w:rPr>
        <w:footnoteReference w:id="52"/>
      </w:r>
      <w:r w:rsidRPr="004450C5">
        <w:rPr>
          <w:rFonts w:ascii="Times New Roman" w:eastAsia="DengXian" w:hAnsi="Times New Roman" w:cs="Times New Roman"/>
          <w:color w:val="000000" w:themeColor="text1"/>
          <w:kern w:val="0"/>
          <w:sz w:val="24"/>
          <w:szCs w:val="24"/>
          <w:lang w:eastAsia="zh-CN"/>
          <w14:ligatures w14:val="none"/>
        </w:rPr>
        <w:t xml:space="preserve">) </w:t>
      </w:r>
    </w:p>
    <w:p w14:paraId="155B738A" w14:textId="32874B0C" w:rsidR="007D7470" w:rsidRPr="004450C5" w:rsidRDefault="007D7470" w:rsidP="00C8571E">
      <w:pPr>
        <w:pStyle w:val="Odsekzoznamu"/>
        <w:numPr>
          <w:ilvl w:val="0"/>
          <w:numId w:val="118"/>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pracovnom voľne poskytnutom na sprevádzanie zdravotne postihnutého dieťaťa </w:t>
      </w:r>
      <w:r w:rsidR="006B6635"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do zariadenia sociálnej starostlivosti alebo školy pre deti a žiakov so zdravotným znevýhodnením</w:t>
      </w:r>
      <w:r w:rsidR="006B6635" w:rsidRPr="004450C5">
        <w:rPr>
          <w:rFonts w:ascii="Times New Roman" w:eastAsia="DengXian" w:hAnsi="Times New Roman" w:cs="Times New Roman"/>
          <w:color w:val="000000" w:themeColor="text1"/>
          <w:kern w:val="0"/>
          <w:sz w:val="24"/>
          <w:szCs w:val="24"/>
          <w:lang w:eastAsia="zh-CN"/>
          <w14:ligatures w14:val="none"/>
        </w:rPr>
        <w:t>,</w:t>
      </w:r>
      <w:r w:rsidR="006B6635" w:rsidRPr="004450C5">
        <w:rPr>
          <w:rFonts w:ascii="Times New Roman" w:eastAsia="DengXian" w:hAnsi="Times New Roman" w:cs="Times New Roman"/>
          <w:color w:val="000000" w:themeColor="text1"/>
          <w:kern w:val="0"/>
          <w:vertAlign w:val="superscript"/>
          <w:lang w:eastAsia="zh-CN"/>
          <w14:ligatures w14:val="none"/>
        </w:rPr>
        <w:footnoteReference w:id="53"/>
      </w:r>
      <w:r w:rsidR="006B6635" w:rsidRPr="004450C5">
        <w:rPr>
          <w:rFonts w:ascii="Times New Roman" w:eastAsia="DengXian" w:hAnsi="Times New Roman" w:cs="Times New Roman"/>
          <w:color w:val="000000" w:themeColor="text1"/>
          <w:kern w:val="0"/>
          <w:sz w:val="24"/>
          <w:szCs w:val="24"/>
          <w:lang w:eastAsia="zh-CN"/>
          <w14:ligatures w14:val="none"/>
        </w:rPr>
        <w:t>)</w:t>
      </w:r>
      <w:r w:rsidRPr="004450C5">
        <w:rPr>
          <w:rFonts w:ascii="Times New Roman" w:eastAsia="DengXian" w:hAnsi="Times New Roman" w:cs="Times New Roman"/>
          <w:color w:val="000000" w:themeColor="text1"/>
          <w:kern w:val="0"/>
          <w:sz w:val="24"/>
          <w:szCs w:val="24"/>
          <w:lang w:eastAsia="zh-CN"/>
          <w14:ligatures w14:val="none"/>
        </w:rPr>
        <w:t xml:space="preserve"> </w:t>
      </w:r>
    </w:p>
    <w:p w14:paraId="1525C73F" w14:textId="3E3A170E" w:rsidR="007D7470" w:rsidRPr="004450C5" w:rsidRDefault="007D7470" w:rsidP="00C8571E">
      <w:pPr>
        <w:pStyle w:val="Odsekzoznamu"/>
        <w:numPr>
          <w:ilvl w:val="0"/>
          <w:numId w:val="118"/>
        </w:numPr>
        <w:spacing w:line="240" w:lineRule="auto"/>
        <w:ind w:left="993" w:hanging="284"/>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iných skutočnostiach podstatných pre posúdenie práv a povinností vyplývajúcich </w:t>
      </w:r>
      <w:r w:rsidR="006B6635"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 xml:space="preserve">z pracovného pomeru. </w:t>
      </w:r>
    </w:p>
    <w:p w14:paraId="6911D379" w14:textId="77777777" w:rsidR="007D7470" w:rsidRPr="004450C5" w:rsidRDefault="007D7470" w:rsidP="006B6635">
      <w:pPr>
        <w:pStyle w:val="Odsekzoznamu"/>
        <w:spacing w:line="240" w:lineRule="auto"/>
        <w:ind w:left="993"/>
        <w:jc w:val="both"/>
        <w:rPr>
          <w:rFonts w:ascii="Times New Roman" w:eastAsia="DengXian" w:hAnsi="Times New Roman" w:cs="Times New Roman"/>
          <w:color w:val="000000" w:themeColor="text1"/>
          <w:kern w:val="0"/>
          <w:sz w:val="24"/>
          <w:szCs w:val="24"/>
          <w:lang w:eastAsia="zh-CN"/>
          <w14:ligatures w14:val="none"/>
        </w:rPr>
      </w:pPr>
    </w:p>
    <w:p w14:paraId="58282082" w14:textId="44A20570" w:rsidR="00381D98" w:rsidRPr="004450C5" w:rsidRDefault="00993382" w:rsidP="005A76BE">
      <w:pPr>
        <w:pStyle w:val="Odsekzoznamu"/>
        <w:numPr>
          <w:ilvl w:val="0"/>
          <w:numId w:val="23"/>
        </w:numPr>
        <w:spacing w:after="0"/>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Prechod</w:t>
      </w:r>
      <w:r w:rsidR="00381D98" w:rsidRPr="004450C5">
        <w:rPr>
          <w:rFonts w:ascii="Times New Roman" w:hAnsi="Times New Roman" w:cs="Times New Roman"/>
          <w:sz w:val="24"/>
          <w:szCs w:val="24"/>
          <w:lang w:eastAsia="zh-CN"/>
        </w:rPr>
        <w:t xml:space="preserve">ne pridelený zamestnanec má počas </w:t>
      </w:r>
      <w:r w:rsidRPr="004450C5">
        <w:rPr>
          <w:rFonts w:ascii="Times New Roman" w:hAnsi="Times New Roman" w:cs="Times New Roman"/>
          <w:sz w:val="24"/>
          <w:szCs w:val="24"/>
          <w:lang w:eastAsia="zh-CN"/>
        </w:rPr>
        <w:t>prechod</w:t>
      </w:r>
      <w:r w:rsidR="00381D98" w:rsidRPr="004450C5">
        <w:rPr>
          <w:rFonts w:ascii="Times New Roman" w:hAnsi="Times New Roman" w:cs="Times New Roman"/>
          <w:sz w:val="24"/>
          <w:szCs w:val="24"/>
          <w:lang w:eastAsia="zh-CN"/>
        </w:rPr>
        <w:t xml:space="preserve">ného pridelenia k ministerstvu práva a povinnosti ako zamestnanec ministerstva podľa tohto zákona </w:t>
      </w:r>
      <w:r w:rsidR="008065ED" w:rsidRPr="004450C5">
        <w:rPr>
          <w:rFonts w:ascii="Times New Roman" w:hAnsi="Times New Roman" w:cs="Times New Roman"/>
          <w:sz w:val="24"/>
          <w:szCs w:val="24"/>
          <w:lang w:eastAsia="zh-CN"/>
        </w:rPr>
        <w:br/>
      </w:r>
      <w:r w:rsidR="00381D98" w:rsidRPr="004450C5">
        <w:rPr>
          <w:rFonts w:ascii="Times New Roman" w:hAnsi="Times New Roman" w:cs="Times New Roman"/>
          <w:sz w:val="24"/>
          <w:szCs w:val="24"/>
          <w:lang w:eastAsia="zh-CN"/>
        </w:rPr>
        <w:t>a podľa osobitného predpisu.</w:t>
      </w:r>
      <w:r w:rsidR="0047053F" w:rsidRPr="004450C5">
        <w:rPr>
          <w:rStyle w:val="Odkaznapoznmkupodiarou"/>
          <w:rFonts w:ascii="Times New Roman" w:hAnsi="Times New Roman" w:cs="Times New Roman"/>
          <w:sz w:val="24"/>
          <w:szCs w:val="24"/>
          <w:lang w:eastAsia="zh-CN"/>
        </w:rPr>
        <w:footnoteReference w:id="54"/>
      </w:r>
      <w:r w:rsidR="00F00A6C" w:rsidRPr="004450C5">
        <w:rPr>
          <w:rFonts w:ascii="Times New Roman" w:hAnsi="Times New Roman" w:cs="Times New Roman"/>
          <w:sz w:val="24"/>
          <w:szCs w:val="24"/>
          <w:lang w:eastAsia="zh-CN"/>
        </w:rPr>
        <w:t>)</w:t>
      </w:r>
    </w:p>
    <w:p w14:paraId="113410C1" w14:textId="77777777" w:rsidR="00381D98" w:rsidRPr="004450C5" w:rsidRDefault="00381D98" w:rsidP="00445FBC">
      <w:pPr>
        <w:pStyle w:val="Odsekzoznamu"/>
        <w:jc w:val="both"/>
        <w:rPr>
          <w:rFonts w:ascii="Times New Roman" w:hAnsi="Times New Roman" w:cs="Times New Roman"/>
          <w:sz w:val="24"/>
          <w:szCs w:val="24"/>
          <w:lang w:eastAsia="zh-CN"/>
        </w:rPr>
      </w:pPr>
    </w:p>
    <w:p w14:paraId="61AFCBAE" w14:textId="7679D843" w:rsidR="00381D98" w:rsidRPr="004450C5" w:rsidRDefault="00381D98" w:rsidP="005A76BE">
      <w:pPr>
        <w:pStyle w:val="Odsekzoznamu"/>
        <w:numPr>
          <w:ilvl w:val="0"/>
          <w:numId w:val="23"/>
        </w:numPr>
        <w:spacing w:after="0"/>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 xml:space="preserve">Ministerstvo počas </w:t>
      </w:r>
      <w:r w:rsidR="00993382" w:rsidRPr="004450C5">
        <w:rPr>
          <w:rFonts w:ascii="Times New Roman" w:hAnsi="Times New Roman" w:cs="Times New Roman"/>
          <w:sz w:val="24"/>
          <w:szCs w:val="24"/>
          <w:lang w:eastAsia="zh-CN"/>
        </w:rPr>
        <w:t>prechod</w:t>
      </w:r>
      <w:r w:rsidRPr="004450C5">
        <w:rPr>
          <w:rFonts w:ascii="Times New Roman" w:hAnsi="Times New Roman" w:cs="Times New Roman"/>
          <w:sz w:val="24"/>
          <w:szCs w:val="24"/>
          <w:lang w:eastAsia="zh-CN"/>
        </w:rPr>
        <w:t xml:space="preserve">ného pridelenia ukladá </w:t>
      </w:r>
      <w:r w:rsidR="00425894" w:rsidRPr="004450C5">
        <w:rPr>
          <w:rFonts w:ascii="Times New Roman" w:hAnsi="Times New Roman" w:cs="Times New Roman"/>
          <w:sz w:val="24"/>
          <w:szCs w:val="24"/>
          <w:lang w:eastAsia="zh-CN"/>
        </w:rPr>
        <w:t>prechod</w:t>
      </w:r>
      <w:r w:rsidRPr="004450C5">
        <w:rPr>
          <w:rFonts w:ascii="Times New Roman" w:hAnsi="Times New Roman" w:cs="Times New Roman"/>
          <w:sz w:val="24"/>
          <w:szCs w:val="24"/>
          <w:lang w:eastAsia="zh-CN"/>
        </w:rPr>
        <w:t xml:space="preserve">ne pridelenému zamestnancovi pracovné úlohy, organizuje, riadi a kontroluje jeho prácu, dáva mu </w:t>
      </w:r>
      <w:r w:rsidR="00064E55" w:rsidRPr="004450C5">
        <w:rPr>
          <w:rFonts w:ascii="Times New Roman" w:hAnsi="Times New Roman" w:cs="Times New Roman"/>
          <w:sz w:val="24"/>
          <w:szCs w:val="24"/>
          <w:lang w:eastAsia="zh-CN"/>
        </w:rPr>
        <w:br/>
      </w:r>
      <w:r w:rsidRPr="004450C5">
        <w:rPr>
          <w:rFonts w:ascii="Times New Roman" w:hAnsi="Times New Roman" w:cs="Times New Roman"/>
          <w:sz w:val="24"/>
          <w:szCs w:val="24"/>
          <w:lang w:eastAsia="zh-CN"/>
        </w:rPr>
        <w:t xml:space="preserve">na tento účel pokyny, utvára priaznivé pracovné podmienky a zaisťuje bezpečnosť </w:t>
      </w:r>
      <w:r w:rsidR="00064E55" w:rsidRPr="004450C5">
        <w:rPr>
          <w:rFonts w:ascii="Times New Roman" w:hAnsi="Times New Roman" w:cs="Times New Roman"/>
          <w:sz w:val="24"/>
          <w:szCs w:val="24"/>
          <w:lang w:eastAsia="zh-CN"/>
        </w:rPr>
        <w:br/>
      </w:r>
      <w:r w:rsidRPr="004450C5">
        <w:rPr>
          <w:rFonts w:ascii="Times New Roman" w:hAnsi="Times New Roman" w:cs="Times New Roman"/>
          <w:sz w:val="24"/>
          <w:szCs w:val="24"/>
          <w:lang w:eastAsia="zh-CN"/>
        </w:rPr>
        <w:t xml:space="preserve">a ochranu zdravia pri práci rovnako ako ostatným zamestnancom. </w:t>
      </w:r>
    </w:p>
    <w:p w14:paraId="2537CBF7" w14:textId="77777777" w:rsidR="00381D98" w:rsidRPr="004450C5" w:rsidRDefault="00381D98" w:rsidP="00445FBC">
      <w:pPr>
        <w:pStyle w:val="Odsekzoznamu"/>
        <w:jc w:val="both"/>
        <w:rPr>
          <w:rFonts w:ascii="Times New Roman" w:hAnsi="Times New Roman" w:cs="Times New Roman"/>
          <w:sz w:val="24"/>
          <w:szCs w:val="24"/>
          <w:lang w:eastAsia="zh-CN"/>
        </w:rPr>
      </w:pPr>
    </w:p>
    <w:p w14:paraId="1D9DCC98" w14:textId="2D66E73F" w:rsidR="00E836D4" w:rsidRPr="004450C5" w:rsidRDefault="00E836D4" w:rsidP="005A76BE">
      <w:pPr>
        <w:pStyle w:val="Odsekzoznamu"/>
        <w:numPr>
          <w:ilvl w:val="0"/>
          <w:numId w:val="23"/>
        </w:numPr>
        <w:spacing w:after="0"/>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 xml:space="preserve">Predĺžiť dobu prechodného pridelenia je možné </w:t>
      </w:r>
      <w:r w:rsidRPr="004450C5">
        <w:rPr>
          <w:rFonts w:ascii="Times New Roman" w:eastAsia="DengXian" w:hAnsi="Times New Roman" w:cs="Times New Roman"/>
          <w:color w:val="000000" w:themeColor="text1"/>
          <w:kern w:val="0"/>
          <w:sz w:val="24"/>
          <w:szCs w:val="24"/>
          <w:lang w:eastAsia="zh-CN"/>
          <w14:ligatures w14:val="none"/>
        </w:rPr>
        <w:t xml:space="preserve">len na základe </w:t>
      </w:r>
      <w:r w:rsidRPr="004450C5">
        <w:rPr>
          <w:rFonts w:ascii="Times New Roman" w:hAnsi="Times New Roman" w:cs="Times New Roman"/>
          <w:sz w:val="24"/>
          <w:szCs w:val="24"/>
          <w:lang w:eastAsia="zh-CN"/>
        </w:rPr>
        <w:t xml:space="preserve">dohody medzi ministerstvom a </w:t>
      </w:r>
      <w:r w:rsidRPr="004450C5">
        <w:rPr>
          <w:rFonts w:ascii="Times New Roman" w:eastAsia="DengXian" w:hAnsi="Times New Roman" w:cs="Times New Roman"/>
          <w:color w:val="000000" w:themeColor="text1"/>
          <w:kern w:val="0"/>
          <w:sz w:val="24"/>
          <w:szCs w:val="24"/>
          <w:lang w:eastAsia="zh-CN"/>
          <w14:ligatures w14:val="none"/>
        </w:rPr>
        <w:t>rozpočtovou organizáciou alebo príspevkovou organizáciou napojenou na rozpočet ministerstva a s predchádzajúcim písomným súhlasom prechodne prideleného zamestnanca.</w:t>
      </w:r>
    </w:p>
    <w:p w14:paraId="49BEA0BC" w14:textId="77777777" w:rsidR="00E836D4" w:rsidRPr="004450C5" w:rsidRDefault="00E836D4" w:rsidP="00E836D4">
      <w:pPr>
        <w:pStyle w:val="Odsekzoznamu"/>
        <w:rPr>
          <w:rFonts w:ascii="Times New Roman" w:eastAsia="DengXian" w:hAnsi="Times New Roman" w:cs="Times New Roman"/>
          <w:color w:val="000000" w:themeColor="text1"/>
          <w:kern w:val="0"/>
          <w:sz w:val="24"/>
          <w:szCs w:val="24"/>
          <w:lang w:eastAsia="zh-CN"/>
          <w14:ligatures w14:val="none"/>
        </w:rPr>
      </w:pPr>
    </w:p>
    <w:p w14:paraId="69E8FB61" w14:textId="4CFE2EF1" w:rsidR="00F76AA9" w:rsidRPr="004450C5" w:rsidRDefault="00425894" w:rsidP="005A76BE">
      <w:pPr>
        <w:pStyle w:val="Odsekzoznamu"/>
        <w:numPr>
          <w:ilvl w:val="0"/>
          <w:numId w:val="23"/>
        </w:numPr>
        <w:spacing w:after="0"/>
        <w:jc w:val="both"/>
        <w:rPr>
          <w:rFonts w:ascii="Times New Roman" w:hAnsi="Times New Roman" w:cs="Times New Roman"/>
          <w:sz w:val="24"/>
          <w:szCs w:val="24"/>
          <w:lang w:eastAsia="zh-CN"/>
        </w:rPr>
      </w:pPr>
      <w:r w:rsidRPr="004450C5">
        <w:rPr>
          <w:rFonts w:ascii="Times New Roman" w:eastAsia="DengXian" w:hAnsi="Times New Roman" w:cs="Times New Roman"/>
          <w:color w:val="000000" w:themeColor="text1"/>
          <w:kern w:val="0"/>
          <w:sz w:val="24"/>
          <w:szCs w:val="24"/>
          <w:lang w:eastAsia="zh-CN"/>
          <w14:ligatures w14:val="none"/>
        </w:rPr>
        <w:t>Prechod</w:t>
      </w:r>
      <w:r w:rsidR="00381D98" w:rsidRPr="004450C5">
        <w:rPr>
          <w:rFonts w:ascii="Times New Roman" w:eastAsia="DengXian" w:hAnsi="Times New Roman" w:cs="Times New Roman"/>
          <w:color w:val="000000" w:themeColor="text1"/>
          <w:kern w:val="0"/>
          <w:sz w:val="24"/>
          <w:szCs w:val="24"/>
          <w:lang w:eastAsia="zh-CN"/>
          <w14:ligatures w14:val="none"/>
        </w:rPr>
        <w:t xml:space="preserve">né pridelenie sa skončí uplynutím </w:t>
      </w:r>
      <w:r w:rsidR="00E836D4" w:rsidRPr="004450C5">
        <w:rPr>
          <w:rFonts w:ascii="Times New Roman" w:eastAsia="DengXian" w:hAnsi="Times New Roman" w:cs="Times New Roman"/>
          <w:color w:val="000000" w:themeColor="text1"/>
          <w:kern w:val="0"/>
          <w:sz w:val="24"/>
          <w:szCs w:val="24"/>
          <w:lang w:eastAsia="zh-CN"/>
          <w14:ligatures w14:val="none"/>
        </w:rPr>
        <w:t>doby</w:t>
      </w:r>
      <w:r w:rsidR="00381D98" w:rsidRPr="004450C5">
        <w:rPr>
          <w:rFonts w:ascii="Times New Roman" w:eastAsia="DengXian" w:hAnsi="Times New Roman" w:cs="Times New Roman"/>
          <w:color w:val="000000" w:themeColor="text1"/>
          <w:kern w:val="0"/>
          <w:sz w:val="24"/>
          <w:szCs w:val="24"/>
          <w:lang w:eastAsia="zh-CN"/>
          <w14:ligatures w14:val="none"/>
        </w:rPr>
        <w:t>, na ktor</w:t>
      </w:r>
      <w:r w:rsidR="00E836D4" w:rsidRPr="004450C5">
        <w:rPr>
          <w:rFonts w:ascii="Times New Roman" w:eastAsia="DengXian" w:hAnsi="Times New Roman" w:cs="Times New Roman"/>
          <w:color w:val="000000" w:themeColor="text1"/>
          <w:kern w:val="0"/>
          <w:sz w:val="24"/>
          <w:szCs w:val="24"/>
          <w:lang w:eastAsia="zh-CN"/>
          <w14:ligatures w14:val="none"/>
        </w:rPr>
        <w:t>ú</w:t>
      </w:r>
      <w:r w:rsidR="00381D98" w:rsidRPr="004450C5">
        <w:rPr>
          <w:rFonts w:ascii="Times New Roman" w:eastAsia="DengXian" w:hAnsi="Times New Roman" w:cs="Times New Roman"/>
          <w:color w:val="000000" w:themeColor="text1"/>
          <w:kern w:val="0"/>
          <w:sz w:val="24"/>
          <w:szCs w:val="24"/>
          <w:lang w:eastAsia="zh-CN"/>
          <w14:ligatures w14:val="none"/>
        </w:rPr>
        <w:t xml:space="preserve"> sa dohodlo. </w:t>
      </w:r>
      <w:bookmarkStart w:id="12" w:name="lema41"/>
      <w:bookmarkStart w:id="13" w:name="lema42"/>
      <w:bookmarkEnd w:id="12"/>
      <w:bookmarkEnd w:id="13"/>
    </w:p>
    <w:p w14:paraId="6268CF63" w14:textId="77777777" w:rsidR="00F76AA9" w:rsidRPr="004450C5" w:rsidRDefault="00F76AA9" w:rsidP="00F76AA9">
      <w:pPr>
        <w:spacing w:after="0"/>
        <w:jc w:val="both"/>
        <w:rPr>
          <w:rFonts w:ascii="Times New Roman" w:hAnsi="Times New Roman" w:cs="Times New Roman"/>
          <w:sz w:val="24"/>
          <w:szCs w:val="24"/>
          <w:lang w:eastAsia="zh-CN"/>
        </w:rPr>
      </w:pPr>
    </w:p>
    <w:p w14:paraId="7C2679AD" w14:textId="21809080" w:rsidR="00381D98" w:rsidRPr="004450C5" w:rsidRDefault="00425894" w:rsidP="005A76BE">
      <w:pPr>
        <w:pStyle w:val="Odsekzoznamu"/>
        <w:numPr>
          <w:ilvl w:val="0"/>
          <w:numId w:val="23"/>
        </w:numPr>
        <w:spacing w:after="0"/>
        <w:jc w:val="both"/>
        <w:rPr>
          <w:rFonts w:ascii="Times New Roman" w:hAnsi="Times New Roman" w:cs="Times New Roman"/>
          <w:sz w:val="24"/>
          <w:szCs w:val="24"/>
          <w:lang w:eastAsia="zh-CN"/>
        </w:rPr>
      </w:pPr>
      <w:r w:rsidRPr="004450C5">
        <w:rPr>
          <w:rFonts w:ascii="Times New Roman" w:eastAsia="DengXian" w:hAnsi="Times New Roman" w:cs="Times New Roman"/>
          <w:color w:val="000000" w:themeColor="text1"/>
          <w:kern w:val="0"/>
          <w:sz w:val="24"/>
          <w:szCs w:val="24"/>
          <w:lang w:eastAsia="zh-CN"/>
          <w14:ligatures w14:val="none"/>
        </w:rPr>
        <w:t>Prechod</w:t>
      </w:r>
      <w:r w:rsidR="00381D98" w:rsidRPr="004450C5">
        <w:rPr>
          <w:rFonts w:ascii="Times New Roman" w:eastAsia="DengXian" w:hAnsi="Times New Roman" w:cs="Times New Roman"/>
          <w:color w:val="000000" w:themeColor="text1"/>
          <w:kern w:val="0"/>
          <w:sz w:val="24"/>
          <w:szCs w:val="24"/>
          <w:lang w:eastAsia="zh-CN"/>
          <w14:ligatures w14:val="none"/>
        </w:rPr>
        <w:t xml:space="preserve">né pridelenie sa môže skončiť aj </w:t>
      </w:r>
      <w:r w:rsidR="00E836D4" w:rsidRPr="004450C5">
        <w:rPr>
          <w:rFonts w:ascii="Times New Roman" w:eastAsia="DengXian" w:hAnsi="Times New Roman" w:cs="Times New Roman"/>
          <w:color w:val="000000" w:themeColor="text1"/>
          <w:kern w:val="0"/>
          <w:sz w:val="24"/>
          <w:szCs w:val="24"/>
          <w:lang w:eastAsia="zh-CN"/>
          <w14:ligatures w14:val="none"/>
        </w:rPr>
        <w:t xml:space="preserve">pred uplynutím </w:t>
      </w:r>
      <w:r w:rsidR="005260A7" w:rsidRPr="004450C5">
        <w:rPr>
          <w:rFonts w:ascii="Times New Roman" w:eastAsia="DengXian" w:hAnsi="Times New Roman" w:cs="Times New Roman"/>
          <w:color w:val="000000" w:themeColor="text1"/>
          <w:kern w:val="0"/>
          <w:sz w:val="24"/>
          <w:szCs w:val="24"/>
          <w:lang w:eastAsia="zh-CN"/>
          <w14:ligatures w14:val="none"/>
        </w:rPr>
        <w:t>doby</w:t>
      </w:r>
      <w:r w:rsidR="00E836D4" w:rsidRPr="004450C5">
        <w:rPr>
          <w:rFonts w:ascii="Times New Roman" w:eastAsia="DengXian" w:hAnsi="Times New Roman" w:cs="Times New Roman"/>
          <w:color w:val="000000" w:themeColor="text1"/>
          <w:kern w:val="0"/>
          <w:sz w:val="24"/>
          <w:szCs w:val="24"/>
          <w:lang w:eastAsia="zh-CN"/>
          <w14:ligatures w14:val="none"/>
        </w:rPr>
        <w:t>, na ktor</w:t>
      </w:r>
      <w:r w:rsidR="005260A7" w:rsidRPr="004450C5">
        <w:rPr>
          <w:rFonts w:ascii="Times New Roman" w:eastAsia="DengXian" w:hAnsi="Times New Roman" w:cs="Times New Roman"/>
          <w:color w:val="000000" w:themeColor="text1"/>
          <w:kern w:val="0"/>
          <w:sz w:val="24"/>
          <w:szCs w:val="24"/>
          <w:lang w:eastAsia="zh-CN"/>
          <w14:ligatures w14:val="none"/>
        </w:rPr>
        <w:t>ú</w:t>
      </w:r>
      <w:r w:rsidR="00E836D4" w:rsidRPr="004450C5">
        <w:rPr>
          <w:rFonts w:ascii="Times New Roman" w:eastAsia="DengXian" w:hAnsi="Times New Roman" w:cs="Times New Roman"/>
          <w:color w:val="000000" w:themeColor="text1"/>
          <w:kern w:val="0"/>
          <w:sz w:val="24"/>
          <w:szCs w:val="24"/>
          <w:lang w:eastAsia="zh-CN"/>
          <w14:ligatures w14:val="none"/>
        </w:rPr>
        <w:t xml:space="preserve"> sa dohodlo</w:t>
      </w:r>
      <w:r w:rsidR="00AC62CD" w:rsidRPr="004450C5">
        <w:rPr>
          <w:rFonts w:ascii="Times New Roman" w:eastAsia="DengXian" w:hAnsi="Times New Roman" w:cs="Times New Roman"/>
          <w:color w:val="000000" w:themeColor="text1"/>
          <w:kern w:val="0"/>
          <w:sz w:val="24"/>
          <w:szCs w:val="24"/>
          <w:lang w:eastAsia="zh-CN"/>
          <w14:ligatures w14:val="none"/>
        </w:rPr>
        <w:t>,</w:t>
      </w:r>
      <w:r w:rsidR="00E836D4" w:rsidRPr="004450C5">
        <w:rPr>
          <w:rFonts w:ascii="Times New Roman" w:eastAsia="DengXian" w:hAnsi="Times New Roman" w:cs="Times New Roman"/>
          <w:color w:val="000000" w:themeColor="text1"/>
          <w:kern w:val="0"/>
          <w:sz w:val="24"/>
          <w:szCs w:val="24"/>
          <w:lang w:eastAsia="zh-CN"/>
          <w14:ligatures w14:val="none"/>
        </w:rPr>
        <w:t xml:space="preserve"> </w:t>
      </w:r>
      <w:r w:rsidR="00381D98" w:rsidRPr="004450C5">
        <w:rPr>
          <w:rFonts w:ascii="Times New Roman" w:eastAsia="DengXian" w:hAnsi="Times New Roman" w:cs="Times New Roman"/>
          <w:color w:val="000000" w:themeColor="text1"/>
          <w:kern w:val="0"/>
          <w:sz w:val="24"/>
          <w:szCs w:val="24"/>
          <w:lang w:eastAsia="zh-CN"/>
          <w14:ligatures w14:val="none"/>
        </w:rPr>
        <w:t>jednostranne písomným oznámením generálneho tajomníka dňom určeným v tomto oznámení.</w:t>
      </w:r>
    </w:p>
    <w:p w14:paraId="04A9AA0E"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7BED9DEB" w14:textId="4281577E"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D95A48" w:rsidRPr="004450C5">
        <w:rPr>
          <w:rFonts w:ascii="Times New Roman" w:eastAsia="Times New Roman" w:hAnsi="Times New Roman" w:cs="Times New Roman"/>
          <w:b/>
          <w:bCs/>
          <w:color w:val="000000" w:themeColor="text1"/>
          <w:kern w:val="0"/>
          <w:sz w:val="24"/>
          <w:szCs w:val="24"/>
          <w:lang w:eastAsia="sk-SK"/>
          <w14:ligatures w14:val="none"/>
        </w:rPr>
        <w:t>39</w:t>
      </w:r>
    </w:p>
    <w:p w14:paraId="2A32CF37" w14:textId="77777777" w:rsidR="00DD27CB" w:rsidRPr="004450C5" w:rsidRDefault="00DD27CB"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68A991C6" w14:textId="497C880F" w:rsidR="00DD27CB" w:rsidRPr="004450C5" w:rsidRDefault="006A799B" w:rsidP="005A76BE">
      <w:pPr>
        <w:pStyle w:val="Odsekzoznamu"/>
        <w:numPr>
          <w:ilvl w:val="0"/>
          <w:numId w:val="2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w:t>
      </w:r>
      <w:r w:rsidR="007B2354" w:rsidRPr="004450C5">
        <w:rPr>
          <w:rFonts w:ascii="Times New Roman" w:eastAsia="Times New Roman" w:hAnsi="Times New Roman" w:cs="Times New Roman"/>
          <w:color w:val="000000" w:themeColor="text1"/>
          <w:kern w:val="0"/>
          <w:sz w:val="24"/>
          <w:szCs w:val="24"/>
          <w:lang w:eastAsia="sk-SK"/>
          <w14:ligatures w14:val="none"/>
        </w:rPr>
        <w:t>bčan, ktorý dlhodobo alebo trvale žije v </w:t>
      </w:r>
      <w:r w:rsidR="00ED54BB" w:rsidRPr="004450C5">
        <w:rPr>
          <w:rFonts w:ascii="Times New Roman" w:eastAsia="Times New Roman" w:hAnsi="Times New Roman" w:cs="Times New Roman"/>
          <w:color w:val="000000" w:themeColor="text1"/>
          <w:kern w:val="0"/>
          <w:sz w:val="24"/>
          <w:szCs w:val="24"/>
          <w:lang w:eastAsia="sk-SK"/>
          <w14:ligatures w14:val="none"/>
        </w:rPr>
        <w:t xml:space="preserve">prijímajúcom štáte </w:t>
      </w:r>
      <w:r w:rsidR="007B2354" w:rsidRPr="004450C5">
        <w:rPr>
          <w:rFonts w:ascii="Times New Roman" w:eastAsia="Times New Roman" w:hAnsi="Times New Roman" w:cs="Times New Roman"/>
          <w:color w:val="000000" w:themeColor="text1"/>
          <w:kern w:val="0"/>
          <w:sz w:val="24"/>
          <w:szCs w:val="24"/>
          <w:lang w:eastAsia="sk-SK"/>
          <w14:ligatures w14:val="none"/>
        </w:rPr>
        <w:t>alebo štátny občan cudzieho štátu,</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ktorý žije v prijímajúcom štáte, môže vykonávať závislú prácu na administratívno-technickom mieste </w:t>
      </w:r>
      <w:r w:rsidR="009D08A5">
        <w:rPr>
          <w:rFonts w:ascii="Times New Roman" w:eastAsia="Times New Roman" w:hAnsi="Times New Roman" w:cs="Times New Roman"/>
          <w:color w:val="000000" w:themeColor="text1"/>
          <w:kern w:val="0"/>
          <w:sz w:val="24"/>
          <w:szCs w:val="24"/>
          <w:lang w:eastAsia="sk-SK"/>
          <w14:ligatures w14:val="none"/>
        </w:rPr>
        <w:t xml:space="preserve">v pracovnoprávnom vzťahu </w:t>
      </w:r>
      <w:r w:rsidR="00190209" w:rsidRPr="004450C5">
        <w:rPr>
          <w:rFonts w:ascii="Times New Roman" w:eastAsia="Times New Roman" w:hAnsi="Times New Roman" w:cs="Times New Roman"/>
          <w:color w:val="000000" w:themeColor="text1"/>
          <w:kern w:val="0"/>
          <w:sz w:val="24"/>
          <w:szCs w:val="24"/>
          <w:lang w:eastAsia="sk-SK"/>
          <w14:ligatures w14:val="none"/>
        </w:rPr>
        <w:t xml:space="preserve">na </w:t>
      </w:r>
      <w:r w:rsidR="007B2354" w:rsidRPr="004450C5">
        <w:rPr>
          <w:rFonts w:ascii="Times New Roman" w:eastAsia="Times New Roman" w:hAnsi="Times New Roman" w:cs="Times New Roman"/>
          <w:color w:val="000000" w:themeColor="text1"/>
          <w:kern w:val="0"/>
          <w:sz w:val="24"/>
          <w:szCs w:val="24"/>
          <w:lang w:eastAsia="sk-SK"/>
          <w14:ligatures w14:val="none"/>
        </w:rPr>
        <w:t>zastupiteľskom úrade.</w:t>
      </w:r>
    </w:p>
    <w:p w14:paraId="6EE2DF9A" w14:textId="77777777" w:rsidR="00DD27CB" w:rsidRPr="004450C5" w:rsidRDefault="00DD27CB" w:rsidP="00445FB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2C4D8EA" w14:textId="1987EAEA" w:rsidR="00DD27CB" w:rsidRPr="004450C5" w:rsidRDefault="007B2354" w:rsidP="005A76BE">
      <w:pPr>
        <w:pStyle w:val="Odsekzoznamu"/>
        <w:numPr>
          <w:ilvl w:val="0"/>
          <w:numId w:val="29"/>
        </w:numPr>
        <w:spacing w:after="0" w:line="240" w:lineRule="auto"/>
        <w:jc w:val="both"/>
        <w:rPr>
          <w:rFonts w:ascii="Times New Roman" w:hAnsi="Times New Roman" w:cs="Times New Roman"/>
          <w:sz w:val="24"/>
          <w:szCs w:val="24"/>
          <w:lang w:eastAsia="sk-SK"/>
        </w:rPr>
      </w:pPr>
      <w:r w:rsidRPr="004450C5">
        <w:rPr>
          <w:rFonts w:ascii="Times New Roman" w:hAnsi="Times New Roman" w:cs="Times New Roman"/>
          <w:sz w:val="24"/>
          <w:szCs w:val="24"/>
          <w:lang w:eastAsia="sk-SK"/>
        </w:rPr>
        <w:t>Pracovnoprávny vzťah osôb podľa odseku 1 vrátane práv a povinností z tohto pracovnoprávneho vzťahu sa riadia právnym poriadkom prijímajúceho štátu.</w:t>
      </w:r>
    </w:p>
    <w:p w14:paraId="13977157" w14:textId="77777777" w:rsidR="00DD27CB" w:rsidRPr="004450C5" w:rsidRDefault="00DD27CB" w:rsidP="00445FBC">
      <w:pPr>
        <w:pStyle w:val="Odsekzoznamu"/>
        <w:spacing w:after="0" w:line="240" w:lineRule="auto"/>
        <w:jc w:val="both"/>
        <w:rPr>
          <w:rFonts w:ascii="Times New Roman" w:hAnsi="Times New Roman" w:cs="Times New Roman"/>
          <w:sz w:val="24"/>
          <w:szCs w:val="24"/>
          <w:lang w:eastAsia="sk-SK"/>
        </w:rPr>
      </w:pPr>
    </w:p>
    <w:p w14:paraId="32A1778E" w14:textId="088FC3B9" w:rsidR="007B2354" w:rsidRPr="004450C5" w:rsidRDefault="007B2354" w:rsidP="005A76BE">
      <w:pPr>
        <w:pStyle w:val="Odsekzoznamu"/>
        <w:numPr>
          <w:ilvl w:val="0"/>
          <w:numId w:val="29"/>
        </w:numPr>
        <w:spacing w:after="0" w:line="240" w:lineRule="auto"/>
        <w:jc w:val="both"/>
        <w:rPr>
          <w:rFonts w:ascii="Times New Roman" w:hAnsi="Times New Roman" w:cs="Times New Roman"/>
          <w:sz w:val="24"/>
          <w:szCs w:val="24"/>
          <w:lang w:eastAsia="sk-SK"/>
        </w:rPr>
      </w:pPr>
      <w:r w:rsidRPr="004450C5">
        <w:rPr>
          <w:rFonts w:ascii="Times New Roman" w:hAnsi="Times New Roman" w:cs="Times New Roman"/>
          <w:sz w:val="24"/>
          <w:szCs w:val="24"/>
          <w:lang w:eastAsia="sk-SK"/>
        </w:rPr>
        <w:t>Podrobnosti o prijímaní osôb podľa odseku 1 u</w:t>
      </w:r>
      <w:r w:rsidR="00C0346A" w:rsidRPr="004450C5">
        <w:rPr>
          <w:rFonts w:ascii="Times New Roman" w:hAnsi="Times New Roman" w:cs="Times New Roman"/>
          <w:sz w:val="24"/>
          <w:szCs w:val="24"/>
          <w:lang w:eastAsia="sk-SK"/>
        </w:rPr>
        <w:t>stanov</w:t>
      </w:r>
      <w:r w:rsidRPr="004450C5">
        <w:rPr>
          <w:rFonts w:ascii="Times New Roman" w:hAnsi="Times New Roman" w:cs="Times New Roman"/>
          <w:sz w:val="24"/>
          <w:szCs w:val="24"/>
          <w:lang w:eastAsia="sk-SK"/>
        </w:rPr>
        <w:t xml:space="preserve">í vnútorný predpis ministerstva. </w:t>
      </w:r>
    </w:p>
    <w:p w14:paraId="13F0EAB9" w14:textId="2BCEE1F6" w:rsidR="007F4193" w:rsidRPr="004450C5" w:rsidRDefault="007F4193" w:rsidP="00A9170A">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A31FFAC" w14:textId="62334463"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4</w:t>
      </w:r>
      <w:r w:rsidR="00D95A48" w:rsidRPr="004450C5">
        <w:rPr>
          <w:rFonts w:ascii="Times New Roman" w:eastAsia="Times New Roman" w:hAnsi="Times New Roman" w:cs="Times New Roman"/>
          <w:b/>
          <w:bCs/>
          <w:color w:val="000000" w:themeColor="text1"/>
          <w:kern w:val="0"/>
          <w:sz w:val="24"/>
          <w:szCs w:val="24"/>
          <w:lang w:eastAsia="sk-SK"/>
          <w14:ligatures w14:val="none"/>
        </w:rPr>
        <w:t>0</w:t>
      </w:r>
    </w:p>
    <w:p w14:paraId="2B2A2B59"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Vedúci zamestnanec v zahraničnej službe </w:t>
      </w:r>
    </w:p>
    <w:p w14:paraId="0BCDC236" w14:textId="77777777" w:rsidR="007B2354" w:rsidRPr="004450C5" w:rsidRDefault="007B2354" w:rsidP="007B2354">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36A3FB0" w14:textId="4497D5DB" w:rsidR="00910EAB" w:rsidRPr="004450C5" w:rsidRDefault="007B2354" w:rsidP="005A76BE">
      <w:pPr>
        <w:pStyle w:val="Odsekzoznamu"/>
        <w:numPr>
          <w:ilvl w:val="0"/>
          <w:numId w:val="3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Vedúci zamestnanec v zahraničnej službe je priamy nadriadený zamestnanec v </w:t>
      </w:r>
      <w:r w:rsidR="00910EAB" w:rsidRPr="004450C5">
        <w:rPr>
          <w:rFonts w:ascii="Times New Roman" w:eastAsia="Times New Roman" w:hAnsi="Times New Roman" w:cs="Times New Roman"/>
          <w:color w:val="000000" w:themeColor="text1"/>
          <w:kern w:val="0"/>
          <w:sz w:val="24"/>
          <w:szCs w:val="24"/>
          <w:lang w:eastAsia="sk-SK"/>
          <w14:ligatures w14:val="none"/>
        </w:rPr>
        <w:t> </w:t>
      </w:r>
      <w:r w:rsidRPr="004450C5">
        <w:rPr>
          <w:rFonts w:ascii="Times New Roman" w:eastAsia="Times New Roman" w:hAnsi="Times New Roman" w:cs="Times New Roman"/>
          <w:color w:val="000000" w:themeColor="text1"/>
          <w:kern w:val="0"/>
          <w:sz w:val="24"/>
          <w:szCs w:val="24"/>
          <w:lang w:eastAsia="sk-SK"/>
          <w14:ligatures w14:val="none"/>
        </w:rPr>
        <w:t>zahraničnej</w:t>
      </w:r>
      <w:r w:rsidR="00910EAB"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 službe, ktorý je podľa tohto zákona alebo podľa osobitného predpisu</w:t>
      </w:r>
      <w:r w:rsidR="00820088" w:rsidRPr="004450C5">
        <w:rPr>
          <w:rFonts w:ascii="Times New Roman" w:eastAsia="Times New Roman" w:hAnsi="Times New Roman" w:cs="Times New Roman"/>
          <w:color w:val="000000" w:themeColor="text1"/>
          <w:kern w:val="0"/>
          <w:sz w:val="24"/>
          <w:szCs w:val="24"/>
          <w:vertAlign w:val="superscript"/>
          <w:lang w:eastAsia="sk-SK"/>
          <w14:ligatures w14:val="none"/>
        </w:rPr>
        <w:t>5</w:t>
      </w:r>
      <w:r w:rsidR="002A2720">
        <w:rPr>
          <w:rFonts w:ascii="Times New Roman" w:eastAsia="Times New Roman" w:hAnsi="Times New Roman" w:cs="Times New Roman"/>
          <w:color w:val="000000" w:themeColor="text1"/>
          <w:kern w:val="0"/>
          <w:sz w:val="24"/>
          <w:szCs w:val="24"/>
          <w:vertAlign w:val="superscript"/>
          <w:lang w:eastAsia="sk-SK"/>
          <w14:ligatures w14:val="none"/>
        </w:rPr>
        <w:t>4</w:t>
      </w:r>
      <w:r w:rsidR="005E70AF"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oprávnený</w:t>
      </w:r>
    </w:p>
    <w:p w14:paraId="759353B8" w14:textId="2AA64200" w:rsidR="00910EAB" w:rsidRPr="004450C5" w:rsidRDefault="00910EAB" w:rsidP="005A76BE">
      <w:pPr>
        <w:pStyle w:val="Odsekzoznamu"/>
        <w:numPr>
          <w:ilvl w:val="0"/>
          <w:numId w:val="3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určovať a ukladať podriadenému zamestnancovi v zahraničnej službe úlohy </w:t>
      </w:r>
      <w:r w:rsidR="00AD48BC"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vykonávanie zahraničnej služby a dávať mu na tento účel pokyny,</w:t>
      </w:r>
    </w:p>
    <w:p w14:paraId="22782E6D" w14:textId="77777777" w:rsidR="00910EAB" w:rsidRPr="004450C5" w:rsidRDefault="00910EAB" w:rsidP="005A76BE">
      <w:pPr>
        <w:pStyle w:val="Odsekzoznamu"/>
        <w:numPr>
          <w:ilvl w:val="0"/>
          <w:numId w:val="3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organizovať, riadiť, kontrolovať a hodnotiť vykonávanie zahraničnej služby podriadeného zamestnanca v zahraničnej službe.</w:t>
      </w:r>
    </w:p>
    <w:p w14:paraId="74105365" w14:textId="77777777" w:rsidR="00910EAB" w:rsidRPr="004450C5" w:rsidRDefault="00910EAB" w:rsidP="00445FBC">
      <w:pPr>
        <w:pStyle w:val="Odsekzoznamu"/>
        <w:spacing w:after="0" w:line="240" w:lineRule="auto"/>
        <w:ind w:left="1440"/>
        <w:jc w:val="both"/>
        <w:rPr>
          <w:rFonts w:ascii="Times New Roman" w:eastAsia="Times New Roman" w:hAnsi="Times New Roman" w:cs="Times New Roman"/>
          <w:color w:val="000000" w:themeColor="text1"/>
          <w:kern w:val="0"/>
          <w:sz w:val="24"/>
          <w:szCs w:val="24"/>
          <w:lang w:eastAsia="sk-SK"/>
          <w14:ligatures w14:val="none"/>
        </w:rPr>
      </w:pPr>
    </w:p>
    <w:p w14:paraId="4BE7F827" w14:textId="5CB0F925" w:rsidR="00910EAB" w:rsidRPr="004450C5" w:rsidRDefault="00910EAB" w:rsidP="005A76BE">
      <w:pPr>
        <w:pStyle w:val="Odsekzoznamu"/>
        <w:numPr>
          <w:ilvl w:val="0"/>
          <w:numId w:val="3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Organizovať, riadiť a kontrolovať vykonávanie zahraničnej služby podriadených zamestnancov v zahraničnej službe, určovať a ukladať im úlohy a dávať pokyny môže aj zamestnanec v zahraničnej službe na vyššom stupni riadenia, ak jeho postavenie nadriadeného zamestnanca v zahraničnej službe vyplýva z organizačnej štruktúry </w:t>
      </w:r>
      <w:r w:rsidR="00485804" w:rsidRPr="004450C5">
        <w:rPr>
          <w:rFonts w:ascii="Times New Roman" w:eastAsia="Times New Roman" w:hAnsi="Times New Roman" w:cs="Times New Roman"/>
          <w:color w:val="000000" w:themeColor="text1"/>
          <w:kern w:val="0"/>
          <w:sz w:val="24"/>
          <w:szCs w:val="24"/>
          <w:lang w:eastAsia="sk-SK"/>
          <w14:ligatures w14:val="none"/>
        </w:rPr>
        <w:t>ministerstva.</w:t>
      </w:r>
    </w:p>
    <w:p w14:paraId="4537B2FE" w14:textId="77777777" w:rsidR="00910EAB" w:rsidRPr="004450C5" w:rsidRDefault="00910EAB" w:rsidP="00445FB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FA8FA93" w14:textId="2CD2DD10" w:rsidR="00910EAB" w:rsidRPr="004450C5" w:rsidRDefault="00910EAB" w:rsidP="005A76BE">
      <w:pPr>
        <w:pStyle w:val="Odsekzoznamu"/>
        <w:numPr>
          <w:ilvl w:val="0"/>
          <w:numId w:val="3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Vedúci zamestnanec v zahraničnej službe môže riadiť aj zamestnancov, ktorí vykonávajú závislú prácu s pravidelným miestom výkonu práce na zastupiteľskom úrade a ktorých pracovnoprávny vzťah sa riadi právnym poriadkom cudzieho štátu; ustanovenia odseku 1 sa použijú primerane.</w:t>
      </w:r>
    </w:p>
    <w:p w14:paraId="65497F95" w14:textId="77777777" w:rsidR="00E032AC" w:rsidRPr="004450C5" w:rsidRDefault="00E032AC" w:rsidP="00E032AC">
      <w:pPr>
        <w:pStyle w:val="Odsekzoznamu"/>
        <w:rPr>
          <w:rFonts w:ascii="Times New Roman" w:eastAsia="Times New Roman" w:hAnsi="Times New Roman" w:cs="Times New Roman"/>
          <w:color w:val="000000" w:themeColor="text1"/>
          <w:kern w:val="0"/>
          <w:sz w:val="24"/>
          <w:szCs w:val="24"/>
          <w:lang w:eastAsia="sk-SK"/>
          <w14:ligatures w14:val="none"/>
        </w:rPr>
      </w:pPr>
    </w:p>
    <w:p w14:paraId="19365892" w14:textId="3BF5DE12" w:rsidR="00910EAB" w:rsidRPr="004450C5" w:rsidRDefault="00E032AC" w:rsidP="005A76BE">
      <w:pPr>
        <w:pStyle w:val="Odsekzoznamu"/>
        <w:numPr>
          <w:ilvl w:val="0"/>
          <w:numId w:val="3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Vedúci zamestnanec</w:t>
      </w:r>
      <w:r w:rsidR="005F5183" w:rsidRPr="004450C5">
        <w:rPr>
          <w:rFonts w:ascii="Times New Roman" w:eastAsia="Times New Roman" w:hAnsi="Times New Roman" w:cs="Times New Roman"/>
          <w:color w:val="000000" w:themeColor="text1"/>
          <w:kern w:val="0"/>
          <w:sz w:val="24"/>
          <w:szCs w:val="24"/>
          <w:lang w:eastAsia="sk-SK"/>
          <w14:ligatures w14:val="none"/>
        </w:rPr>
        <w:t xml:space="preserve"> v zahraničnej službe</w:t>
      </w:r>
      <w:r w:rsidRPr="004450C5">
        <w:rPr>
          <w:rFonts w:ascii="Times New Roman" w:eastAsia="Times New Roman" w:hAnsi="Times New Roman" w:cs="Times New Roman"/>
          <w:color w:val="000000" w:themeColor="text1"/>
          <w:kern w:val="0"/>
          <w:sz w:val="24"/>
          <w:szCs w:val="24"/>
          <w:lang w:eastAsia="sk-SK"/>
          <w14:ligatures w14:val="none"/>
        </w:rPr>
        <w:t xml:space="preserve">, ktorý je na čele zastupiteľského úradu, </w:t>
      </w:r>
      <w:r w:rsidR="00910EAB" w:rsidRPr="004450C5">
        <w:rPr>
          <w:rFonts w:ascii="Times New Roman" w:eastAsia="Times New Roman" w:hAnsi="Times New Roman" w:cs="Times New Roman"/>
          <w:color w:val="000000" w:themeColor="text1"/>
          <w:kern w:val="0"/>
          <w:sz w:val="24"/>
          <w:szCs w:val="24"/>
          <w:lang w:eastAsia="sk-SK"/>
          <w14:ligatures w14:val="none"/>
        </w:rPr>
        <w:t>zabezpečuje jednotný výkon zahraničnej služby v prijímajúcom štáte.</w:t>
      </w:r>
    </w:p>
    <w:p w14:paraId="2AF63BB5" w14:textId="77777777" w:rsidR="00910EAB" w:rsidRPr="004450C5" w:rsidRDefault="00910EAB" w:rsidP="00445FB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D49E867" w14:textId="7B3848A2" w:rsidR="00910EAB" w:rsidRPr="004450C5" w:rsidRDefault="00910EAB" w:rsidP="005A76BE">
      <w:pPr>
        <w:pStyle w:val="Odsekzoznamu"/>
        <w:numPr>
          <w:ilvl w:val="0"/>
          <w:numId w:val="3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Funkciu vedúceho zamestnanca k vedúcemu zamestnancovi</w:t>
      </w:r>
      <w:r w:rsidR="005F5183" w:rsidRPr="004450C5">
        <w:rPr>
          <w:rFonts w:ascii="Times New Roman" w:eastAsia="Times New Roman" w:hAnsi="Times New Roman" w:cs="Times New Roman"/>
          <w:color w:val="000000" w:themeColor="text1"/>
          <w:kern w:val="0"/>
          <w:sz w:val="24"/>
          <w:szCs w:val="24"/>
          <w:lang w:eastAsia="sk-SK"/>
          <w14:ligatures w14:val="none"/>
        </w:rPr>
        <w:t xml:space="preserve"> v zahraničnej službe</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podľa odseku 4 plní generálny tajomník.</w:t>
      </w:r>
    </w:p>
    <w:p w14:paraId="50884E52" w14:textId="77777777" w:rsidR="00AD48BC" w:rsidRPr="004450C5" w:rsidRDefault="00AD48BC" w:rsidP="00AD48B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DCBFF17" w14:textId="0C3F9AF6" w:rsidR="009D3773" w:rsidRPr="004450C5" w:rsidRDefault="009D3773" w:rsidP="005A76BE">
      <w:pPr>
        <w:pStyle w:val="Odsekzoznamu"/>
        <w:numPr>
          <w:ilvl w:val="0"/>
          <w:numId w:val="3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bookmarkStart w:id="14" w:name="lema101"/>
      <w:bookmarkStart w:id="15" w:name="lema102"/>
      <w:bookmarkEnd w:id="14"/>
      <w:bookmarkEnd w:id="15"/>
      <w:r w:rsidRPr="004450C5">
        <w:rPr>
          <w:rFonts w:ascii="Times New Roman" w:eastAsia="Times New Roman" w:hAnsi="Times New Roman" w:cs="Times New Roman"/>
          <w:color w:val="000000" w:themeColor="text1"/>
          <w:kern w:val="0"/>
          <w:sz w:val="24"/>
          <w:szCs w:val="24"/>
          <w:lang w:eastAsia="sk-SK"/>
          <w14:ligatures w14:val="none"/>
        </w:rPr>
        <w:t xml:space="preserve">Nerezidentný mimoriadny a splnomocnený veľvyslanec podľa § </w:t>
      </w:r>
      <w:r w:rsidR="00294F3A" w:rsidRPr="004450C5">
        <w:rPr>
          <w:rFonts w:ascii="Times New Roman" w:eastAsia="Times New Roman" w:hAnsi="Times New Roman" w:cs="Times New Roman"/>
          <w:color w:val="000000" w:themeColor="text1"/>
          <w:kern w:val="0"/>
          <w:sz w:val="24"/>
          <w:szCs w:val="24"/>
          <w:lang w:eastAsia="sk-SK"/>
          <w14:ligatures w14:val="none"/>
        </w:rPr>
        <w:t>11</w:t>
      </w:r>
      <w:r w:rsidRPr="004450C5">
        <w:rPr>
          <w:rFonts w:ascii="Times New Roman" w:eastAsia="Times New Roman" w:hAnsi="Times New Roman" w:cs="Times New Roman"/>
          <w:color w:val="000000" w:themeColor="text1"/>
          <w:kern w:val="0"/>
          <w:sz w:val="24"/>
          <w:szCs w:val="24"/>
          <w:lang w:eastAsia="sk-SK"/>
          <w14:ligatures w14:val="none"/>
        </w:rPr>
        <w:t xml:space="preserve"> ods. 4 nie je vedúcim zamestnancom v zahraničnej službe, nepatrí mu zahraničný funkčný plat ani príplatok za riadenie.</w:t>
      </w:r>
    </w:p>
    <w:p w14:paraId="39716A1B" w14:textId="77777777" w:rsidR="007D54B2" w:rsidRPr="004450C5" w:rsidRDefault="007D54B2" w:rsidP="007D54B2">
      <w:pPr>
        <w:pStyle w:val="Odsekzoznamu"/>
        <w:rPr>
          <w:rFonts w:ascii="Times New Roman" w:eastAsia="Times New Roman" w:hAnsi="Times New Roman" w:cs="Times New Roman"/>
          <w:color w:val="000000" w:themeColor="text1"/>
          <w:kern w:val="0"/>
          <w:sz w:val="24"/>
          <w:szCs w:val="24"/>
          <w:lang w:eastAsia="sk-SK"/>
          <w14:ligatures w14:val="none"/>
        </w:rPr>
      </w:pPr>
    </w:p>
    <w:p w14:paraId="0276F6BE" w14:textId="45408ED5" w:rsidR="007D54B2" w:rsidRPr="004450C5" w:rsidRDefault="007D54B2" w:rsidP="007D54B2">
      <w:pPr>
        <w:pStyle w:val="Odsekzoznamu"/>
        <w:numPr>
          <w:ilvl w:val="0"/>
          <w:numId w:val="3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výberovom konaní na miesto vedúceho zamestnanca v zahraničnej službe sa môže zúčastniť iba štátny zamestnanec v stálej štátnej službe, ktorého služobným úradom je ministerstvo.</w:t>
      </w:r>
    </w:p>
    <w:p w14:paraId="56418895" w14:textId="77777777" w:rsidR="008E7BAA" w:rsidRPr="004450C5" w:rsidRDefault="008E7BAA" w:rsidP="007D54B2">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26696E3" w14:textId="58808A2B" w:rsidR="00ED3811" w:rsidRPr="004450C5" w:rsidRDefault="00ED3811" w:rsidP="00ED3811">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4</w:t>
      </w:r>
      <w:r w:rsidR="003317EF" w:rsidRPr="004450C5">
        <w:rPr>
          <w:rFonts w:ascii="Times New Roman" w:eastAsia="Times New Roman" w:hAnsi="Times New Roman" w:cs="Times New Roman"/>
          <w:b/>
          <w:bCs/>
          <w:color w:val="000000" w:themeColor="text1"/>
          <w:kern w:val="0"/>
          <w:sz w:val="24"/>
          <w:szCs w:val="24"/>
          <w:lang w:eastAsia="sk-SK"/>
          <w14:ligatures w14:val="none"/>
        </w:rPr>
        <w:t>1</w:t>
      </w:r>
    </w:p>
    <w:p w14:paraId="647E396C" w14:textId="77777777" w:rsidR="00B30476" w:rsidRPr="004450C5" w:rsidRDefault="00B30476" w:rsidP="0002267B">
      <w:pPr>
        <w:spacing w:after="0" w:line="240" w:lineRule="auto"/>
        <w:jc w:val="both"/>
        <w:rPr>
          <w:rFonts w:ascii="Times New Roman" w:eastAsia="Times New Roman" w:hAnsi="Times New Roman" w:cs="Times New Roman"/>
          <w:b/>
          <w:bCs/>
          <w:color w:val="000000" w:themeColor="text1"/>
          <w:kern w:val="0"/>
          <w:sz w:val="24"/>
          <w:szCs w:val="24"/>
          <w:lang w:eastAsia="sk-SK"/>
          <w14:ligatures w14:val="none"/>
        </w:rPr>
      </w:pPr>
    </w:p>
    <w:p w14:paraId="596DCD35" w14:textId="21C8A881" w:rsidR="00B30476" w:rsidRPr="004450C5" w:rsidRDefault="00B30476" w:rsidP="00C8571E">
      <w:pPr>
        <w:pStyle w:val="Odsekzoznamu"/>
        <w:numPr>
          <w:ilvl w:val="0"/>
          <w:numId w:val="5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Štátnozamestnanecký pomer mimoriadneho a splnomocneného veľvyslanca sa zakladá podľa § 3</w:t>
      </w:r>
      <w:r w:rsidR="00550BC1" w:rsidRPr="004450C5">
        <w:rPr>
          <w:rFonts w:ascii="Times New Roman" w:eastAsia="Times New Roman" w:hAnsi="Times New Roman" w:cs="Times New Roman"/>
          <w:color w:val="000000" w:themeColor="text1"/>
          <w:kern w:val="0"/>
          <w:sz w:val="24"/>
          <w:szCs w:val="24"/>
          <w:lang w:eastAsia="sk-SK"/>
          <w14:ligatures w14:val="none"/>
        </w:rPr>
        <w:t>3</w:t>
      </w:r>
      <w:r w:rsidRPr="004450C5">
        <w:rPr>
          <w:rFonts w:ascii="Times New Roman" w:eastAsia="Times New Roman" w:hAnsi="Times New Roman" w:cs="Times New Roman"/>
          <w:color w:val="000000" w:themeColor="text1"/>
          <w:kern w:val="0"/>
          <w:sz w:val="24"/>
          <w:szCs w:val="24"/>
          <w:lang w:eastAsia="sk-SK"/>
          <w14:ligatures w14:val="none"/>
        </w:rPr>
        <w:t xml:space="preserve">. Predpokladom založenia štátnozamestnaneckého pomeru mimoriadneho </w:t>
      </w:r>
      <w:r w:rsidR="00550BC1"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a splnomocneného veľvyslanca je poverenie výkonom funkcie mimoriadneho </w:t>
      </w:r>
      <w:r w:rsidR="00550BC1"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a splnomocneného veľvyslanca prezidentom. Oznámenie o poverení zasiela kancelária prezidenta ministerstvu bezodkladne po poverení výkonom funkcie prezidentom. Ak je výkonom funkcie mimoriadneho a splnomocneného veľvyslanca poverený štátny zamestnanec v stálej štátnej službe, postupuje sa podľa osobitného predpisu.</w:t>
      </w:r>
      <w:r w:rsidR="00D340D5" w:rsidRPr="004450C5">
        <w:rPr>
          <w:rFonts w:ascii="Times New Roman" w:eastAsia="Times New Roman" w:hAnsi="Times New Roman" w:cs="Times New Roman"/>
          <w:color w:val="000000" w:themeColor="text1"/>
          <w:kern w:val="0"/>
          <w:sz w:val="24"/>
          <w:szCs w:val="24"/>
          <w:vertAlign w:val="superscript"/>
          <w:lang w:eastAsia="sk-SK"/>
          <w14:ligatures w14:val="none"/>
        </w:rPr>
        <w:t>3</w:t>
      </w:r>
      <w:r w:rsidR="002A2720">
        <w:rPr>
          <w:rFonts w:ascii="Times New Roman" w:eastAsia="Times New Roman" w:hAnsi="Times New Roman" w:cs="Times New Roman"/>
          <w:color w:val="000000" w:themeColor="text1"/>
          <w:kern w:val="0"/>
          <w:sz w:val="24"/>
          <w:szCs w:val="24"/>
          <w:vertAlign w:val="superscript"/>
          <w:lang w:eastAsia="sk-SK"/>
          <w14:ligatures w14:val="none"/>
        </w:rPr>
        <w:t>6</w:t>
      </w:r>
      <w:r w:rsidR="00D340D5" w:rsidRPr="004450C5">
        <w:rPr>
          <w:rFonts w:ascii="Times New Roman" w:eastAsia="Times New Roman" w:hAnsi="Times New Roman" w:cs="Times New Roman"/>
          <w:color w:val="000000" w:themeColor="text1"/>
          <w:kern w:val="0"/>
          <w:sz w:val="24"/>
          <w:szCs w:val="24"/>
          <w:lang w:eastAsia="sk-SK"/>
          <w14:ligatures w14:val="none"/>
        </w:rPr>
        <w:t>)</w:t>
      </w:r>
    </w:p>
    <w:p w14:paraId="64665673" w14:textId="77777777" w:rsidR="00B30476" w:rsidRPr="004450C5" w:rsidRDefault="00B30476" w:rsidP="00B30476">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9B112ED" w14:textId="5038369A" w:rsidR="00B30476" w:rsidRPr="004450C5" w:rsidRDefault="00B30476" w:rsidP="00C8571E">
      <w:pPr>
        <w:pStyle w:val="Odsekzoznamu"/>
        <w:numPr>
          <w:ilvl w:val="0"/>
          <w:numId w:val="58"/>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Dočasné vyslanie mimoriadneho a splnomocneného veľvyslanca môže generálny tajomník skončiť len po zrušení poverenia výkonom funkcie mimoriadneho a splnomocneného veľvyslanca prezidentom. </w:t>
      </w:r>
    </w:p>
    <w:p w14:paraId="14C4DDCB" w14:textId="77777777" w:rsidR="008E1C37" w:rsidRPr="004450C5" w:rsidRDefault="008E1C37" w:rsidP="008E1C37">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436E52B" w14:textId="17939561" w:rsidR="002703C5" w:rsidRPr="004450C5" w:rsidRDefault="00866ADA" w:rsidP="00C8571E">
      <w:pPr>
        <w:pStyle w:val="Odsekzoznamu"/>
        <w:numPr>
          <w:ilvl w:val="0"/>
          <w:numId w:val="5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Mimoriadnemu a splnomocnenému veľvyslancovi určí plat</w:t>
      </w:r>
      <w:r w:rsidR="007D54B2" w:rsidRPr="004450C5">
        <w:rPr>
          <w:rFonts w:ascii="Times New Roman" w:eastAsia="Times New Roman" w:hAnsi="Times New Roman" w:cs="Times New Roman"/>
          <w:color w:val="000000" w:themeColor="text1"/>
          <w:kern w:val="0"/>
          <w:sz w:val="24"/>
          <w:szCs w:val="24"/>
          <w:vertAlign w:val="superscript"/>
          <w:lang w:eastAsia="sk-SK"/>
          <w14:ligatures w14:val="none"/>
        </w:rPr>
        <w:t>3</w:t>
      </w:r>
      <w:r w:rsidR="003A31F2" w:rsidRPr="004450C5">
        <w:rPr>
          <w:rFonts w:ascii="Times New Roman" w:eastAsia="Times New Roman" w:hAnsi="Times New Roman" w:cs="Times New Roman"/>
          <w:color w:val="000000" w:themeColor="text1"/>
          <w:kern w:val="0"/>
          <w:sz w:val="24"/>
          <w:szCs w:val="24"/>
          <w:lang w:eastAsia="sk-SK"/>
          <w14:ligatures w14:val="none"/>
        </w:rPr>
        <w:t>)</w:t>
      </w:r>
      <w:r w:rsidR="00412CB4" w:rsidRPr="004450C5">
        <w:rPr>
          <w:rFonts w:ascii="Times New Roman" w:eastAsia="Times New Roman" w:hAnsi="Times New Roman" w:cs="Times New Roman"/>
          <w:color w:val="000000" w:themeColor="text1"/>
          <w:kern w:val="0"/>
          <w:sz w:val="24"/>
          <w:szCs w:val="24"/>
          <w:lang w:eastAsia="sk-SK"/>
          <w14:ligatures w14:val="none"/>
        </w:rPr>
        <w:t xml:space="preserve"> a náhradu za sťažené životné podmienky</w:t>
      </w:r>
      <w:r w:rsidR="00A9601B"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55"/>
      </w:r>
      <w:r w:rsidR="00A9601B"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412CB4" w:rsidRPr="004450C5">
        <w:rPr>
          <w:rFonts w:ascii="Times New Roman" w:eastAsia="Times New Roman" w:hAnsi="Times New Roman" w:cs="Times New Roman"/>
          <w:color w:val="000000" w:themeColor="text1"/>
          <w:kern w:val="0"/>
          <w:sz w:val="24"/>
          <w:szCs w:val="24"/>
          <w:lang w:eastAsia="sk-SK"/>
          <w14:ligatures w14:val="none"/>
        </w:rPr>
        <w:t>generálny tajomník.</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A9601B" w:rsidRPr="004450C5">
        <w:rPr>
          <w:rFonts w:ascii="Times New Roman" w:eastAsia="Times New Roman" w:hAnsi="Times New Roman" w:cs="Times New Roman"/>
          <w:color w:val="000000" w:themeColor="text1"/>
          <w:kern w:val="0"/>
          <w:sz w:val="24"/>
          <w:szCs w:val="24"/>
          <w:lang w:eastAsia="sk-SK"/>
          <w14:ligatures w14:val="none"/>
        </w:rPr>
        <w:t>Mimoriadnemu a splnomocnenému veľvyslancovi nepatrí n</w:t>
      </w:r>
      <w:r w:rsidR="003A31F2" w:rsidRPr="004450C5">
        <w:rPr>
          <w:rFonts w:ascii="Times New Roman" w:eastAsia="Times New Roman" w:hAnsi="Times New Roman" w:cs="Times New Roman"/>
          <w:color w:val="000000" w:themeColor="text1"/>
          <w:kern w:val="0"/>
          <w:sz w:val="24"/>
          <w:szCs w:val="24"/>
          <w:lang w:eastAsia="sk-SK"/>
          <w14:ligatures w14:val="none"/>
        </w:rPr>
        <w:t>áhrada</w:t>
      </w:r>
      <w:r w:rsidR="00A9601B" w:rsidRPr="004450C5">
        <w:rPr>
          <w:rFonts w:ascii="Times New Roman" w:eastAsia="Times New Roman" w:hAnsi="Times New Roman" w:cs="Times New Roman"/>
          <w:color w:val="000000" w:themeColor="text1"/>
          <w:kern w:val="0"/>
          <w:sz w:val="24"/>
          <w:szCs w:val="24"/>
          <w:lang w:eastAsia="sk-SK"/>
          <w14:ligatures w14:val="none"/>
        </w:rPr>
        <w:t> za neaktívnu časť služobnej pohotovosti mimo miesta vykonávania štátnej služby</w:t>
      </w:r>
      <w:r w:rsidR="00A9601B"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56"/>
      </w:r>
      <w:r w:rsidR="00A9601B" w:rsidRPr="004450C5">
        <w:rPr>
          <w:rFonts w:ascii="Times New Roman" w:eastAsia="Times New Roman" w:hAnsi="Times New Roman" w:cs="Times New Roman"/>
          <w:color w:val="000000" w:themeColor="text1"/>
          <w:kern w:val="0"/>
          <w:sz w:val="24"/>
          <w:szCs w:val="24"/>
          <w:lang w:eastAsia="sk-SK"/>
          <w14:ligatures w14:val="none"/>
        </w:rPr>
        <w:t xml:space="preserve">) a náhrada za pohotovosť pri zabezpečovaní opatrení </w:t>
      </w:r>
      <w:r w:rsidR="008065ED" w:rsidRPr="004450C5">
        <w:rPr>
          <w:rFonts w:ascii="Times New Roman" w:eastAsia="Times New Roman" w:hAnsi="Times New Roman" w:cs="Times New Roman"/>
          <w:color w:val="000000" w:themeColor="text1"/>
          <w:kern w:val="0"/>
          <w:sz w:val="24"/>
          <w:szCs w:val="24"/>
          <w:lang w:eastAsia="sk-SK"/>
          <w14:ligatures w14:val="none"/>
        </w:rPr>
        <w:br/>
      </w:r>
      <w:r w:rsidR="00A9601B" w:rsidRPr="004450C5">
        <w:rPr>
          <w:rFonts w:ascii="Times New Roman" w:eastAsia="Times New Roman" w:hAnsi="Times New Roman" w:cs="Times New Roman"/>
          <w:color w:val="000000" w:themeColor="text1"/>
          <w:kern w:val="0"/>
          <w:sz w:val="24"/>
          <w:szCs w:val="24"/>
          <w:lang w:eastAsia="sk-SK"/>
          <w14:ligatures w14:val="none"/>
        </w:rPr>
        <w:t>pre obdobie krízovej situácie.</w:t>
      </w:r>
      <w:r w:rsidR="00A9601B"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57"/>
      </w:r>
      <w:r w:rsidR="00A9601B" w:rsidRPr="004450C5">
        <w:rPr>
          <w:rFonts w:ascii="Times New Roman" w:eastAsia="Times New Roman" w:hAnsi="Times New Roman" w:cs="Times New Roman"/>
          <w:color w:val="000000" w:themeColor="text1"/>
          <w:kern w:val="0"/>
          <w:sz w:val="24"/>
          <w:szCs w:val="24"/>
          <w:lang w:eastAsia="sk-SK"/>
          <w14:ligatures w14:val="none"/>
        </w:rPr>
        <w:t>)</w:t>
      </w:r>
    </w:p>
    <w:p w14:paraId="1C89C8FC" w14:textId="77777777" w:rsidR="00866ADA" w:rsidRPr="004450C5" w:rsidRDefault="00866ADA" w:rsidP="00866ADA">
      <w:pPr>
        <w:pStyle w:val="Odsekzoznamu"/>
        <w:rPr>
          <w:rFonts w:ascii="Times New Roman" w:eastAsia="Times New Roman" w:hAnsi="Times New Roman" w:cs="Times New Roman"/>
          <w:color w:val="000000" w:themeColor="text1"/>
          <w:kern w:val="0"/>
          <w:sz w:val="24"/>
          <w:szCs w:val="24"/>
          <w:lang w:eastAsia="sk-SK"/>
          <w14:ligatures w14:val="none"/>
        </w:rPr>
      </w:pPr>
    </w:p>
    <w:p w14:paraId="65E73049" w14:textId="220CA4B3" w:rsidR="00866ADA" w:rsidRPr="004450C5" w:rsidRDefault="00866ADA" w:rsidP="00C8571E">
      <w:pPr>
        <w:pStyle w:val="Odsekzoznamu"/>
        <w:numPr>
          <w:ilvl w:val="0"/>
          <w:numId w:val="5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Plat mimoriadneho a splnomocneného veľvyslanca</w:t>
      </w:r>
      <w:r w:rsidR="003A31F2"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je určený s prihliadnutím </w:t>
      </w:r>
      <w:r w:rsidR="002344C0"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w:t>
      </w:r>
    </w:p>
    <w:p w14:paraId="6D73AE67" w14:textId="67CD1282" w:rsidR="00866ADA" w:rsidRPr="004450C5" w:rsidRDefault="00DB610C" w:rsidP="00C8571E">
      <w:pPr>
        <w:pStyle w:val="Odsekzoznamu"/>
        <w:numPr>
          <w:ilvl w:val="1"/>
          <w:numId w:val="5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prípadnú </w:t>
      </w:r>
      <w:r w:rsidR="00F67A09" w:rsidRPr="004450C5">
        <w:rPr>
          <w:rFonts w:ascii="Times New Roman" w:eastAsia="Times New Roman" w:hAnsi="Times New Roman" w:cs="Times New Roman"/>
          <w:color w:val="000000" w:themeColor="text1"/>
          <w:kern w:val="0"/>
          <w:sz w:val="24"/>
          <w:szCs w:val="24"/>
          <w:lang w:eastAsia="sk-SK"/>
          <w14:ligatures w14:val="none"/>
        </w:rPr>
        <w:t xml:space="preserve">štátnu službu </w:t>
      </w:r>
      <w:r w:rsidR="00866ADA" w:rsidRPr="004450C5">
        <w:rPr>
          <w:rFonts w:ascii="Times New Roman" w:eastAsia="Times New Roman" w:hAnsi="Times New Roman" w:cs="Times New Roman"/>
          <w:color w:val="000000" w:themeColor="text1"/>
          <w:kern w:val="0"/>
          <w:sz w:val="24"/>
          <w:szCs w:val="24"/>
          <w:lang w:eastAsia="sk-SK"/>
          <w14:ligatures w14:val="none"/>
        </w:rPr>
        <w:t>nadčas</w:t>
      </w:r>
      <w:r w:rsidR="003A31F2" w:rsidRPr="004450C5">
        <w:rPr>
          <w:rFonts w:ascii="Times New Roman" w:eastAsia="Times New Roman" w:hAnsi="Times New Roman" w:cs="Times New Roman"/>
          <w:color w:val="000000" w:themeColor="text1"/>
          <w:kern w:val="0"/>
          <w:sz w:val="24"/>
          <w:szCs w:val="24"/>
          <w:lang w:eastAsia="sk-SK"/>
          <w14:ligatures w14:val="none"/>
        </w:rPr>
        <w:t>,</w:t>
      </w:r>
    </w:p>
    <w:p w14:paraId="71ACFA4E" w14:textId="6512AF09" w:rsidR="00866ADA" w:rsidRPr="004450C5" w:rsidRDefault="00DB610C" w:rsidP="00C8571E">
      <w:pPr>
        <w:pStyle w:val="Odsekzoznamu"/>
        <w:numPr>
          <w:ilvl w:val="1"/>
          <w:numId w:val="5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prípadnú </w:t>
      </w:r>
      <w:r w:rsidR="00F67A09" w:rsidRPr="004450C5">
        <w:rPr>
          <w:rFonts w:ascii="Times New Roman" w:eastAsia="Times New Roman" w:hAnsi="Times New Roman" w:cs="Times New Roman"/>
          <w:color w:val="000000" w:themeColor="text1"/>
          <w:kern w:val="0"/>
          <w:sz w:val="24"/>
          <w:szCs w:val="24"/>
          <w:lang w:eastAsia="sk-SK"/>
          <w14:ligatures w14:val="none"/>
        </w:rPr>
        <w:t xml:space="preserve">štátnu službu </w:t>
      </w:r>
      <w:r w:rsidR="003A31F2" w:rsidRPr="004450C5">
        <w:rPr>
          <w:rFonts w:ascii="Times New Roman" w:eastAsia="Times New Roman" w:hAnsi="Times New Roman" w:cs="Times New Roman"/>
          <w:color w:val="000000" w:themeColor="text1"/>
          <w:kern w:val="0"/>
          <w:sz w:val="24"/>
          <w:szCs w:val="24"/>
          <w:lang w:eastAsia="sk-SK"/>
          <w14:ligatures w14:val="none"/>
        </w:rPr>
        <w:t>v noci,</w:t>
      </w:r>
    </w:p>
    <w:p w14:paraId="2EF8F366" w14:textId="071F0606" w:rsidR="00866ADA" w:rsidRPr="004450C5" w:rsidRDefault="00DB610C" w:rsidP="00C8571E">
      <w:pPr>
        <w:pStyle w:val="Odsekzoznamu"/>
        <w:numPr>
          <w:ilvl w:val="1"/>
          <w:numId w:val="5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prípadnú </w:t>
      </w:r>
      <w:r w:rsidR="00F67A09" w:rsidRPr="004450C5">
        <w:rPr>
          <w:rFonts w:ascii="Times New Roman" w:eastAsia="Times New Roman" w:hAnsi="Times New Roman" w:cs="Times New Roman"/>
          <w:color w:val="000000" w:themeColor="text1"/>
          <w:kern w:val="0"/>
          <w:sz w:val="24"/>
          <w:szCs w:val="24"/>
          <w:lang w:eastAsia="sk-SK"/>
          <w14:ligatures w14:val="none"/>
        </w:rPr>
        <w:t xml:space="preserve">štátnu službu </w:t>
      </w:r>
      <w:r w:rsidR="00866ADA" w:rsidRPr="004450C5">
        <w:rPr>
          <w:rFonts w:ascii="Times New Roman" w:eastAsia="Times New Roman" w:hAnsi="Times New Roman" w:cs="Times New Roman"/>
          <w:color w:val="000000" w:themeColor="text1"/>
          <w:kern w:val="0"/>
          <w:sz w:val="24"/>
          <w:szCs w:val="24"/>
          <w:lang w:eastAsia="sk-SK"/>
          <w14:ligatures w14:val="none"/>
        </w:rPr>
        <w:t>v sobotu a v</w:t>
      </w:r>
      <w:r w:rsidR="003A31F2" w:rsidRPr="004450C5">
        <w:rPr>
          <w:rFonts w:ascii="Times New Roman" w:eastAsia="Times New Roman" w:hAnsi="Times New Roman" w:cs="Times New Roman"/>
          <w:color w:val="000000" w:themeColor="text1"/>
          <w:kern w:val="0"/>
          <w:sz w:val="24"/>
          <w:szCs w:val="24"/>
          <w:lang w:eastAsia="sk-SK"/>
          <w14:ligatures w14:val="none"/>
        </w:rPr>
        <w:t> </w:t>
      </w:r>
      <w:r w:rsidR="00866ADA" w:rsidRPr="004450C5">
        <w:rPr>
          <w:rFonts w:ascii="Times New Roman" w:eastAsia="Times New Roman" w:hAnsi="Times New Roman" w:cs="Times New Roman"/>
          <w:color w:val="000000" w:themeColor="text1"/>
          <w:kern w:val="0"/>
          <w:sz w:val="24"/>
          <w:szCs w:val="24"/>
          <w:lang w:eastAsia="sk-SK"/>
          <w14:ligatures w14:val="none"/>
        </w:rPr>
        <w:t>nedeľu</w:t>
      </w:r>
      <w:r w:rsidR="003A31F2" w:rsidRPr="004450C5">
        <w:rPr>
          <w:rFonts w:ascii="Times New Roman" w:eastAsia="Times New Roman" w:hAnsi="Times New Roman" w:cs="Times New Roman"/>
          <w:color w:val="000000" w:themeColor="text1"/>
          <w:kern w:val="0"/>
          <w:sz w:val="24"/>
          <w:szCs w:val="24"/>
          <w:lang w:eastAsia="sk-SK"/>
          <w14:ligatures w14:val="none"/>
        </w:rPr>
        <w:t>,</w:t>
      </w:r>
    </w:p>
    <w:p w14:paraId="5C918FF1" w14:textId="134B36FB" w:rsidR="00866ADA" w:rsidRPr="004450C5" w:rsidRDefault="00DB610C" w:rsidP="00C8571E">
      <w:pPr>
        <w:pStyle w:val="Odsekzoznamu"/>
        <w:numPr>
          <w:ilvl w:val="1"/>
          <w:numId w:val="5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prípadnú </w:t>
      </w:r>
      <w:r w:rsidR="00F67A09" w:rsidRPr="004450C5">
        <w:rPr>
          <w:rFonts w:ascii="Times New Roman" w:eastAsia="Times New Roman" w:hAnsi="Times New Roman" w:cs="Times New Roman"/>
          <w:color w:val="000000" w:themeColor="text1"/>
          <w:kern w:val="0"/>
          <w:sz w:val="24"/>
          <w:szCs w:val="24"/>
          <w:lang w:eastAsia="sk-SK"/>
          <w14:ligatures w14:val="none"/>
        </w:rPr>
        <w:t xml:space="preserve">štátnu službu </w:t>
      </w:r>
      <w:r w:rsidR="00866ADA" w:rsidRPr="004450C5">
        <w:rPr>
          <w:rFonts w:ascii="Times New Roman" w:eastAsia="Times New Roman" w:hAnsi="Times New Roman" w:cs="Times New Roman"/>
          <w:color w:val="000000" w:themeColor="text1"/>
          <w:kern w:val="0"/>
          <w:sz w:val="24"/>
          <w:szCs w:val="24"/>
          <w:lang w:eastAsia="sk-SK"/>
          <w14:ligatures w14:val="none"/>
        </w:rPr>
        <w:t>vo sviatok,</w:t>
      </w:r>
    </w:p>
    <w:p w14:paraId="4A6F485F" w14:textId="5DBB9EB2" w:rsidR="00866ADA" w:rsidRPr="004450C5" w:rsidRDefault="00866ADA" w:rsidP="00C8571E">
      <w:pPr>
        <w:pStyle w:val="Odsekzoznamu"/>
        <w:numPr>
          <w:ilvl w:val="1"/>
          <w:numId w:val="5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zastihnuteľnosť podľa § </w:t>
      </w:r>
      <w:r w:rsidR="002344C0" w:rsidRPr="004450C5">
        <w:rPr>
          <w:rFonts w:ascii="Times New Roman" w:eastAsia="Times New Roman" w:hAnsi="Times New Roman" w:cs="Times New Roman"/>
          <w:color w:val="000000" w:themeColor="text1"/>
          <w:kern w:val="0"/>
          <w:sz w:val="24"/>
          <w:szCs w:val="24"/>
          <w:lang w:eastAsia="sk-SK"/>
          <w14:ligatures w14:val="none"/>
        </w:rPr>
        <w:t xml:space="preserve">48 </w:t>
      </w:r>
      <w:r w:rsidRPr="004450C5">
        <w:rPr>
          <w:rFonts w:ascii="Times New Roman" w:eastAsia="Times New Roman" w:hAnsi="Times New Roman" w:cs="Times New Roman"/>
          <w:color w:val="000000" w:themeColor="text1"/>
          <w:kern w:val="0"/>
          <w:sz w:val="24"/>
          <w:szCs w:val="24"/>
          <w:lang w:eastAsia="sk-SK"/>
          <w14:ligatures w14:val="none"/>
        </w:rPr>
        <w:t>ods. 3.</w:t>
      </w:r>
    </w:p>
    <w:p w14:paraId="2CA7D8BB" w14:textId="77777777" w:rsidR="007A46E3" w:rsidRPr="004450C5" w:rsidRDefault="007A46E3" w:rsidP="008E1C37">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A82F2DB" w14:textId="0C7DA5DF" w:rsidR="007A46E3" w:rsidRPr="004450C5" w:rsidRDefault="007A46E3" w:rsidP="007A46E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4</w:t>
      </w:r>
      <w:r w:rsidR="003317EF" w:rsidRPr="004450C5">
        <w:rPr>
          <w:rFonts w:ascii="Times New Roman" w:eastAsia="Times New Roman" w:hAnsi="Times New Roman" w:cs="Times New Roman"/>
          <w:b/>
          <w:bCs/>
          <w:color w:val="000000" w:themeColor="text1"/>
          <w:kern w:val="0"/>
          <w:sz w:val="24"/>
          <w:szCs w:val="24"/>
          <w:lang w:eastAsia="sk-SK"/>
          <w14:ligatures w14:val="none"/>
        </w:rPr>
        <w:t>2</w:t>
      </w:r>
    </w:p>
    <w:p w14:paraId="3CABA655" w14:textId="12A2835C" w:rsidR="007A46E3" w:rsidRPr="004450C5" w:rsidRDefault="007A46E3" w:rsidP="007A46E3">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Poverenie zastupovaním vedúceho štátneho zamestnanca</w:t>
      </w:r>
      <w:r w:rsidR="003E6EC2"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2018DE80" w14:textId="77777777" w:rsidR="007A46E3" w:rsidRPr="004450C5" w:rsidRDefault="007A46E3" w:rsidP="007A46E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51CA33F" w14:textId="6D5FD030" w:rsidR="007A46E3" w:rsidRPr="004450C5" w:rsidRDefault="007A46E3" w:rsidP="005A76BE">
      <w:pPr>
        <w:pStyle w:val="Odsekzoznamu"/>
        <w:numPr>
          <w:ilvl w:val="0"/>
          <w:numId w:val="32"/>
        </w:numPr>
        <w:spacing w:after="0" w:line="240" w:lineRule="auto"/>
        <w:jc w:val="both"/>
        <w:rPr>
          <w:rFonts w:ascii="Times New Roman" w:hAnsi="Times New Roman" w:cs="Times New Roman"/>
          <w:color w:val="000000" w:themeColor="text1"/>
        </w:rPr>
      </w:pPr>
      <w:r w:rsidRPr="004450C5">
        <w:rPr>
          <w:rFonts w:ascii="Times New Roman" w:eastAsia="Times New Roman" w:hAnsi="Times New Roman" w:cs="Times New Roman"/>
          <w:color w:val="000000" w:themeColor="text1"/>
          <w:kern w:val="0"/>
          <w:sz w:val="24"/>
          <w:szCs w:val="24"/>
          <w:lang w:eastAsia="sk-SK"/>
          <w14:ligatures w14:val="none"/>
        </w:rPr>
        <w:t xml:space="preserve">Na poverenie štátneho zamestnanca zastupovaním vedúceho štátneho zamestnanca </w:t>
      </w:r>
      <w:r w:rsidR="008E7BAA"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zastupiteľskom úrade počas jeho neprítomnosti presahujúcej dva týždne sa nevzťahuje obmedzenie doby poverenia podľa osobitného predpisu.</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58"/>
      </w:r>
      <w:r w:rsidRPr="004450C5">
        <w:rPr>
          <w:rFonts w:ascii="Times New Roman" w:eastAsia="Times New Roman" w:hAnsi="Times New Roman" w:cs="Times New Roman"/>
          <w:color w:val="000000" w:themeColor="text1"/>
          <w:kern w:val="0"/>
          <w:sz w:val="24"/>
          <w:szCs w:val="24"/>
          <w:lang w:eastAsia="sk-SK"/>
          <w14:ligatures w14:val="none"/>
        </w:rPr>
        <w:t>)</w:t>
      </w:r>
      <w:r w:rsidRPr="004450C5" w:rsidDel="00E6150C">
        <w:rPr>
          <w:rFonts w:ascii="Times New Roman" w:hAnsi="Times New Roman" w:cs="Times New Roman"/>
          <w:color w:val="000000" w:themeColor="text1"/>
        </w:rPr>
        <w:t xml:space="preserve"> </w:t>
      </w:r>
    </w:p>
    <w:p w14:paraId="66AFA46A" w14:textId="77777777" w:rsidR="007A46E3" w:rsidRPr="004450C5" w:rsidRDefault="007A46E3" w:rsidP="007A46E3">
      <w:pPr>
        <w:pStyle w:val="Odsekzoznamu"/>
        <w:spacing w:after="0" w:line="240" w:lineRule="auto"/>
        <w:jc w:val="both"/>
        <w:rPr>
          <w:rFonts w:ascii="Times New Roman" w:hAnsi="Times New Roman" w:cs="Times New Roman"/>
          <w:color w:val="000000" w:themeColor="text1"/>
        </w:rPr>
      </w:pPr>
    </w:p>
    <w:p w14:paraId="7B437283" w14:textId="44E3EC8E" w:rsidR="007A46E3" w:rsidRPr="004450C5" w:rsidRDefault="007A46E3" w:rsidP="005A76BE">
      <w:pPr>
        <w:pStyle w:val="Odsekzoznamu"/>
        <w:numPr>
          <w:ilvl w:val="0"/>
          <w:numId w:val="32"/>
        </w:numPr>
        <w:spacing w:after="0" w:line="240" w:lineRule="auto"/>
        <w:jc w:val="both"/>
        <w:rPr>
          <w:rFonts w:ascii="Times New Roman" w:eastAsia="Times New Roman" w:hAnsi="Times New Roman" w:cs="Times New Roman"/>
          <w:kern w:val="0"/>
          <w:sz w:val="24"/>
          <w:szCs w:val="24"/>
          <w:lang w:eastAsia="sk-SK"/>
          <w14:ligatures w14:val="none"/>
        </w:rPr>
      </w:pPr>
      <w:r w:rsidRPr="004450C5">
        <w:rPr>
          <w:rFonts w:ascii="Times New Roman" w:eastAsia="Times New Roman" w:hAnsi="Times New Roman" w:cs="Times New Roman"/>
          <w:kern w:val="0"/>
          <w:sz w:val="24"/>
          <w:szCs w:val="24"/>
          <w:lang w:eastAsia="sk-SK"/>
          <w14:ligatures w14:val="none"/>
        </w:rPr>
        <w:t xml:space="preserve">Neprítomnosťou na účel odseku 1 je aj neprítomnosť z dôvodu služobnej cesty vedúceho štátneho </w:t>
      </w:r>
      <w:r w:rsidR="005E027C" w:rsidRPr="004450C5">
        <w:rPr>
          <w:rFonts w:ascii="Times New Roman" w:eastAsia="Times New Roman" w:hAnsi="Times New Roman" w:cs="Times New Roman"/>
          <w:kern w:val="0"/>
          <w:sz w:val="24"/>
          <w:szCs w:val="24"/>
          <w:lang w:eastAsia="sk-SK"/>
          <w14:ligatures w14:val="none"/>
        </w:rPr>
        <w:t>zamestnanca podľa</w:t>
      </w:r>
      <w:r w:rsidRPr="004450C5">
        <w:rPr>
          <w:rFonts w:ascii="Times New Roman" w:eastAsia="Times New Roman" w:hAnsi="Times New Roman" w:cs="Times New Roman"/>
          <w:kern w:val="0"/>
          <w:sz w:val="24"/>
          <w:szCs w:val="24"/>
          <w:lang w:eastAsia="sk-SK"/>
          <w14:ligatures w14:val="none"/>
        </w:rPr>
        <w:t xml:space="preserve"> odseku 1. </w:t>
      </w:r>
    </w:p>
    <w:p w14:paraId="1CF30CE1" w14:textId="77777777"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341C857" w14:textId="0F6FDC2C" w:rsidR="007B2354" w:rsidRPr="004450C5" w:rsidRDefault="007B2354"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4</w:t>
      </w:r>
      <w:r w:rsidR="003317EF" w:rsidRPr="004450C5">
        <w:rPr>
          <w:rFonts w:ascii="Times New Roman" w:eastAsia="Times New Roman" w:hAnsi="Times New Roman" w:cs="Times New Roman"/>
          <w:b/>
          <w:bCs/>
          <w:color w:val="000000" w:themeColor="text1"/>
          <w:kern w:val="0"/>
          <w:sz w:val="24"/>
          <w:szCs w:val="24"/>
          <w:lang w:eastAsia="sk-SK"/>
          <w14:ligatures w14:val="none"/>
        </w:rPr>
        <w:t>3</w:t>
      </w:r>
    </w:p>
    <w:p w14:paraId="7DAF78B5" w14:textId="77777777" w:rsidR="007B2354" w:rsidRPr="004450C5" w:rsidRDefault="007B2354" w:rsidP="00022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057F5433" w14:textId="098B0BF8" w:rsidR="00910EAB" w:rsidRPr="004450C5" w:rsidRDefault="007B2354" w:rsidP="00C8571E">
      <w:pPr>
        <w:pStyle w:val="Odsekzoznamu"/>
        <w:numPr>
          <w:ilvl w:val="0"/>
          <w:numId w:val="8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Štátny zamestnanec alebo zamestnanec pri výkone práce vo verejnom záujme je povinný pred začatím výkonu zahraničnej služby absolvovať prípravu podľa odseku 2. Štátny zamestnanec vykonávajúci zahraničnú službu v dočasnej štátnej službe podľa §</w:t>
      </w:r>
      <w:r w:rsidR="00EA400D" w:rsidRPr="004450C5">
        <w:rPr>
          <w:rFonts w:ascii="Times New Roman" w:eastAsia="Times New Roman" w:hAnsi="Times New Roman" w:cs="Times New Roman"/>
          <w:color w:val="000000" w:themeColor="text1"/>
          <w:kern w:val="0"/>
          <w:sz w:val="24"/>
          <w:szCs w:val="24"/>
          <w:lang w:eastAsia="sk-SK"/>
          <w14:ligatures w14:val="none"/>
        </w:rPr>
        <w:t xml:space="preserve"> </w:t>
      </w:r>
      <w:r w:rsidR="00B27868" w:rsidRPr="004450C5">
        <w:rPr>
          <w:rFonts w:ascii="Times New Roman" w:eastAsia="Times New Roman" w:hAnsi="Times New Roman" w:cs="Times New Roman"/>
          <w:color w:val="000000" w:themeColor="text1"/>
          <w:kern w:val="0"/>
          <w:sz w:val="24"/>
          <w:szCs w:val="24"/>
          <w:lang w:eastAsia="sk-SK"/>
          <w14:ligatures w14:val="none"/>
        </w:rPr>
        <w:t>32</w:t>
      </w:r>
      <w:r w:rsidR="001A62B0"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absolvuje primerane prípravu podľa odseku 2 bezodkladne po vzniku štátnozamestnaneckého pomeru. Zamestnanec vykonávajúci zahraničnú službu </w:t>
      </w: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v pracovnom pomere na určitú dobu podľa § </w:t>
      </w:r>
      <w:r w:rsidR="001A62B0" w:rsidRPr="004450C5">
        <w:rPr>
          <w:rFonts w:ascii="Times New Roman" w:eastAsia="Times New Roman" w:hAnsi="Times New Roman" w:cs="Times New Roman"/>
          <w:color w:val="000000" w:themeColor="text1"/>
          <w:kern w:val="0"/>
          <w:sz w:val="24"/>
          <w:szCs w:val="24"/>
          <w:lang w:eastAsia="sk-SK"/>
          <w14:ligatures w14:val="none"/>
        </w:rPr>
        <w:t>3</w:t>
      </w:r>
      <w:r w:rsidR="00B27868" w:rsidRPr="004450C5">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 xml:space="preserve"> absolvuje primerane prípravu podľa odseku 2 bezodkladne po vzniku pracovného pomeru.</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007D54B2" w:rsidRPr="004450C5">
        <w:rPr>
          <w:rFonts w:ascii="Times New Roman" w:eastAsia="Times New Roman" w:hAnsi="Times New Roman" w:cs="Times New Roman"/>
          <w:color w:val="000000" w:themeColor="text1"/>
          <w:kern w:val="0"/>
          <w:sz w:val="24"/>
          <w:szCs w:val="24"/>
          <w:lang w:eastAsia="sk-SK"/>
          <w14:ligatures w14:val="none"/>
        </w:rPr>
        <w:t xml:space="preserve">Prechodne pridelený zamestnanec absolvuje primerane prípravu podľa odseku 2 bezodkladne </w:t>
      </w:r>
      <w:r w:rsidR="00A73976">
        <w:rPr>
          <w:rFonts w:ascii="Times New Roman" w:eastAsia="Times New Roman" w:hAnsi="Times New Roman" w:cs="Times New Roman"/>
          <w:color w:val="000000" w:themeColor="text1"/>
          <w:kern w:val="0"/>
          <w:sz w:val="24"/>
          <w:szCs w:val="24"/>
          <w:lang w:eastAsia="sk-SK"/>
          <w14:ligatures w14:val="none"/>
        </w:rPr>
        <w:br/>
      </w:r>
      <w:r w:rsidR="007D54B2" w:rsidRPr="004450C5">
        <w:rPr>
          <w:rFonts w:ascii="Times New Roman" w:eastAsia="Times New Roman" w:hAnsi="Times New Roman" w:cs="Times New Roman"/>
          <w:color w:val="000000" w:themeColor="text1"/>
          <w:kern w:val="0"/>
          <w:sz w:val="24"/>
          <w:szCs w:val="24"/>
          <w:lang w:eastAsia="sk-SK"/>
          <w14:ligatures w14:val="none"/>
        </w:rPr>
        <w:t>po</w:t>
      </w:r>
      <w:r w:rsidR="00A73976">
        <w:rPr>
          <w:rFonts w:ascii="Times New Roman" w:eastAsia="Times New Roman" w:hAnsi="Times New Roman" w:cs="Times New Roman"/>
          <w:color w:val="000000" w:themeColor="text1"/>
          <w:kern w:val="0"/>
          <w:sz w:val="24"/>
          <w:szCs w:val="24"/>
          <w:lang w:eastAsia="sk-SK"/>
          <w14:ligatures w14:val="none"/>
        </w:rPr>
        <w:t xml:space="preserve"> </w:t>
      </w:r>
      <w:r w:rsidR="007D54B2" w:rsidRPr="004450C5">
        <w:rPr>
          <w:rFonts w:ascii="Times New Roman" w:eastAsia="Times New Roman" w:hAnsi="Times New Roman" w:cs="Times New Roman"/>
          <w:color w:val="000000" w:themeColor="text1"/>
          <w:kern w:val="0"/>
          <w:sz w:val="24"/>
          <w:szCs w:val="24"/>
          <w:lang w:eastAsia="sk-SK"/>
          <w14:ligatures w14:val="none"/>
        </w:rPr>
        <w:t>prechodnom pridelení.</w:t>
      </w:r>
    </w:p>
    <w:p w14:paraId="2E7EA680" w14:textId="77777777" w:rsidR="00910EAB" w:rsidRPr="004450C5" w:rsidRDefault="00910EAB" w:rsidP="00022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15F3F78E" w14:textId="7DDCDFDB" w:rsidR="00F21626" w:rsidRDefault="007B2354" w:rsidP="00605C01">
      <w:pPr>
        <w:pStyle w:val="Odsekzoznamu"/>
        <w:numPr>
          <w:ilvl w:val="0"/>
          <w:numId w:val="84"/>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Príprava pred začatím vykonávania zahraničnej služby je </w:t>
      </w:r>
      <w:r w:rsidR="00485804" w:rsidRPr="004450C5">
        <w:rPr>
          <w:rFonts w:ascii="Times New Roman" w:eastAsia="Times New Roman" w:hAnsi="Times New Roman" w:cs="Times New Roman"/>
          <w:color w:val="000000" w:themeColor="text1"/>
          <w:kern w:val="0"/>
          <w:sz w:val="24"/>
          <w:szCs w:val="24"/>
          <w:lang w:eastAsia="sk-SK"/>
          <w14:ligatures w14:val="none"/>
        </w:rPr>
        <w:t>systematický proces poskytovania a získavania vedomostí a poznatkov, zdokonaľovania a dopĺňania zručností, schopností, návykov a skúseností potrebných pre výkon zahraničnej služby</w:t>
      </w:r>
      <w:r w:rsidRPr="004450C5">
        <w:rPr>
          <w:rFonts w:ascii="Times New Roman" w:eastAsia="Times New Roman" w:hAnsi="Times New Roman" w:cs="Times New Roman"/>
          <w:color w:val="000000" w:themeColor="text1"/>
          <w:kern w:val="0"/>
          <w:sz w:val="24"/>
          <w:szCs w:val="24"/>
          <w:lang w:eastAsia="sk-SK"/>
          <w14:ligatures w14:val="none"/>
        </w:rPr>
        <w:t xml:space="preserve">. Obsah prípravy pred začatím vykonávania zahraničnej služby ustanoví </w:t>
      </w:r>
      <w:r w:rsidR="00E73C02" w:rsidRPr="004450C5">
        <w:rPr>
          <w:rFonts w:ascii="Times New Roman" w:eastAsia="Times New Roman" w:hAnsi="Times New Roman" w:cs="Times New Roman"/>
          <w:color w:val="000000" w:themeColor="text1"/>
          <w:kern w:val="0"/>
          <w:sz w:val="24"/>
          <w:szCs w:val="24"/>
          <w:lang w:eastAsia="sk-SK"/>
          <w14:ligatures w14:val="none"/>
        </w:rPr>
        <w:t xml:space="preserve">vnútorný </w:t>
      </w:r>
      <w:r w:rsidRPr="004450C5">
        <w:rPr>
          <w:rFonts w:ascii="Times New Roman" w:eastAsia="Times New Roman" w:hAnsi="Times New Roman" w:cs="Times New Roman"/>
          <w:color w:val="000000" w:themeColor="text1"/>
          <w:kern w:val="0"/>
          <w:sz w:val="24"/>
          <w:szCs w:val="24"/>
          <w:lang w:eastAsia="sk-SK"/>
          <w14:ligatures w14:val="none"/>
        </w:rPr>
        <w:t xml:space="preserve">predpis </w:t>
      </w:r>
      <w:r w:rsidR="006B3A57" w:rsidRPr="004450C5">
        <w:rPr>
          <w:rFonts w:ascii="Times New Roman" w:eastAsia="Times New Roman" w:hAnsi="Times New Roman" w:cs="Times New Roman"/>
          <w:color w:val="000000" w:themeColor="text1"/>
          <w:kern w:val="0"/>
          <w:sz w:val="24"/>
          <w:szCs w:val="24"/>
          <w:lang w:eastAsia="sk-SK"/>
          <w14:ligatures w14:val="none"/>
        </w:rPr>
        <w:t>ministerstv</w:t>
      </w:r>
      <w:r w:rsidR="00AA725F"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AC95B44" w14:textId="77777777" w:rsidR="00605C01" w:rsidRPr="00605C01" w:rsidRDefault="00605C01" w:rsidP="00605C01">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582C1CEB" w14:textId="792FAF06" w:rsidR="00F21626" w:rsidRPr="004450C5" w:rsidRDefault="00F21626" w:rsidP="00F21626">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4</w:t>
      </w:r>
      <w:r w:rsidR="003317EF" w:rsidRPr="004450C5">
        <w:rPr>
          <w:rFonts w:ascii="Times New Roman" w:eastAsia="Times New Roman" w:hAnsi="Times New Roman" w:cs="Times New Roman"/>
          <w:b/>
          <w:bCs/>
          <w:color w:val="000000" w:themeColor="text1"/>
          <w:kern w:val="0"/>
          <w:sz w:val="24"/>
          <w:szCs w:val="24"/>
          <w:lang w:eastAsia="sk-SK"/>
          <w14:ligatures w14:val="none"/>
        </w:rPr>
        <w:t>4</w:t>
      </w:r>
    </w:p>
    <w:p w14:paraId="53A6937D" w14:textId="77777777" w:rsidR="00910EAB" w:rsidRPr="004450C5" w:rsidRDefault="00910EAB" w:rsidP="00F80C89">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79BB742" w14:textId="62EB333E" w:rsidR="00A26AB0" w:rsidRPr="004450C5" w:rsidRDefault="007B2354" w:rsidP="00C8571E">
      <w:pPr>
        <w:pStyle w:val="Odsekzoznamu"/>
        <w:numPr>
          <w:ilvl w:val="0"/>
          <w:numId w:val="8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Štátny zamestnanec alebo zamestnanec pri výkone práce vo verejnom záujme má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pred začatím vykonávania zahraničnej služby nárok na </w:t>
      </w:r>
      <w:r w:rsidR="009D08A5">
        <w:rPr>
          <w:rFonts w:ascii="Times New Roman" w:eastAsia="Times New Roman" w:hAnsi="Times New Roman" w:cs="Times New Roman"/>
          <w:color w:val="000000" w:themeColor="text1"/>
          <w:kern w:val="0"/>
          <w:sz w:val="24"/>
          <w:szCs w:val="24"/>
          <w:lang w:eastAsia="sk-SK"/>
          <w14:ligatures w14:val="none"/>
        </w:rPr>
        <w:t>služobné voľno alebo pracovné voľno</w:t>
      </w:r>
      <w:r w:rsidRPr="004450C5">
        <w:rPr>
          <w:rFonts w:ascii="Times New Roman" w:eastAsia="Times New Roman" w:hAnsi="Times New Roman" w:cs="Times New Roman"/>
          <w:color w:val="000000" w:themeColor="text1"/>
          <w:kern w:val="0"/>
          <w:sz w:val="24"/>
          <w:szCs w:val="24"/>
          <w:lang w:eastAsia="sk-SK"/>
          <w14:ligatures w14:val="none"/>
        </w:rPr>
        <w:t>, za</w:t>
      </w:r>
      <w:r w:rsidR="00C778A7" w:rsidRPr="004450C5">
        <w:rPr>
          <w:rFonts w:ascii="Times New Roman" w:eastAsia="Times New Roman" w:hAnsi="Times New Roman" w:cs="Times New Roman"/>
          <w:color w:val="000000" w:themeColor="text1"/>
          <w:kern w:val="0"/>
          <w:sz w:val="24"/>
          <w:szCs w:val="24"/>
          <w:lang w:eastAsia="sk-SK"/>
          <w14:ligatures w14:val="none"/>
        </w:rPr>
        <w:t xml:space="preserve"> čas čerpania</w:t>
      </w:r>
      <w:r w:rsidRPr="004450C5">
        <w:rPr>
          <w:rFonts w:ascii="Times New Roman" w:eastAsia="Times New Roman" w:hAnsi="Times New Roman" w:cs="Times New Roman"/>
          <w:color w:val="000000" w:themeColor="text1"/>
          <w:kern w:val="0"/>
          <w:sz w:val="24"/>
          <w:szCs w:val="24"/>
          <w:lang w:eastAsia="sk-SK"/>
          <w14:ligatures w14:val="none"/>
        </w:rPr>
        <w:t xml:space="preserve"> ktoré</w:t>
      </w:r>
      <w:r w:rsidR="00C778A7" w:rsidRPr="004450C5">
        <w:rPr>
          <w:rFonts w:ascii="Times New Roman" w:eastAsia="Times New Roman" w:hAnsi="Times New Roman" w:cs="Times New Roman"/>
          <w:color w:val="000000" w:themeColor="text1"/>
          <w:kern w:val="0"/>
          <w:sz w:val="24"/>
          <w:szCs w:val="24"/>
          <w:lang w:eastAsia="sk-SK"/>
          <w14:ligatures w14:val="none"/>
        </w:rPr>
        <w:t>ho</w:t>
      </w:r>
      <w:r w:rsidRPr="004450C5">
        <w:rPr>
          <w:rFonts w:ascii="Times New Roman" w:eastAsia="Times New Roman" w:hAnsi="Times New Roman" w:cs="Times New Roman"/>
          <w:color w:val="000000" w:themeColor="text1"/>
          <w:kern w:val="0"/>
          <w:sz w:val="24"/>
          <w:szCs w:val="24"/>
          <w:lang w:eastAsia="sk-SK"/>
          <w14:ligatures w14:val="none"/>
        </w:rPr>
        <w:t xml:space="preserve"> mu patrí funkčný plat, na vybavenie dôležitých osobných</w:t>
      </w:r>
      <w:r w:rsidR="005555FD" w:rsidRPr="004450C5">
        <w:rPr>
          <w:rFonts w:ascii="Times New Roman" w:eastAsia="Times New Roman" w:hAnsi="Times New Roman" w:cs="Times New Roman"/>
          <w:color w:val="000000" w:themeColor="text1"/>
          <w:kern w:val="0"/>
          <w:sz w:val="24"/>
          <w:szCs w:val="24"/>
          <w:lang w:eastAsia="sk-SK"/>
          <w14:ligatures w14:val="none"/>
        </w:rPr>
        <w:t xml:space="preserve"> vecí</w:t>
      </w:r>
      <w:r w:rsidRPr="004450C5">
        <w:rPr>
          <w:rFonts w:ascii="Times New Roman" w:eastAsia="Times New Roman" w:hAnsi="Times New Roman" w:cs="Times New Roman"/>
          <w:color w:val="000000" w:themeColor="text1"/>
          <w:kern w:val="0"/>
          <w:sz w:val="24"/>
          <w:szCs w:val="24"/>
          <w:lang w:eastAsia="sk-SK"/>
          <w14:ligatures w14:val="none"/>
        </w:rPr>
        <w:t>, rodinných</w:t>
      </w:r>
      <w:r w:rsidR="005555FD" w:rsidRPr="004450C5">
        <w:rPr>
          <w:rFonts w:ascii="Times New Roman" w:eastAsia="Times New Roman" w:hAnsi="Times New Roman" w:cs="Times New Roman"/>
          <w:color w:val="000000" w:themeColor="text1"/>
          <w:kern w:val="0"/>
          <w:sz w:val="24"/>
          <w:szCs w:val="24"/>
          <w:lang w:eastAsia="sk-SK"/>
          <w14:ligatures w14:val="none"/>
        </w:rPr>
        <w:t xml:space="preserve"> vecí</w:t>
      </w:r>
      <w:r w:rsidRPr="004450C5">
        <w:rPr>
          <w:rFonts w:ascii="Times New Roman" w:eastAsia="Times New Roman" w:hAnsi="Times New Roman" w:cs="Times New Roman"/>
          <w:color w:val="000000" w:themeColor="text1"/>
          <w:kern w:val="0"/>
          <w:sz w:val="24"/>
          <w:szCs w:val="24"/>
          <w:lang w:eastAsia="sk-SK"/>
          <w14:ligatures w14:val="none"/>
        </w:rPr>
        <w:t xml:space="preserve"> alebo majetkových vecí v súvislosti s dočasným vyslaním alebo </w:t>
      </w:r>
      <w:r w:rsidR="00485804" w:rsidRPr="004450C5">
        <w:rPr>
          <w:rFonts w:ascii="Times New Roman" w:eastAsia="Times New Roman" w:hAnsi="Times New Roman" w:cs="Times New Roman"/>
          <w:color w:val="000000" w:themeColor="text1"/>
          <w:kern w:val="0"/>
          <w:sz w:val="24"/>
          <w:szCs w:val="24"/>
          <w:lang w:eastAsia="sk-SK"/>
          <w14:ligatures w14:val="none"/>
        </w:rPr>
        <w:t>vyslaním</w:t>
      </w:r>
      <w:r w:rsidR="00445259"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v rozsahu štyroch služobných dní alebo štyroch pracovných dní. Zamestnanec v zahraničnej službe má z dôvodov podľa prvej vety pred </w:t>
      </w:r>
      <w:r w:rsidR="00C778A7" w:rsidRPr="004450C5">
        <w:rPr>
          <w:rFonts w:ascii="Times New Roman" w:eastAsia="Times New Roman" w:hAnsi="Times New Roman" w:cs="Times New Roman"/>
          <w:color w:val="000000" w:themeColor="text1"/>
          <w:kern w:val="0"/>
          <w:sz w:val="24"/>
          <w:szCs w:val="24"/>
          <w:lang w:eastAsia="sk-SK"/>
          <w14:ligatures w14:val="none"/>
        </w:rPr>
        <w:t>s</w:t>
      </w:r>
      <w:r w:rsidRPr="004450C5">
        <w:rPr>
          <w:rFonts w:ascii="Times New Roman" w:eastAsia="Times New Roman" w:hAnsi="Times New Roman" w:cs="Times New Roman"/>
          <w:color w:val="000000" w:themeColor="text1"/>
          <w:kern w:val="0"/>
          <w:sz w:val="24"/>
          <w:szCs w:val="24"/>
          <w:lang w:eastAsia="sk-SK"/>
          <w14:ligatures w14:val="none"/>
        </w:rPr>
        <w:t xml:space="preserve">končením jej vykonávania nárok na </w:t>
      </w:r>
      <w:r w:rsidR="009D08A5">
        <w:rPr>
          <w:rFonts w:ascii="Times New Roman" w:eastAsia="Times New Roman" w:hAnsi="Times New Roman" w:cs="Times New Roman"/>
          <w:color w:val="000000" w:themeColor="text1"/>
          <w:kern w:val="0"/>
          <w:sz w:val="24"/>
          <w:szCs w:val="24"/>
          <w:lang w:eastAsia="sk-SK"/>
          <w14:ligatures w14:val="none"/>
        </w:rPr>
        <w:t>služobné voľno alebo pracovné voľno</w:t>
      </w:r>
      <w:r w:rsidR="00161BE3"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 rozsahu </w:t>
      </w:r>
      <w:r w:rsidR="00485804" w:rsidRPr="004450C5">
        <w:rPr>
          <w:rFonts w:ascii="Times New Roman" w:eastAsia="Times New Roman" w:hAnsi="Times New Roman" w:cs="Times New Roman"/>
          <w:color w:val="000000" w:themeColor="text1"/>
          <w:kern w:val="0"/>
          <w:sz w:val="24"/>
          <w:szCs w:val="24"/>
          <w:lang w:eastAsia="sk-SK"/>
          <w14:ligatures w14:val="none"/>
        </w:rPr>
        <w:t xml:space="preserve">štyroch </w:t>
      </w:r>
      <w:r w:rsidRPr="004450C5">
        <w:rPr>
          <w:rFonts w:ascii="Times New Roman" w:eastAsia="Times New Roman" w:hAnsi="Times New Roman" w:cs="Times New Roman"/>
          <w:color w:val="000000" w:themeColor="text1"/>
          <w:kern w:val="0"/>
          <w:sz w:val="24"/>
          <w:szCs w:val="24"/>
          <w:lang w:eastAsia="sk-SK"/>
          <w14:ligatures w14:val="none"/>
        </w:rPr>
        <w:t xml:space="preserve">služobných dní alebo </w:t>
      </w:r>
      <w:r w:rsidR="00485804" w:rsidRPr="004450C5">
        <w:rPr>
          <w:rFonts w:ascii="Times New Roman" w:eastAsia="Times New Roman" w:hAnsi="Times New Roman" w:cs="Times New Roman"/>
          <w:color w:val="000000" w:themeColor="text1"/>
          <w:kern w:val="0"/>
          <w:sz w:val="24"/>
          <w:szCs w:val="24"/>
          <w:lang w:eastAsia="sk-SK"/>
          <w14:ligatures w14:val="none"/>
        </w:rPr>
        <w:t xml:space="preserve">štyroch </w:t>
      </w:r>
      <w:r w:rsidRPr="004450C5">
        <w:rPr>
          <w:rFonts w:ascii="Times New Roman" w:eastAsia="Times New Roman" w:hAnsi="Times New Roman" w:cs="Times New Roman"/>
          <w:color w:val="000000" w:themeColor="text1"/>
          <w:kern w:val="0"/>
          <w:sz w:val="24"/>
          <w:szCs w:val="24"/>
          <w:lang w:eastAsia="sk-SK"/>
          <w14:ligatures w14:val="none"/>
        </w:rPr>
        <w:t xml:space="preserve">pracovných dní, za </w:t>
      </w:r>
      <w:r w:rsidR="00C778A7" w:rsidRPr="004450C5">
        <w:rPr>
          <w:rFonts w:ascii="Times New Roman" w:eastAsia="Times New Roman" w:hAnsi="Times New Roman" w:cs="Times New Roman"/>
          <w:color w:val="000000" w:themeColor="text1"/>
          <w:kern w:val="0"/>
          <w:sz w:val="24"/>
          <w:szCs w:val="24"/>
          <w:lang w:eastAsia="sk-SK"/>
          <w14:ligatures w14:val="none"/>
        </w:rPr>
        <w:t xml:space="preserve">čas čerpania </w:t>
      </w:r>
      <w:r w:rsidRPr="004450C5">
        <w:rPr>
          <w:rFonts w:ascii="Times New Roman" w:eastAsia="Times New Roman" w:hAnsi="Times New Roman" w:cs="Times New Roman"/>
          <w:color w:val="000000" w:themeColor="text1"/>
          <w:kern w:val="0"/>
          <w:sz w:val="24"/>
          <w:szCs w:val="24"/>
          <w:lang w:eastAsia="sk-SK"/>
          <w14:ligatures w14:val="none"/>
        </w:rPr>
        <w:t>ktoré</w:t>
      </w:r>
      <w:r w:rsidR="00C778A7" w:rsidRPr="004450C5">
        <w:rPr>
          <w:rFonts w:ascii="Times New Roman" w:eastAsia="Times New Roman" w:hAnsi="Times New Roman" w:cs="Times New Roman"/>
          <w:color w:val="000000" w:themeColor="text1"/>
          <w:kern w:val="0"/>
          <w:sz w:val="24"/>
          <w:szCs w:val="24"/>
          <w:lang w:eastAsia="sk-SK"/>
          <w14:ligatures w14:val="none"/>
        </w:rPr>
        <w:t>ho</w:t>
      </w:r>
      <w:r w:rsidRPr="004450C5">
        <w:rPr>
          <w:rFonts w:ascii="Times New Roman" w:eastAsia="Times New Roman" w:hAnsi="Times New Roman" w:cs="Times New Roman"/>
          <w:color w:val="000000" w:themeColor="text1"/>
          <w:kern w:val="0"/>
          <w:sz w:val="24"/>
          <w:szCs w:val="24"/>
          <w:lang w:eastAsia="sk-SK"/>
          <w14:ligatures w14:val="none"/>
        </w:rPr>
        <w:t xml:space="preserve"> mu patrí zahraničný funkčný plat. </w:t>
      </w:r>
    </w:p>
    <w:p w14:paraId="490CC0DA" w14:textId="77777777" w:rsidR="00A26AB0" w:rsidRPr="004450C5" w:rsidRDefault="00A26AB0" w:rsidP="00022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72694931" w14:textId="60FC2543" w:rsidR="00C778A7" w:rsidRPr="004450C5" w:rsidRDefault="00C778A7" w:rsidP="00C8571E">
      <w:pPr>
        <w:pStyle w:val="Odsekzoznamu"/>
        <w:numPr>
          <w:ilvl w:val="0"/>
          <w:numId w:val="8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Zamestnanec v zahraničnej službe</w:t>
      </w:r>
      <w:r w:rsidR="00A26AB0" w:rsidRPr="004450C5">
        <w:rPr>
          <w:rFonts w:ascii="Times New Roman" w:eastAsia="Times New Roman" w:hAnsi="Times New Roman" w:cs="Times New Roman"/>
          <w:color w:val="000000" w:themeColor="text1"/>
          <w:kern w:val="0"/>
          <w:sz w:val="24"/>
          <w:szCs w:val="24"/>
          <w:lang w:eastAsia="sk-SK"/>
          <w14:ligatures w14:val="none"/>
        </w:rPr>
        <w:t xml:space="preserve">, ktorý si </w:t>
      </w:r>
      <w:r w:rsidR="009D08A5">
        <w:rPr>
          <w:rFonts w:ascii="Times New Roman" w:eastAsia="Times New Roman" w:hAnsi="Times New Roman" w:cs="Times New Roman"/>
          <w:color w:val="000000" w:themeColor="text1"/>
          <w:kern w:val="0"/>
          <w:sz w:val="24"/>
          <w:szCs w:val="24"/>
          <w:lang w:eastAsia="sk-SK"/>
          <w14:ligatures w14:val="none"/>
        </w:rPr>
        <w:t>služobné voľno alebo pracovné voľno</w:t>
      </w:r>
      <w:r w:rsidR="00A26AB0" w:rsidRPr="004450C5">
        <w:rPr>
          <w:rFonts w:ascii="Times New Roman" w:eastAsia="Times New Roman" w:hAnsi="Times New Roman" w:cs="Times New Roman"/>
          <w:color w:val="000000" w:themeColor="text1"/>
          <w:kern w:val="0"/>
          <w:sz w:val="24"/>
          <w:szCs w:val="24"/>
          <w:lang w:eastAsia="sk-SK"/>
          <w14:ligatures w14:val="none"/>
        </w:rPr>
        <w:t xml:space="preserve"> podľa odseku </w:t>
      </w:r>
      <w:r w:rsidR="00F80C89" w:rsidRPr="004450C5">
        <w:rPr>
          <w:rFonts w:ascii="Times New Roman" w:eastAsia="Times New Roman" w:hAnsi="Times New Roman" w:cs="Times New Roman"/>
          <w:color w:val="000000" w:themeColor="text1"/>
          <w:kern w:val="0"/>
          <w:sz w:val="24"/>
          <w:szCs w:val="24"/>
          <w:lang w:eastAsia="sk-SK"/>
          <w14:ligatures w14:val="none"/>
        </w:rPr>
        <w:t>1</w:t>
      </w:r>
      <w:r w:rsidRPr="004450C5">
        <w:rPr>
          <w:rFonts w:ascii="Times New Roman" w:eastAsia="Times New Roman" w:hAnsi="Times New Roman" w:cs="Times New Roman"/>
          <w:color w:val="000000" w:themeColor="text1"/>
          <w:kern w:val="0"/>
          <w:sz w:val="24"/>
          <w:szCs w:val="24"/>
          <w:lang w:eastAsia="sk-SK"/>
          <w14:ligatures w14:val="none"/>
        </w:rPr>
        <w:t xml:space="preserve"> prvej vety</w:t>
      </w:r>
      <w:r w:rsidR="00A26AB0" w:rsidRPr="004450C5">
        <w:rPr>
          <w:rFonts w:ascii="Times New Roman" w:eastAsia="Times New Roman" w:hAnsi="Times New Roman" w:cs="Times New Roman"/>
          <w:color w:val="000000" w:themeColor="text1"/>
          <w:kern w:val="0"/>
          <w:sz w:val="24"/>
          <w:szCs w:val="24"/>
          <w:lang w:eastAsia="sk-SK"/>
          <w14:ligatures w14:val="none"/>
        </w:rPr>
        <w:t xml:space="preserve"> nevyčerpá pred začatím vykonávania zahraničnej služby</w:t>
      </w:r>
      <w:r w:rsidRPr="004450C5">
        <w:rPr>
          <w:rFonts w:ascii="Times New Roman" w:eastAsia="Times New Roman" w:hAnsi="Times New Roman" w:cs="Times New Roman"/>
          <w:color w:val="000000" w:themeColor="text1"/>
          <w:kern w:val="0"/>
          <w:sz w:val="24"/>
          <w:szCs w:val="24"/>
          <w:lang w:eastAsia="sk-SK"/>
          <w14:ligatures w14:val="none"/>
        </w:rPr>
        <w:t>, ho môže vyčerpať v priebehu jedného mesiaca po začatí vykonávania zahraničnej služby</w:t>
      </w:r>
      <w:r w:rsidR="002075EF"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za čas čerpania </w:t>
      </w:r>
      <w:r w:rsidR="009D08A5">
        <w:rPr>
          <w:rFonts w:ascii="Times New Roman" w:eastAsia="Times New Roman" w:hAnsi="Times New Roman" w:cs="Times New Roman"/>
          <w:color w:val="000000" w:themeColor="text1"/>
          <w:kern w:val="0"/>
          <w:sz w:val="24"/>
          <w:szCs w:val="24"/>
          <w:lang w:eastAsia="sk-SK"/>
          <w14:ligatures w14:val="none"/>
        </w:rPr>
        <w:t>služobného voľna alebo pracovného voľna</w:t>
      </w:r>
      <w:r w:rsidR="002075EF" w:rsidRPr="004450C5">
        <w:rPr>
          <w:rFonts w:ascii="Times New Roman" w:eastAsia="Times New Roman" w:hAnsi="Times New Roman" w:cs="Times New Roman"/>
          <w:color w:val="000000" w:themeColor="text1"/>
          <w:kern w:val="0"/>
          <w:sz w:val="24"/>
          <w:szCs w:val="24"/>
          <w:lang w:eastAsia="sk-SK"/>
          <w14:ligatures w14:val="none"/>
        </w:rPr>
        <w:t xml:space="preserve"> mu</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2075EF" w:rsidRPr="004450C5">
        <w:rPr>
          <w:rFonts w:ascii="Times New Roman" w:eastAsia="Times New Roman" w:hAnsi="Times New Roman" w:cs="Times New Roman"/>
          <w:color w:val="000000" w:themeColor="text1"/>
          <w:kern w:val="0"/>
          <w:sz w:val="24"/>
          <w:szCs w:val="24"/>
          <w:lang w:eastAsia="sk-SK"/>
          <w14:ligatures w14:val="none"/>
        </w:rPr>
        <w:t>v tomto prípade</w:t>
      </w:r>
      <w:r w:rsidRPr="004450C5">
        <w:rPr>
          <w:rFonts w:ascii="Times New Roman" w:eastAsia="Times New Roman" w:hAnsi="Times New Roman" w:cs="Times New Roman"/>
          <w:color w:val="000000" w:themeColor="text1"/>
          <w:kern w:val="0"/>
          <w:sz w:val="24"/>
          <w:szCs w:val="24"/>
          <w:lang w:eastAsia="sk-SK"/>
          <w14:ligatures w14:val="none"/>
        </w:rPr>
        <w:t xml:space="preserve"> patrí zahraničný funkčný plat. </w:t>
      </w:r>
    </w:p>
    <w:p w14:paraId="4221DD8B" w14:textId="77777777" w:rsidR="00C778A7" w:rsidRPr="004450C5" w:rsidRDefault="00C778A7" w:rsidP="0002267B">
      <w:pPr>
        <w:pStyle w:val="Odsekzoznamu"/>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B54D5FC" w14:textId="0C080156" w:rsidR="00C778A7" w:rsidRPr="004450C5" w:rsidRDefault="00C778A7" w:rsidP="00C8571E">
      <w:pPr>
        <w:pStyle w:val="Odsekzoznamu"/>
        <w:numPr>
          <w:ilvl w:val="0"/>
          <w:numId w:val="85"/>
        </w:num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Štátny zamestnanec alebo zamestnanec pri výkone práce vo verejnom záujme, ktorý si </w:t>
      </w:r>
      <w:r w:rsidR="009D08A5">
        <w:rPr>
          <w:rFonts w:ascii="Times New Roman" w:eastAsia="Times New Roman" w:hAnsi="Times New Roman" w:cs="Times New Roman"/>
          <w:color w:val="000000" w:themeColor="text1"/>
          <w:kern w:val="0"/>
          <w:sz w:val="24"/>
          <w:szCs w:val="24"/>
          <w:lang w:eastAsia="sk-SK"/>
          <w14:ligatures w14:val="none"/>
        </w:rPr>
        <w:t>služobné voľno alebo pracovné voľno</w:t>
      </w:r>
      <w:r w:rsidRPr="004450C5">
        <w:rPr>
          <w:rFonts w:ascii="Times New Roman" w:eastAsia="Times New Roman" w:hAnsi="Times New Roman" w:cs="Times New Roman"/>
          <w:color w:val="000000" w:themeColor="text1"/>
          <w:kern w:val="0"/>
          <w:sz w:val="24"/>
          <w:szCs w:val="24"/>
          <w:lang w:eastAsia="sk-SK"/>
          <w14:ligatures w14:val="none"/>
        </w:rPr>
        <w:t xml:space="preserve"> podľa odseku </w:t>
      </w:r>
      <w:r w:rsidR="00F80C89" w:rsidRPr="004450C5">
        <w:rPr>
          <w:rFonts w:ascii="Times New Roman" w:eastAsia="Times New Roman" w:hAnsi="Times New Roman" w:cs="Times New Roman"/>
          <w:color w:val="000000" w:themeColor="text1"/>
          <w:kern w:val="0"/>
          <w:sz w:val="24"/>
          <w:szCs w:val="24"/>
          <w:lang w:eastAsia="sk-SK"/>
          <w14:ligatures w14:val="none"/>
        </w:rPr>
        <w:t>1</w:t>
      </w:r>
      <w:r w:rsidRPr="004450C5">
        <w:rPr>
          <w:rFonts w:ascii="Times New Roman" w:eastAsia="Times New Roman" w:hAnsi="Times New Roman" w:cs="Times New Roman"/>
          <w:color w:val="000000" w:themeColor="text1"/>
          <w:kern w:val="0"/>
          <w:sz w:val="24"/>
          <w:szCs w:val="24"/>
          <w:lang w:eastAsia="sk-SK"/>
          <w14:ligatures w14:val="none"/>
        </w:rPr>
        <w:t xml:space="preserve"> druhej vety nevyčerpá </w:t>
      </w:r>
      <w:r w:rsidR="005F53AC">
        <w:rPr>
          <w:rFonts w:ascii="Times New Roman" w:eastAsia="Times New Roman" w:hAnsi="Times New Roman" w:cs="Times New Roman"/>
          <w:color w:val="000000" w:themeColor="text1"/>
          <w:kern w:val="0"/>
          <w:sz w:val="24"/>
          <w:szCs w:val="24"/>
          <w:lang w:eastAsia="sk-SK"/>
          <w14:ligatures w14:val="none"/>
        </w:rPr>
        <w:t>pred skončením</w:t>
      </w:r>
      <w:r w:rsidRPr="004450C5">
        <w:rPr>
          <w:rFonts w:ascii="Times New Roman" w:eastAsia="Times New Roman" w:hAnsi="Times New Roman" w:cs="Times New Roman"/>
          <w:color w:val="000000" w:themeColor="text1"/>
          <w:kern w:val="0"/>
          <w:sz w:val="24"/>
          <w:szCs w:val="24"/>
          <w:lang w:eastAsia="sk-SK"/>
          <w14:ligatures w14:val="none"/>
        </w:rPr>
        <w:t xml:space="preserve"> vykonávania zahraničnej služby, ho môže vyčerpať v priebehu jedného mesiaca po skončení vykonávania zahraničnej služby</w:t>
      </w:r>
      <w:r w:rsidR="002075EF"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za čas čerpania</w:t>
      </w:r>
      <w:r w:rsidR="002075EF" w:rsidRPr="004450C5">
        <w:rPr>
          <w:rFonts w:ascii="Times New Roman" w:eastAsia="Times New Roman" w:hAnsi="Times New Roman" w:cs="Times New Roman"/>
          <w:color w:val="000000" w:themeColor="text1"/>
          <w:kern w:val="0"/>
          <w:sz w:val="24"/>
          <w:szCs w:val="24"/>
          <w:lang w:eastAsia="sk-SK"/>
          <w14:ligatures w14:val="none"/>
        </w:rPr>
        <w:t xml:space="preserve"> </w:t>
      </w:r>
      <w:r w:rsidR="009D08A5">
        <w:rPr>
          <w:rFonts w:ascii="Times New Roman" w:eastAsia="Times New Roman" w:hAnsi="Times New Roman" w:cs="Times New Roman"/>
          <w:color w:val="000000" w:themeColor="text1"/>
          <w:kern w:val="0"/>
          <w:sz w:val="24"/>
          <w:szCs w:val="24"/>
          <w:lang w:eastAsia="sk-SK"/>
          <w14:ligatures w14:val="none"/>
        </w:rPr>
        <w:t>služobného voľna alebo pracovného voľna</w:t>
      </w:r>
      <w:r w:rsidRPr="004450C5">
        <w:rPr>
          <w:rFonts w:ascii="Times New Roman" w:eastAsia="Times New Roman" w:hAnsi="Times New Roman" w:cs="Times New Roman"/>
          <w:color w:val="000000" w:themeColor="text1"/>
          <w:kern w:val="0"/>
          <w:sz w:val="24"/>
          <w:szCs w:val="24"/>
          <w:lang w:eastAsia="sk-SK"/>
          <w14:ligatures w14:val="none"/>
        </w:rPr>
        <w:t xml:space="preserve"> mu </w:t>
      </w:r>
      <w:r w:rsidR="002075EF" w:rsidRPr="004450C5">
        <w:rPr>
          <w:rFonts w:ascii="Times New Roman" w:eastAsia="Times New Roman" w:hAnsi="Times New Roman" w:cs="Times New Roman"/>
          <w:color w:val="000000" w:themeColor="text1"/>
          <w:kern w:val="0"/>
          <w:sz w:val="24"/>
          <w:szCs w:val="24"/>
          <w:lang w:eastAsia="sk-SK"/>
          <w14:ligatures w14:val="none"/>
        </w:rPr>
        <w:t xml:space="preserve">v tomto prípade </w:t>
      </w:r>
      <w:r w:rsidRPr="004450C5">
        <w:rPr>
          <w:rFonts w:ascii="Times New Roman" w:eastAsia="Times New Roman" w:hAnsi="Times New Roman" w:cs="Times New Roman"/>
          <w:color w:val="000000" w:themeColor="text1"/>
          <w:kern w:val="0"/>
          <w:sz w:val="24"/>
          <w:szCs w:val="24"/>
          <w:lang w:eastAsia="sk-SK"/>
          <w14:ligatures w14:val="none"/>
        </w:rPr>
        <w:t xml:space="preserve">patrí funkčný plat. </w:t>
      </w:r>
    </w:p>
    <w:p w14:paraId="26AEE13F" w14:textId="77777777" w:rsidR="00F144D0" w:rsidRPr="004450C5" w:rsidRDefault="00F144D0"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018991B" w14:textId="5D7A0B8D"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4</w:t>
      </w:r>
      <w:r w:rsidR="003317EF" w:rsidRPr="004450C5">
        <w:rPr>
          <w:rFonts w:ascii="Times New Roman" w:eastAsia="Times New Roman" w:hAnsi="Times New Roman" w:cs="Times New Roman"/>
          <w:b/>
          <w:bCs/>
          <w:color w:val="000000" w:themeColor="text1"/>
          <w:kern w:val="0"/>
          <w:sz w:val="24"/>
          <w:szCs w:val="24"/>
          <w:lang w:eastAsia="sk-SK"/>
          <w14:ligatures w14:val="none"/>
        </w:rPr>
        <w:t>5</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6AB66E82"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Nasledovanie zamestnanca v zahraničnej službe</w:t>
      </w:r>
    </w:p>
    <w:p w14:paraId="73BA58ED" w14:textId="77777777" w:rsidR="007B2354" w:rsidRPr="004450C5" w:rsidRDefault="007B2354" w:rsidP="009271AA">
      <w:pPr>
        <w:spacing w:after="0" w:line="240"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p>
    <w:p w14:paraId="6A43FA5D" w14:textId="2A27FF42" w:rsidR="00910EAB" w:rsidRPr="004450C5" w:rsidRDefault="00485804" w:rsidP="005A76BE">
      <w:pPr>
        <w:pStyle w:val="Odsekzoznamu"/>
        <w:numPr>
          <w:ilvl w:val="0"/>
          <w:numId w:val="3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zabezpečí, aby zamestnanca v zahraničnej službe, ktorý o to požiada, mohli nasledovať po dobu výkonu zahraničnej služby do miesta jej výkonu sprevádzajúce osoby</w:t>
      </w:r>
      <w:r w:rsidR="00190209" w:rsidRPr="004450C5">
        <w:rPr>
          <w:rFonts w:ascii="Times New Roman" w:eastAsia="Times New Roman" w:hAnsi="Times New Roman" w:cs="Times New Roman"/>
          <w:color w:val="000000" w:themeColor="text1"/>
          <w:kern w:val="0"/>
          <w:sz w:val="24"/>
          <w:szCs w:val="24"/>
          <w:lang w:eastAsia="sk-SK"/>
          <w14:ligatures w14:val="none"/>
        </w:rPr>
        <w:t>;</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to neplatí, ak </w:t>
      </w:r>
      <w:r w:rsidR="00FF72CC">
        <w:rPr>
          <w:rFonts w:ascii="Times New Roman" w:eastAsia="Times New Roman" w:hAnsi="Times New Roman" w:cs="Times New Roman"/>
          <w:color w:val="000000" w:themeColor="text1"/>
          <w:kern w:val="0"/>
          <w:sz w:val="24"/>
          <w:szCs w:val="24"/>
          <w:lang w:eastAsia="sk-SK"/>
          <w14:ligatures w14:val="none"/>
        </w:rPr>
        <w:t>krízová</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situácia v krajine </w:t>
      </w:r>
      <w:r w:rsidR="00665FA7" w:rsidRPr="004450C5">
        <w:rPr>
          <w:rFonts w:ascii="Times New Roman" w:eastAsia="Times New Roman" w:hAnsi="Times New Roman" w:cs="Times New Roman"/>
          <w:color w:val="000000" w:themeColor="text1"/>
          <w:kern w:val="0"/>
          <w:sz w:val="24"/>
          <w:szCs w:val="24"/>
          <w:lang w:eastAsia="sk-SK"/>
          <w14:ligatures w14:val="none"/>
        </w:rPr>
        <w:t xml:space="preserve">dočasného vyslania alebo </w:t>
      </w:r>
      <w:r w:rsidR="007B2354" w:rsidRPr="004450C5">
        <w:rPr>
          <w:rFonts w:ascii="Times New Roman" w:eastAsia="Times New Roman" w:hAnsi="Times New Roman" w:cs="Times New Roman"/>
          <w:color w:val="000000" w:themeColor="text1"/>
          <w:kern w:val="0"/>
          <w:sz w:val="24"/>
          <w:szCs w:val="24"/>
          <w:lang w:eastAsia="sk-SK"/>
          <w14:ligatures w14:val="none"/>
        </w:rPr>
        <w:t>vyslania nasledovanie neumožňuje.</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2E449A5" w14:textId="77777777" w:rsidR="00910EAB" w:rsidRPr="004450C5" w:rsidRDefault="00910EAB" w:rsidP="00445FB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0A1D051" w14:textId="1D07C185" w:rsidR="007B2354" w:rsidRPr="004450C5" w:rsidRDefault="007B2354" w:rsidP="005A76BE">
      <w:pPr>
        <w:pStyle w:val="Odsekzoznamu"/>
        <w:numPr>
          <w:ilvl w:val="0"/>
          <w:numId w:val="33"/>
        </w:numPr>
        <w:spacing w:after="0" w:line="240" w:lineRule="auto"/>
        <w:jc w:val="both"/>
        <w:rPr>
          <w:rFonts w:ascii="Times New Roman" w:hAnsi="Times New Roman" w:cs="Times New Roman"/>
          <w:sz w:val="24"/>
          <w:szCs w:val="24"/>
          <w:lang w:eastAsia="sk-SK"/>
        </w:rPr>
      </w:pPr>
      <w:r w:rsidRPr="004450C5">
        <w:rPr>
          <w:rFonts w:ascii="Times New Roman" w:hAnsi="Times New Roman" w:cs="Times New Roman"/>
          <w:sz w:val="24"/>
          <w:szCs w:val="24"/>
          <w:lang w:eastAsia="sk-SK"/>
        </w:rPr>
        <w:t>Manželovi</w:t>
      </w:r>
      <w:r w:rsidR="005D4B74" w:rsidRPr="004450C5">
        <w:rPr>
          <w:rFonts w:ascii="Times New Roman" w:hAnsi="Times New Roman" w:cs="Times New Roman"/>
          <w:sz w:val="24"/>
          <w:szCs w:val="24"/>
          <w:lang w:eastAsia="sk-SK"/>
        </w:rPr>
        <w:t xml:space="preserve"> </w:t>
      </w:r>
      <w:r w:rsidRPr="004450C5">
        <w:rPr>
          <w:rFonts w:ascii="Times New Roman" w:hAnsi="Times New Roman" w:cs="Times New Roman"/>
          <w:sz w:val="24"/>
          <w:szCs w:val="24"/>
          <w:lang w:eastAsia="sk-SK"/>
        </w:rPr>
        <w:t>zamestnanca v zahraničnej službe, ktorý má zamestnanca v zahraničnej službe nasledovať do miesta výkonu zahraničnej služby, ministerstvo zabezpečí absolvovanie základnej prípravy na účel tohto sprevádzania.</w:t>
      </w:r>
      <w:r w:rsidR="005D4B74" w:rsidRPr="004450C5">
        <w:rPr>
          <w:rFonts w:ascii="Times New Roman" w:hAnsi="Times New Roman" w:cs="Times New Roman"/>
          <w:sz w:val="24"/>
          <w:szCs w:val="24"/>
          <w:lang w:eastAsia="sk-SK"/>
        </w:rPr>
        <w:t xml:space="preserve"> </w:t>
      </w:r>
      <w:r w:rsidRPr="004450C5">
        <w:rPr>
          <w:rFonts w:ascii="Times New Roman" w:hAnsi="Times New Roman" w:cs="Times New Roman"/>
          <w:sz w:val="24"/>
          <w:szCs w:val="24"/>
          <w:lang w:eastAsia="sk-SK"/>
        </w:rPr>
        <w:t xml:space="preserve">Podrobnosti základnej prípravy </w:t>
      </w:r>
      <w:r w:rsidR="00C0346A" w:rsidRPr="004450C5">
        <w:rPr>
          <w:rFonts w:ascii="Times New Roman" w:hAnsi="Times New Roman" w:cs="Times New Roman"/>
          <w:sz w:val="24"/>
          <w:szCs w:val="24"/>
          <w:lang w:eastAsia="sk-SK"/>
        </w:rPr>
        <w:t>ustanov</w:t>
      </w:r>
      <w:r w:rsidRPr="004450C5">
        <w:rPr>
          <w:rFonts w:ascii="Times New Roman" w:hAnsi="Times New Roman" w:cs="Times New Roman"/>
          <w:sz w:val="24"/>
          <w:szCs w:val="24"/>
          <w:lang w:eastAsia="sk-SK"/>
        </w:rPr>
        <w:t>í vnútorný predpis ministerstva.</w:t>
      </w:r>
      <w:r w:rsidR="005D4B74" w:rsidRPr="004450C5">
        <w:rPr>
          <w:rFonts w:ascii="Times New Roman" w:hAnsi="Times New Roman" w:cs="Times New Roman"/>
          <w:sz w:val="24"/>
          <w:szCs w:val="24"/>
          <w:lang w:eastAsia="sk-SK"/>
        </w:rPr>
        <w:t xml:space="preserve"> </w:t>
      </w:r>
    </w:p>
    <w:p w14:paraId="4AC17BBB"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7BB499A2" w14:textId="21B97F1B"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8C19D3" w:rsidRPr="004450C5">
        <w:rPr>
          <w:rFonts w:ascii="Times New Roman" w:eastAsia="Times New Roman" w:hAnsi="Times New Roman" w:cs="Times New Roman"/>
          <w:b/>
          <w:bCs/>
          <w:color w:val="000000" w:themeColor="text1"/>
          <w:kern w:val="0"/>
          <w:sz w:val="24"/>
          <w:szCs w:val="24"/>
          <w:lang w:eastAsia="sk-SK"/>
          <w14:ligatures w14:val="none"/>
        </w:rPr>
        <w:t>4</w:t>
      </w:r>
      <w:r w:rsidR="003317EF" w:rsidRPr="004450C5">
        <w:rPr>
          <w:rFonts w:ascii="Times New Roman" w:eastAsia="Times New Roman" w:hAnsi="Times New Roman" w:cs="Times New Roman"/>
          <w:b/>
          <w:bCs/>
          <w:color w:val="000000" w:themeColor="text1"/>
          <w:kern w:val="0"/>
          <w:sz w:val="24"/>
          <w:szCs w:val="24"/>
          <w:lang w:eastAsia="sk-SK"/>
          <w14:ligatures w14:val="none"/>
        </w:rPr>
        <w:t>6</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5A76E0D9"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Diplomatické hodnosti a konzulárne triedy</w:t>
      </w:r>
    </w:p>
    <w:p w14:paraId="1D9CCE8F" w14:textId="77777777" w:rsidR="007B2354" w:rsidRPr="004450C5" w:rsidRDefault="007B2354" w:rsidP="009271AA">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3AD02BE" w14:textId="73FE6A69" w:rsidR="007B2354" w:rsidRPr="004450C5" w:rsidRDefault="007B2354" w:rsidP="005A76BE">
      <w:pPr>
        <w:pStyle w:val="Odsekzoznamu"/>
        <w:numPr>
          <w:ilvl w:val="0"/>
          <w:numId w:val="3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Diplomatické hodnosti sú, v poradí od najnižšej</w:t>
      </w:r>
    </w:p>
    <w:p w14:paraId="6CB25915" w14:textId="03CA28E7" w:rsidR="00910EAB" w:rsidRPr="004450C5" w:rsidRDefault="00910EAB" w:rsidP="005A76BE">
      <w:pPr>
        <w:pStyle w:val="Odsekzoznamu"/>
        <w:numPr>
          <w:ilvl w:val="0"/>
          <w:numId w:val="35"/>
        </w:numPr>
        <w:spacing w:after="0" w:line="240" w:lineRule="auto"/>
        <w:ind w:left="993"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atašé,</w:t>
      </w:r>
    </w:p>
    <w:p w14:paraId="2F7E861D" w14:textId="564B126A" w:rsidR="00910EAB" w:rsidRPr="004450C5" w:rsidRDefault="00910EAB" w:rsidP="005A76BE">
      <w:pPr>
        <w:pStyle w:val="Odsekzoznamu"/>
        <w:numPr>
          <w:ilvl w:val="0"/>
          <w:numId w:val="35"/>
        </w:numPr>
        <w:spacing w:after="0" w:line="240" w:lineRule="auto"/>
        <w:ind w:left="993"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tretí tajomník,</w:t>
      </w:r>
    </w:p>
    <w:p w14:paraId="02C40E1C" w14:textId="3A22AF79" w:rsidR="00910EAB" w:rsidRPr="004450C5" w:rsidRDefault="00910EAB" w:rsidP="005A76BE">
      <w:pPr>
        <w:pStyle w:val="Odsekzoznamu"/>
        <w:numPr>
          <w:ilvl w:val="0"/>
          <w:numId w:val="35"/>
        </w:numPr>
        <w:spacing w:after="0" w:line="240" w:lineRule="auto"/>
        <w:ind w:left="993"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druhý tajomník,</w:t>
      </w:r>
    </w:p>
    <w:p w14:paraId="04926525" w14:textId="4DACA237" w:rsidR="00910EAB" w:rsidRPr="004450C5" w:rsidRDefault="00910EAB" w:rsidP="005A76BE">
      <w:pPr>
        <w:pStyle w:val="Odsekzoznamu"/>
        <w:numPr>
          <w:ilvl w:val="0"/>
          <w:numId w:val="35"/>
        </w:numPr>
        <w:spacing w:after="0" w:line="240" w:lineRule="auto"/>
        <w:ind w:left="993"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prvý tajomník,</w:t>
      </w:r>
    </w:p>
    <w:p w14:paraId="4E6DB047" w14:textId="4ADA8ED0" w:rsidR="00910EAB" w:rsidRPr="004450C5" w:rsidRDefault="00910EAB" w:rsidP="005A76BE">
      <w:pPr>
        <w:pStyle w:val="Odsekzoznamu"/>
        <w:numPr>
          <w:ilvl w:val="0"/>
          <w:numId w:val="35"/>
        </w:numPr>
        <w:spacing w:after="0" w:line="240" w:lineRule="auto"/>
        <w:ind w:left="993"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radca,</w:t>
      </w:r>
    </w:p>
    <w:p w14:paraId="06C0ABAC" w14:textId="3E80B91C" w:rsidR="00910EAB" w:rsidRPr="004450C5" w:rsidRDefault="00910EAB" w:rsidP="005A76BE">
      <w:pPr>
        <w:pStyle w:val="Odsekzoznamu"/>
        <w:numPr>
          <w:ilvl w:val="0"/>
          <w:numId w:val="35"/>
        </w:numPr>
        <w:spacing w:after="0" w:line="240" w:lineRule="auto"/>
        <w:ind w:left="993"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radca-minister,</w:t>
      </w:r>
    </w:p>
    <w:p w14:paraId="693459FD" w14:textId="482E2232" w:rsidR="00910EAB" w:rsidRPr="004450C5" w:rsidRDefault="00910EAB" w:rsidP="005A76BE">
      <w:pPr>
        <w:pStyle w:val="Odsekzoznamu"/>
        <w:numPr>
          <w:ilvl w:val="0"/>
          <w:numId w:val="35"/>
        </w:numPr>
        <w:spacing w:after="0" w:line="240" w:lineRule="auto"/>
        <w:ind w:left="993"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veľvyslanec.</w:t>
      </w:r>
    </w:p>
    <w:p w14:paraId="501A6465" w14:textId="77777777" w:rsidR="00910EAB" w:rsidRPr="004450C5" w:rsidRDefault="00910EAB" w:rsidP="00445FBC">
      <w:pPr>
        <w:pStyle w:val="Odsekzoznamu"/>
        <w:spacing w:after="0" w:line="240" w:lineRule="auto"/>
        <w:ind w:left="1440"/>
        <w:jc w:val="both"/>
        <w:rPr>
          <w:rFonts w:ascii="Times New Roman" w:eastAsia="Times New Roman" w:hAnsi="Times New Roman" w:cs="Times New Roman"/>
          <w:color w:val="000000" w:themeColor="text1"/>
          <w:kern w:val="0"/>
          <w:sz w:val="24"/>
          <w:szCs w:val="24"/>
          <w:lang w:eastAsia="sk-SK"/>
          <w14:ligatures w14:val="none"/>
        </w:rPr>
      </w:pPr>
    </w:p>
    <w:p w14:paraId="4B9C058E" w14:textId="393B6298" w:rsidR="00910EAB" w:rsidRPr="004450C5" w:rsidRDefault="00910EAB" w:rsidP="005A76BE">
      <w:pPr>
        <w:pStyle w:val="Odsekzoznamu"/>
        <w:numPr>
          <w:ilvl w:val="0"/>
          <w:numId w:val="3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Diplomatické hodnosti podľa odseku 1 písm. a) a b) sú nižším stupňom diplomatických hodností, diplomatické hodnosti podľa odseku 1 písm. c) a d) sú stredným stupňom diplomatických hodností a diplomatické hodnosti podľa odseku 1 písm. e) až g) sú vyšším stupňom diplomatických hodností.</w:t>
      </w:r>
    </w:p>
    <w:p w14:paraId="16E0937F" w14:textId="77777777" w:rsidR="00910EAB" w:rsidRPr="004450C5" w:rsidRDefault="00910EAB" w:rsidP="00445FB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E6B3404" w14:textId="77777777" w:rsidR="00910EAB" w:rsidRPr="004450C5" w:rsidRDefault="00910EAB" w:rsidP="005A76BE">
      <w:pPr>
        <w:pStyle w:val="Odsekzoznamu"/>
        <w:numPr>
          <w:ilvl w:val="0"/>
          <w:numId w:val="34"/>
        </w:numPr>
        <w:rPr>
          <w:rFonts w:ascii="Times New Roman" w:hAnsi="Times New Roman" w:cs="Times New Roman"/>
          <w:sz w:val="24"/>
          <w:szCs w:val="24"/>
          <w:lang w:eastAsia="sk-SK"/>
        </w:rPr>
      </w:pPr>
      <w:r w:rsidRPr="004450C5">
        <w:rPr>
          <w:rFonts w:ascii="Times New Roman" w:hAnsi="Times New Roman" w:cs="Times New Roman"/>
          <w:sz w:val="24"/>
          <w:szCs w:val="24"/>
          <w:lang w:eastAsia="sk-SK"/>
        </w:rPr>
        <w:t>Konzulárne triedy sú v poradí od najnižšej</w:t>
      </w:r>
    </w:p>
    <w:p w14:paraId="51B7611B" w14:textId="5B785799" w:rsidR="00910EAB" w:rsidRPr="004450C5" w:rsidRDefault="00910EAB" w:rsidP="005A76BE">
      <w:pPr>
        <w:pStyle w:val="Odsekzoznamu"/>
        <w:numPr>
          <w:ilvl w:val="0"/>
          <w:numId w:val="3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konzulárny </w:t>
      </w:r>
      <w:r w:rsidR="008D6D22">
        <w:rPr>
          <w:rFonts w:ascii="Times New Roman" w:eastAsia="Times New Roman" w:hAnsi="Times New Roman" w:cs="Times New Roman"/>
          <w:color w:val="000000" w:themeColor="text1"/>
          <w:kern w:val="0"/>
          <w:sz w:val="24"/>
          <w:szCs w:val="24"/>
          <w:lang w:eastAsia="sk-SK"/>
          <w14:ligatures w14:val="none"/>
        </w:rPr>
        <w:t>agent</w:t>
      </w:r>
      <w:r w:rsidRPr="004450C5">
        <w:rPr>
          <w:rFonts w:ascii="Times New Roman" w:eastAsia="Times New Roman" w:hAnsi="Times New Roman" w:cs="Times New Roman"/>
          <w:color w:val="000000" w:themeColor="text1"/>
          <w:kern w:val="0"/>
          <w:sz w:val="24"/>
          <w:szCs w:val="24"/>
          <w:lang w:eastAsia="sk-SK"/>
          <w14:ligatures w14:val="none"/>
        </w:rPr>
        <w:t>,</w:t>
      </w:r>
    </w:p>
    <w:p w14:paraId="031538FB" w14:textId="77777777" w:rsidR="00910EAB" w:rsidRPr="004450C5" w:rsidRDefault="00910EAB" w:rsidP="005A76BE">
      <w:pPr>
        <w:pStyle w:val="Odsekzoznamu"/>
        <w:numPr>
          <w:ilvl w:val="0"/>
          <w:numId w:val="3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vicekonzul,</w:t>
      </w:r>
    </w:p>
    <w:p w14:paraId="6037A570" w14:textId="77777777" w:rsidR="00910EAB" w:rsidRPr="004450C5" w:rsidRDefault="00910EAB" w:rsidP="005A76BE">
      <w:pPr>
        <w:pStyle w:val="Odsekzoznamu"/>
        <w:numPr>
          <w:ilvl w:val="0"/>
          <w:numId w:val="3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konzul,</w:t>
      </w:r>
    </w:p>
    <w:p w14:paraId="51D292A1" w14:textId="77777777" w:rsidR="00910EAB" w:rsidRPr="004450C5" w:rsidRDefault="00910EAB" w:rsidP="005A76BE">
      <w:pPr>
        <w:pStyle w:val="Odsekzoznamu"/>
        <w:numPr>
          <w:ilvl w:val="0"/>
          <w:numId w:val="3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generálny konzul.</w:t>
      </w:r>
    </w:p>
    <w:p w14:paraId="16F5E81A" w14:textId="77777777" w:rsidR="00482C16" w:rsidRPr="004450C5" w:rsidRDefault="00482C16" w:rsidP="00482C16">
      <w:pPr>
        <w:pStyle w:val="Odsekzoznamu"/>
        <w:spacing w:after="0" w:line="240" w:lineRule="auto"/>
        <w:ind w:left="1080"/>
        <w:jc w:val="both"/>
        <w:rPr>
          <w:rFonts w:ascii="Times New Roman" w:eastAsia="Times New Roman" w:hAnsi="Times New Roman" w:cs="Times New Roman"/>
          <w:color w:val="000000" w:themeColor="text1"/>
          <w:kern w:val="0"/>
          <w:sz w:val="24"/>
          <w:szCs w:val="24"/>
          <w:lang w:eastAsia="sk-SK"/>
          <w14:ligatures w14:val="none"/>
        </w:rPr>
      </w:pPr>
    </w:p>
    <w:p w14:paraId="466A216D" w14:textId="309C12A5" w:rsidR="00910EAB" w:rsidRPr="004450C5" w:rsidRDefault="00910EAB" w:rsidP="005A76BE">
      <w:pPr>
        <w:pStyle w:val="Odsekzoznamu"/>
        <w:numPr>
          <w:ilvl w:val="0"/>
          <w:numId w:val="34"/>
        </w:numPr>
        <w:jc w:val="both"/>
        <w:rPr>
          <w:rFonts w:ascii="Times New Roman" w:hAnsi="Times New Roman" w:cs="Times New Roman"/>
          <w:sz w:val="24"/>
          <w:szCs w:val="24"/>
          <w:lang w:eastAsia="sk-SK"/>
        </w:rPr>
      </w:pPr>
      <w:r w:rsidRPr="004450C5">
        <w:rPr>
          <w:rFonts w:ascii="Times New Roman" w:hAnsi="Times New Roman" w:cs="Times New Roman"/>
          <w:sz w:val="24"/>
          <w:szCs w:val="24"/>
          <w:lang w:eastAsia="sk-SK"/>
        </w:rPr>
        <w:t>Diplomatickú hodnosť udeľuje alebo prepožičiava minister. Na udelenie diplomatickej hodnosti alebo prepožičanie diplomatickej hodnosti nie je právny nárok okrem udelenia diplomatickej hodnosti veľvyslanec vedúcemu diplomatickej misie alebo vedúcemu stálej misie, ktorého poveril prezident výkonom funkcie.</w:t>
      </w:r>
    </w:p>
    <w:p w14:paraId="1669BE23" w14:textId="77777777" w:rsidR="00482C16" w:rsidRPr="004450C5" w:rsidRDefault="00482C16" w:rsidP="00482C16">
      <w:pPr>
        <w:pStyle w:val="Odsekzoznamu"/>
        <w:jc w:val="both"/>
        <w:rPr>
          <w:rFonts w:ascii="Times New Roman" w:hAnsi="Times New Roman" w:cs="Times New Roman"/>
          <w:sz w:val="24"/>
          <w:szCs w:val="24"/>
          <w:lang w:eastAsia="sk-SK"/>
        </w:rPr>
      </w:pPr>
    </w:p>
    <w:p w14:paraId="19CE8179" w14:textId="33BDB273" w:rsidR="00910EAB" w:rsidRPr="004450C5" w:rsidRDefault="00485804" w:rsidP="005A76BE">
      <w:pPr>
        <w:pStyle w:val="Odsekzoznamu"/>
        <w:numPr>
          <w:ilvl w:val="0"/>
          <w:numId w:val="34"/>
        </w:numPr>
        <w:ind w:left="709" w:hanging="349"/>
        <w:jc w:val="both"/>
        <w:rPr>
          <w:rFonts w:ascii="Times New Roman" w:hAnsi="Times New Roman" w:cs="Times New Roman"/>
          <w:sz w:val="24"/>
          <w:szCs w:val="24"/>
          <w:lang w:eastAsia="sk-SK"/>
        </w:rPr>
      </w:pPr>
      <w:r w:rsidRPr="004450C5">
        <w:rPr>
          <w:rFonts w:ascii="Times New Roman" w:hAnsi="Times New Roman" w:cs="Times New Roman"/>
          <w:sz w:val="24"/>
          <w:szCs w:val="24"/>
          <w:lang w:eastAsia="sk-SK"/>
        </w:rPr>
        <w:t>Zamestnanca v zahraničnej službe zaraďuje do konzulárnej triedy generálny tajomník.</w:t>
      </w:r>
    </w:p>
    <w:p w14:paraId="6E107287" w14:textId="77777777" w:rsidR="00D05181" w:rsidRPr="004450C5" w:rsidRDefault="00D05181" w:rsidP="00D05181">
      <w:pPr>
        <w:pStyle w:val="Odsekzoznamu"/>
        <w:rPr>
          <w:rFonts w:ascii="Times New Roman" w:hAnsi="Times New Roman" w:cs="Times New Roman"/>
          <w:sz w:val="24"/>
          <w:szCs w:val="24"/>
          <w:lang w:eastAsia="sk-SK"/>
        </w:rPr>
      </w:pPr>
    </w:p>
    <w:p w14:paraId="186ECF39" w14:textId="00270441" w:rsidR="00D05181" w:rsidRPr="004450C5" w:rsidRDefault="00D05181" w:rsidP="005A76BE">
      <w:pPr>
        <w:pStyle w:val="Odsekzoznamu"/>
        <w:numPr>
          <w:ilvl w:val="0"/>
          <w:numId w:val="34"/>
        </w:numPr>
        <w:ind w:left="709" w:hanging="349"/>
        <w:jc w:val="both"/>
        <w:rPr>
          <w:rFonts w:ascii="Times New Roman" w:hAnsi="Times New Roman" w:cs="Times New Roman"/>
          <w:sz w:val="24"/>
          <w:szCs w:val="24"/>
          <w:lang w:eastAsia="sk-SK"/>
        </w:rPr>
      </w:pPr>
      <w:r w:rsidRPr="004450C5">
        <w:rPr>
          <w:rFonts w:ascii="Times New Roman" w:hAnsi="Times New Roman" w:cs="Times New Roman"/>
          <w:sz w:val="24"/>
          <w:szCs w:val="24"/>
          <w:lang w:eastAsia="sk-SK"/>
        </w:rPr>
        <w:t>Podrobnosti o udeľovaní alebo prepožičiavaní diplomatických hodností a konzulárnych tried ustanoví vnútorný predpis ministerstva.</w:t>
      </w:r>
    </w:p>
    <w:p w14:paraId="38795216"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14EF7DA" w14:textId="77777777" w:rsidR="007B2354" w:rsidRPr="004450C5" w:rsidRDefault="007B2354" w:rsidP="00445FBC">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Práva a povinnosti zamestnanca v zahraničnej službe</w:t>
      </w:r>
    </w:p>
    <w:p w14:paraId="5C8D351E" w14:textId="77777777" w:rsidR="007B2354" w:rsidRPr="004450C5" w:rsidRDefault="007B2354" w:rsidP="00445FBC">
      <w:pPr>
        <w:spacing w:line="240" w:lineRule="auto"/>
        <w:contextualSpacing/>
        <w:rPr>
          <w:rFonts w:ascii="Times New Roman" w:eastAsia="DengXian" w:hAnsi="Times New Roman" w:cs="Times New Roman"/>
          <w:color w:val="000000" w:themeColor="text1"/>
          <w:kern w:val="0"/>
          <w:lang w:eastAsia="zh-CN"/>
          <w14:ligatures w14:val="none"/>
        </w:rPr>
      </w:pPr>
      <w:bookmarkStart w:id="16" w:name="_Hlk178142597"/>
    </w:p>
    <w:p w14:paraId="303BA175" w14:textId="6AFF20DC" w:rsidR="007B2354" w:rsidRPr="004450C5" w:rsidRDefault="007B2354" w:rsidP="007B2354">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xml:space="preserve">§ </w:t>
      </w:r>
      <w:r w:rsidR="005D4B74" w:rsidRPr="004450C5">
        <w:rPr>
          <w:rFonts w:ascii="Times New Roman" w:eastAsia="DengXian" w:hAnsi="Times New Roman" w:cs="Times New Roman"/>
          <w:b/>
          <w:bCs/>
          <w:color w:val="000000" w:themeColor="text1"/>
          <w:kern w:val="0"/>
          <w:sz w:val="24"/>
          <w:szCs w:val="24"/>
          <w:lang w:eastAsia="zh-CN"/>
          <w14:ligatures w14:val="none"/>
        </w:rPr>
        <w:t>4</w:t>
      </w:r>
      <w:r w:rsidR="003317EF" w:rsidRPr="004450C5">
        <w:rPr>
          <w:rFonts w:ascii="Times New Roman" w:eastAsia="DengXian" w:hAnsi="Times New Roman" w:cs="Times New Roman"/>
          <w:b/>
          <w:bCs/>
          <w:color w:val="000000" w:themeColor="text1"/>
          <w:kern w:val="0"/>
          <w:sz w:val="24"/>
          <w:szCs w:val="24"/>
          <w:lang w:eastAsia="zh-CN"/>
          <w14:ligatures w14:val="none"/>
        </w:rPr>
        <w:t>7</w:t>
      </w:r>
    </w:p>
    <w:p w14:paraId="7AADCC02" w14:textId="77777777" w:rsidR="007B2354" w:rsidRPr="004450C5" w:rsidRDefault="007B2354" w:rsidP="007B2354">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Evakuácia</w:t>
      </w:r>
    </w:p>
    <w:p w14:paraId="384202EF" w14:textId="1EDAF9A9" w:rsidR="00463658" w:rsidRPr="004450C5" w:rsidRDefault="007B2354" w:rsidP="005A76BE">
      <w:pPr>
        <w:pStyle w:val="Odsekzoznamu"/>
        <w:numPr>
          <w:ilvl w:val="0"/>
          <w:numId w:val="38"/>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Ak sú život alebo zdravie zamestnanca v zahraničnej službe alebo jeho sprevádzajúcich osôb bezprostredne ohrozené v dôsledku krízovej situácie v mieste výkonu zahraničnej služby, </w:t>
      </w:r>
      <w:r w:rsidR="00B97847">
        <w:rPr>
          <w:rFonts w:ascii="Times New Roman" w:eastAsia="DengXian" w:hAnsi="Times New Roman" w:cs="Times New Roman"/>
          <w:color w:val="000000" w:themeColor="text1"/>
          <w:kern w:val="0"/>
          <w:sz w:val="24"/>
          <w:szCs w:val="24"/>
          <w:lang w:eastAsia="zh-CN"/>
          <w14:ligatures w14:val="none"/>
        </w:rPr>
        <w:t>ministerstvo rozhodne o evakuácii zamestnanca v zahraničnej službe a jeho sprevádzajúcich osôb</w:t>
      </w:r>
      <w:r w:rsidRPr="004450C5">
        <w:rPr>
          <w:rFonts w:ascii="Times New Roman" w:eastAsia="DengXian" w:hAnsi="Times New Roman" w:cs="Times New Roman"/>
          <w:color w:val="000000" w:themeColor="text1"/>
          <w:kern w:val="0"/>
          <w:sz w:val="24"/>
          <w:szCs w:val="24"/>
          <w:lang w:eastAsia="zh-CN"/>
          <w14:ligatures w14:val="none"/>
        </w:rPr>
        <w:t xml:space="preserve"> do oblasti prijímajúceho štátu, ktorá nie je krízovou situáciou zasiahnutá</w:t>
      </w:r>
      <w:r w:rsidR="00B97847">
        <w:rPr>
          <w:rFonts w:ascii="Times New Roman" w:eastAsia="DengXian" w:hAnsi="Times New Roman" w:cs="Times New Roman"/>
          <w:color w:val="000000" w:themeColor="text1"/>
          <w:kern w:val="0"/>
          <w:sz w:val="24"/>
          <w:szCs w:val="24"/>
          <w:lang w:eastAsia="zh-CN"/>
          <w14:ligatures w14:val="none"/>
        </w:rPr>
        <w:t>,</w:t>
      </w:r>
      <w:r w:rsidRPr="004450C5">
        <w:rPr>
          <w:rFonts w:ascii="Times New Roman" w:eastAsia="DengXian" w:hAnsi="Times New Roman" w:cs="Times New Roman"/>
          <w:color w:val="000000" w:themeColor="text1"/>
          <w:kern w:val="0"/>
          <w:sz w:val="24"/>
          <w:szCs w:val="24"/>
          <w:lang w:eastAsia="zh-CN"/>
          <w14:ligatures w14:val="none"/>
        </w:rPr>
        <w:t xml:space="preserve"> alebo na územie iného štátu.</w:t>
      </w:r>
      <w:r w:rsidR="00B97847">
        <w:rPr>
          <w:rFonts w:ascii="Times New Roman" w:eastAsia="DengXian" w:hAnsi="Times New Roman" w:cs="Times New Roman"/>
          <w:color w:val="000000" w:themeColor="text1"/>
          <w:kern w:val="0"/>
          <w:sz w:val="24"/>
          <w:szCs w:val="24"/>
          <w:lang w:eastAsia="zh-CN"/>
          <w14:ligatures w14:val="none"/>
        </w:rPr>
        <w:t xml:space="preserve"> Doba evakuácie nesmie presiahnuť päť mesiacov.</w:t>
      </w:r>
    </w:p>
    <w:p w14:paraId="4DFFB4A4" w14:textId="77777777" w:rsidR="00463658" w:rsidRPr="004450C5" w:rsidRDefault="00463658" w:rsidP="00445FBC">
      <w:pPr>
        <w:pStyle w:val="Odsekzoznamu"/>
        <w:jc w:val="both"/>
        <w:rPr>
          <w:rFonts w:ascii="Times New Roman" w:eastAsia="DengXian" w:hAnsi="Times New Roman" w:cs="Times New Roman"/>
          <w:color w:val="000000" w:themeColor="text1"/>
          <w:kern w:val="0"/>
          <w:sz w:val="24"/>
          <w:szCs w:val="24"/>
          <w:lang w:eastAsia="zh-CN"/>
          <w14:ligatures w14:val="none"/>
        </w:rPr>
      </w:pPr>
    </w:p>
    <w:p w14:paraId="5D105090" w14:textId="497696BC" w:rsidR="00F21626" w:rsidRPr="004450C5" w:rsidRDefault="007B2354" w:rsidP="005A76BE">
      <w:pPr>
        <w:pStyle w:val="Odsekzoznamu"/>
        <w:numPr>
          <w:ilvl w:val="0"/>
          <w:numId w:val="38"/>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O </w:t>
      </w:r>
      <w:r w:rsidR="00B97847" w:rsidRPr="004450C5" w:rsidDel="00B97847">
        <w:rPr>
          <w:rFonts w:ascii="Times New Roman" w:eastAsia="DengXian" w:hAnsi="Times New Roman" w:cs="Times New Roman"/>
          <w:color w:val="000000" w:themeColor="text1"/>
          <w:kern w:val="0"/>
          <w:sz w:val="24"/>
          <w:szCs w:val="24"/>
          <w:lang w:eastAsia="zh-CN"/>
          <w14:ligatures w14:val="none"/>
        </w:rPr>
        <w:t xml:space="preserve"> </w:t>
      </w:r>
      <w:r w:rsidR="00B04273" w:rsidRPr="004450C5">
        <w:rPr>
          <w:rFonts w:ascii="Times New Roman" w:eastAsia="DengXian" w:hAnsi="Times New Roman" w:cs="Times New Roman"/>
          <w:color w:val="000000" w:themeColor="text1"/>
          <w:kern w:val="0"/>
          <w:sz w:val="24"/>
          <w:szCs w:val="24"/>
          <w:lang w:eastAsia="zh-CN"/>
          <w14:ligatures w14:val="none"/>
        </w:rPr>
        <w:t>s</w:t>
      </w:r>
      <w:r w:rsidRPr="004450C5">
        <w:rPr>
          <w:rFonts w:ascii="Times New Roman" w:eastAsia="DengXian" w:hAnsi="Times New Roman" w:cs="Times New Roman"/>
          <w:color w:val="000000" w:themeColor="text1"/>
          <w:kern w:val="0"/>
          <w:sz w:val="24"/>
          <w:szCs w:val="24"/>
          <w:lang w:eastAsia="zh-CN"/>
          <w14:ligatures w14:val="none"/>
        </w:rPr>
        <w:t>končení evakuácie zamestnanca v zahraničnej službe a jeho sprevádzajúcich osôb rozhoduje</w:t>
      </w:r>
      <w:r w:rsidR="005D4B74" w:rsidRPr="004450C5">
        <w:rPr>
          <w:rFonts w:ascii="Times New Roman" w:eastAsia="DengXian" w:hAnsi="Times New Roman" w:cs="Times New Roman"/>
          <w:color w:val="000000" w:themeColor="text1"/>
          <w:kern w:val="0"/>
          <w:sz w:val="24"/>
          <w:szCs w:val="24"/>
          <w:lang w:eastAsia="zh-CN"/>
          <w14:ligatures w14:val="none"/>
        </w:rPr>
        <w:t xml:space="preserve"> </w:t>
      </w:r>
      <w:r w:rsidR="00B04273" w:rsidRPr="004450C5">
        <w:rPr>
          <w:rFonts w:ascii="Times New Roman" w:eastAsia="DengXian" w:hAnsi="Times New Roman" w:cs="Times New Roman"/>
          <w:color w:val="000000" w:themeColor="text1"/>
          <w:kern w:val="0"/>
          <w:sz w:val="24"/>
          <w:szCs w:val="24"/>
          <w:lang w:eastAsia="zh-CN"/>
          <w14:ligatures w14:val="none"/>
        </w:rPr>
        <w:t>ministerstvo</w:t>
      </w:r>
      <w:r w:rsidRPr="004450C5">
        <w:rPr>
          <w:rFonts w:ascii="Times New Roman" w:eastAsia="DengXian" w:hAnsi="Times New Roman" w:cs="Times New Roman"/>
          <w:color w:val="000000" w:themeColor="text1"/>
          <w:kern w:val="0"/>
          <w:sz w:val="24"/>
          <w:szCs w:val="24"/>
          <w:lang w:eastAsia="zh-CN"/>
          <w14:ligatures w14:val="none"/>
        </w:rPr>
        <w:t xml:space="preserve">. </w:t>
      </w:r>
    </w:p>
    <w:p w14:paraId="55EF8139" w14:textId="77777777" w:rsidR="00F21626" w:rsidRPr="004450C5" w:rsidRDefault="00F21626" w:rsidP="00F21626">
      <w:pPr>
        <w:pStyle w:val="Odsekzoznamu"/>
        <w:rPr>
          <w:rFonts w:ascii="Times New Roman" w:eastAsia="DengXian" w:hAnsi="Times New Roman" w:cs="Times New Roman"/>
          <w:color w:val="000000" w:themeColor="text1"/>
          <w:kern w:val="0"/>
          <w:sz w:val="24"/>
          <w:szCs w:val="24"/>
          <w:lang w:eastAsia="zh-CN"/>
          <w14:ligatures w14:val="none"/>
        </w:rPr>
      </w:pPr>
    </w:p>
    <w:p w14:paraId="241A2852" w14:textId="7B0BB5DC" w:rsidR="00463658" w:rsidRPr="004450C5" w:rsidRDefault="007B2354" w:rsidP="005A76BE">
      <w:pPr>
        <w:pStyle w:val="Odsekzoznamu"/>
        <w:numPr>
          <w:ilvl w:val="0"/>
          <w:numId w:val="38"/>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lastRenderedPageBreak/>
        <w:t>Ak krízová situácia v prijímajúcom štáte neumožňuje nasledovanie zamestnanca v zahraničnej službe sprevádzajúcimi osobami, ministerstvo môže rozhodnúť o</w:t>
      </w:r>
      <w:r w:rsidR="00D34C4C" w:rsidRPr="004450C5">
        <w:rPr>
          <w:rFonts w:ascii="Times New Roman" w:eastAsia="DengXian" w:hAnsi="Times New Roman" w:cs="Times New Roman"/>
          <w:color w:val="000000" w:themeColor="text1"/>
          <w:kern w:val="0"/>
          <w:sz w:val="24"/>
          <w:szCs w:val="24"/>
          <w:lang w:eastAsia="zh-CN"/>
          <w14:ligatures w14:val="none"/>
        </w:rPr>
        <w:t> </w:t>
      </w:r>
      <w:r w:rsidRPr="004450C5">
        <w:rPr>
          <w:rFonts w:ascii="Times New Roman" w:eastAsia="DengXian" w:hAnsi="Times New Roman" w:cs="Times New Roman"/>
          <w:color w:val="000000" w:themeColor="text1"/>
          <w:kern w:val="0"/>
          <w:sz w:val="24"/>
          <w:szCs w:val="24"/>
          <w:lang w:eastAsia="zh-CN"/>
          <w14:ligatures w14:val="none"/>
        </w:rPr>
        <w:t>skončení</w:t>
      </w:r>
      <w:r w:rsidR="00D34C4C" w:rsidRPr="004450C5">
        <w:rPr>
          <w:rFonts w:ascii="Times New Roman" w:eastAsia="DengXian" w:hAnsi="Times New Roman" w:cs="Times New Roman"/>
          <w:color w:val="000000" w:themeColor="text1"/>
          <w:kern w:val="0"/>
          <w:sz w:val="24"/>
          <w:szCs w:val="24"/>
          <w:lang w:eastAsia="zh-CN"/>
          <w14:ligatures w14:val="none"/>
        </w:rPr>
        <w:t xml:space="preserve"> nasledovania</w:t>
      </w:r>
      <w:r w:rsidRPr="004450C5">
        <w:rPr>
          <w:rFonts w:ascii="Times New Roman" w:eastAsia="DengXian" w:hAnsi="Times New Roman" w:cs="Times New Roman"/>
          <w:color w:val="000000" w:themeColor="text1"/>
          <w:kern w:val="0"/>
          <w:sz w:val="24"/>
          <w:szCs w:val="24"/>
          <w:lang w:eastAsia="zh-CN"/>
          <w14:ligatures w14:val="none"/>
        </w:rPr>
        <w:t xml:space="preserve"> </w:t>
      </w:r>
      <w:r w:rsidR="003317EF" w:rsidRPr="004450C5">
        <w:rPr>
          <w:rFonts w:ascii="Times New Roman" w:eastAsia="DengXian" w:hAnsi="Times New Roman" w:cs="Times New Roman"/>
          <w:color w:val="000000" w:themeColor="text1"/>
          <w:kern w:val="0"/>
          <w:sz w:val="24"/>
          <w:szCs w:val="24"/>
          <w:lang w:eastAsia="zh-CN"/>
          <w14:ligatures w14:val="none"/>
        </w:rPr>
        <w:t xml:space="preserve">zamestnanca v zahraničnej službe </w:t>
      </w:r>
      <w:r w:rsidRPr="004450C5">
        <w:rPr>
          <w:rFonts w:ascii="Times New Roman" w:eastAsia="DengXian" w:hAnsi="Times New Roman" w:cs="Times New Roman"/>
          <w:color w:val="000000" w:themeColor="text1"/>
          <w:kern w:val="0"/>
          <w:sz w:val="24"/>
          <w:szCs w:val="24"/>
          <w:lang w:eastAsia="zh-CN"/>
          <w14:ligatures w14:val="none"/>
        </w:rPr>
        <w:t xml:space="preserve">alebo o nemožnosti nasledovania zamestnanca v zahraničnej službe. </w:t>
      </w:r>
    </w:p>
    <w:p w14:paraId="1EE6B533" w14:textId="77777777" w:rsidR="004C33A2" w:rsidRPr="004450C5" w:rsidRDefault="004C33A2" w:rsidP="004C33A2">
      <w:pPr>
        <w:pStyle w:val="Odsekzoznamu"/>
        <w:rPr>
          <w:rFonts w:ascii="Times New Roman" w:eastAsia="DengXian" w:hAnsi="Times New Roman" w:cs="Times New Roman"/>
          <w:color w:val="000000" w:themeColor="text1"/>
          <w:kern w:val="0"/>
          <w:sz w:val="24"/>
          <w:szCs w:val="24"/>
          <w:lang w:eastAsia="zh-CN"/>
          <w14:ligatures w14:val="none"/>
        </w:rPr>
      </w:pPr>
    </w:p>
    <w:p w14:paraId="34093165" w14:textId="35B37F13" w:rsidR="004C33A2" w:rsidRPr="004450C5" w:rsidRDefault="007B2354" w:rsidP="005A76BE">
      <w:pPr>
        <w:pStyle w:val="Odsekzoznamu"/>
        <w:numPr>
          <w:ilvl w:val="0"/>
          <w:numId w:val="38"/>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Doba, počas ktorej je zamestnanec v zahraničnej službe evakuovaný, sa považuje za čas vykonávania zahraničnej služby. </w:t>
      </w:r>
    </w:p>
    <w:p w14:paraId="4173BBFC" w14:textId="77777777" w:rsidR="00463658" w:rsidRPr="004450C5" w:rsidRDefault="00463658" w:rsidP="004C33A2">
      <w:pPr>
        <w:pStyle w:val="Odsekzoznamu"/>
        <w:jc w:val="both"/>
        <w:rPr>
          <w:lang w:eastAsia="zh-CN"/>
        </w:rPr>
      </w:pPr>
    </w:p>
    <w:p w14:paraId="0DE56B05" w14:textId="17CEA4EF" w:rsidR="00463658" w:rsidRPr="004450C5" w:rsidRDefault="007B2354" w:rsidP="005A76BE">
      <w:pPr>
        <w:pStyle w:val="Odsekzoznamu"/>
        <w:numPr>
          <w:ilvl w:val="0"/>
          <w:numId w:val="38"/>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Evakuáciu podľa odseku 1 a bezpečnostné opatrenia spojené s evakuáciou zabezpečí </w:t>
      </w:r>
      <w:r w:rsidR="00B04273" w:rsidRPr="004450C5">
        <w:rPr>
          <w:rFonts w:ascii="Times New Roman" w:eastAsia="DengXian" w:hAnsi="Times New Roman" w:cs="Times New Roman"/>
          <w:color w:val="000000" w:themeColor="text1"/>
          <w:kern w:val="0"/>
          <w:sz w:val="24"/>
          <w:szCs w:val="24"/>
          <w:lang w:eastAsia="zh-CN"/>
          <w14:ligatures w14:val="none"/>
        </w:rPr>
        <w:t>ministerstvo</w:t>
      </w:r>
      <w:r w:rsidRPr="004450C5">
        <w:rPr>
          <w:rFonts w:ascii="Times New Roman" w:eastAsia="DengXian" w:hAnsi="Times New Roman" w:cs="Times New Roman"/>
          <w:color w:val="000000" w:themeColor="text1"/>
          <w:kern w:val="0"/>
          <w:sz w:val="24"/>
          <w:szCs w:val="24"/>
          <w:lang w:eastAsia="zh-CN"/>
          <w14:ligatures w14:val="none"/>
        </w:rPr>
        <w:t>.</w:t>
      </w:r>
    </w:p>
    <w:p w14:paraId="54F3CB14" w14:textId="77777777" w:rsidR="00463658" w:rsidRPr="004450C5" w:rsidRDefault="00463658" w:rsidP="00445FBC">
      <w:pPr>
        <w:pStyle w:val="Odsekzoznamu"/>
        <w:jc w:val="both"/>
        <w:rPr>
          <w:rFonts w:ascii="Times New Roman" w:eastAsia="DengXian" w:hAnsi="Times New Roman" w:cs="Times New Roman"/>
          <w:color w:val="000000" w:themeColor="text1"/>
          <w:kern w:val="0"/>
          <w:sz w:val="24"/>
          <w:szCs w:val="24"/>
          <w:lang w:eastAsia="zh-CN"/>
          <w14:ligatures w14:val="none"/>
        </w:rPr>
      </w:pPr>
    </w:p>
    <w:p w14:paraId="7C637DDE" w14:textId="32CF4959" w:rsidR="00463658" w:rsidRPr="004450C5" w:rsidRDefault="007B2354" w:rsidP="005A76BE">
      <w:pPr>
        <w:pStyle w:val="Odsekzoznamu"/>
        <w:numPr>
          <w:ilvl w:val="0"/>
          <w:numId w:val="38"/>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Podrobnosti o evakuácii u</w:t>
      </w:r>
      <w:r w:rsidR="00C0346A" w:rsidRPr="004450C5">
        <w:rPr>
          <w:rFonts w:ascii="Times New Roman" w:eastAsia="DengXian" w:hAnsi="Times New Roman" w:cs="Times New Roman"/>
          <w:color w:val="000000" w:themeColor="text1"/>
          <w:kern w:val="0"/>
          <w:sz w:val="24"/>
          <w:szCs w:val="24"/>
          <w:lang w:eastAsia="zh-CN"/>
          <w14:ligatures w14:val="none"/>
        </w:rPr>
        <w:t>stanov</w:t>
      </w:r>
      <w:r w:rsidRPr="004450C5">
        <w:rPr>
          <w:rFonts w:ascii="Times New Roman" w:eastAsia="DengXian" w:hAnsi="Times New Roman" w:cs="Times New Roman"/>
          <w:color w:val="000000" w:themeColor="text1"/>
          <w:kern w:val="0"/>
          <w:sz w:val="24"/>
          <w:szCs w:val="24"/>
          <w:lang w:eastAsia="zh-CN"/>
          <w14:ligatures w14:val="none"/>
        </w:rPr>
        <w:t xml:space="preserve">í vnútorný predpis </w:t>
      </w:r>
      <w:r w:rsidR="00B04273" w:rsidRPr="004450C5">
        <w:rPr>
          <w:rFonts w:ascii="Times New Roman" w:eastAsia="DengXian" w:hAnsi="Times New Roman" w:cs="Times New Roman"/>
          <w:color w:val="000000" w:themeColor="text1"/>
          <w:kern w:val="0"/>
          <w:sz w:val="24"/>
          <w:szCs w:val="24"/>
          <w:lang w:eastAsia="zh-CN"/>
          <w14:ligatures w14:val="none"/>
        </w:rPr>
        <w:t>ministerstva</w:t>
      </w:r>
      <w:r w:rsidRPr="004450C5">
        <w:rPr>
          <w:rFonts w:ascii="Times New Roman" w:eastAsia="DengXian" w:hAnsi="Times New Roman" w:cs="Times New Roman"/>
          <w:color w:val="000000" w:themeColor="text1"/>
          <w:kern w:val="0"/>
          <w:sz w:val="24"/>
          <w:szCs w:val="24"/>
          <w:lang w:eastAsia="zh-CN"/>
          <w14:ligatures w14:val="none"/>
        </w:rPr>
        <w:t>.</w:t>
      </w:r>
      <w:r w:rsidR="005D4B74" w:rsidRPr="004450C5">
        <w:rPr>
          <w:rFonts w:ascii="Times New Roman" w:eastAsia="DengXian" w:hAnsi="Times New Roman" w:cs="Times New Roman"/>
          <w:color w:val="000000" w:themeColor="text1"/>
          <w:kern w:val="0"/>
          <w:sz w:val="24"/>
          <w:szCs w:val="24"/>
          <w:lang w:eastAsia="zh-CN"/>
          <w14:ligatures w14:val="none"/>
        </w:rPr>
        <w:t xml:space="preserve"> </w:t>
      </w:r>
    </w:p>
    <w:p w14:paraId="26786F85" w14:textId="77777777" w:rsidR="00463658" w:rsidRPr="004450C5" w:rsidRDefault="00463658" w:rsidP="00445FBC">
      <w:pPr>
        <w:pStyle w:val="Odsekzoznamu"/>
        <w:jc w:val="both"/>
        <w:rPr>
          <w:rFonts w:ascii="Times New Roman" w:eastAsia="DengXian" w:hAnsi="Times New Roman" w:cs="Times New Roman"/>
          <w:color w:val="000000" w:themeColor="text1"/>
          <w:kern w:val="0"/>
          <w:sz w:val="24"/>
          <w:szCs w:val="24"/>
          <w:lang w:eastAsia="zh-CN"/>
          <w14:ligatures w14:val="none"/>
        </w:rPr>
      </w:pPr>
    </w:p>
    <w:p w14:paraId="53998763" w14:textId="65817440" w:rsidR="00463658" w:rsidRPr="004450C5" w:rsidRDefault="007B2354" w:rsidP="005A76BE">
      <w:pPr>
        <w:pStyle w:val="Odsekzoznamu"/>
        <w:numPr>
          <w:ilvl w:val="0"/>
          <w:numId w:val="38"/>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Odmietnutie evakuáci</w:t>
      </w:r>
      <w:r w:rsidR="00F21626" w:rsidRPr="004450C5">
        <w:rPr>
          <w:rFonts w:ascii="Times New Roman" w:eastAsia="DengXian" w:hAnsi="Times New Roman" w:cs="Times New Roman"/>
          <w:color w:val="000000" w:themeColor="text1"/>
          <w:kern w:val="0"/>
          <w:sz w:val="24"/>
          <w:szCs w:val="24"/>
          <w:lang w:eastAsia="zh-CN"/>
          <w14:ligatures w14:val="none"/>
        </w:rPr>
        <w:t>e</w:t>
      </w:r>
      <w:r w:rsidR="00D34C4C" w:rsidRPr="004450C5">
        <w:rPr>
          <w:rFonts w:ascii="Times New Roman" w:eastAsia="DengXian" w:hAnsi="Times New Roman" w:cs="Times New Roman"/>
          <w:color w:val="000000" w:themeColor="text1"/>
          <w:kern w:val="0"/>
          <w:sz w:val="24"/>
          <w:szCs w:val="24"/>
          <w:lang w:eastAsia="zh-CN"/>
          <w14:ligatures w14:val="none"/>
        </w:rPr>
        <w:t>, o ktorej rozhodlo ministerstvo</w:t>
      </w:r>
      <w:r w:rsidRPr="004450C5">
        <w:rPr>
          <w:rFonts w:ascii="Times New Roman" w:eastAsia="DengXian" w:hAnsi="Times New Roman" w:cs="Times New Roman"/>
          <w:color w:val="000000" w:themeColor="text1"/>
          <w:kern w:val="0"/>
          <w:sz w:val="24"/>
          <w:szCs w:val="24"/>
          <w:lang w:eastAsia="zh-CN"/>
          <w14:ligatures w14:val="none"/>
        </w:rPr>
        <w:t xml:space="preserve"> podľa odseku </w:t>
      </w:r>
      <w:r w:rsidR="00B97847">
        <w:rPr>
          <w:rFonts w:ascii="Times New Roman" w:eastAsia="DengXian" w:hAnsi="Times New Roman" w:cs="Times New Roman"/>
          <w:color w:val="000000" w:themeColor="text1"/>
          <w:kern w:val="0"/>
          <w:sz w:val="24"/>
          <w:szCs w:val="24"/>
          <w:lang w:eastAsia="zh-CN"/>
          <w14:ligatures w14:val="none"/>
        </w:rPr>
        <w:t>1</w:t>
      </w:r>
      <w:r w:rsidR="00D34C4C" w:rsidRPr="004450C5">
        <w:rPr>
          <w:rFonts w:ascii="Times New Roman" w:eastAsia="DengXian" w:hAnsi="Times New Roman" w:cs="Times New Roman"/>
          <w:color w:val="000000" w:themeColor="text1"/>
          <w:kern w:val="0"/>
          <w:sz w:val="24"/>
          <w:szCs w:val="24"/>
          <w:lang w:eastAsia="zh-CN"/>
          <w14:ligatures w14:val="none"/>
        </w:rPr>
        <w:t>,</w:t>
      </w:r>
      <w:r w:rsidR="00F21626" w:rsidRPr="004450C5">
        <w:rPr>
          <w:rFonts w:ascii="Times New Roman" w:eastAsia="DengXian" w:hAnsi="Times New Roman" w:cs="Times New Roman"/>
          <w:color w:val="000000" w:themeColor="text1"/>
          <w:kern w:val="0"/>
          <w:sz w:val="24"/>
          <w:szCs w:val="24"/>
          <w:lang w:eastAsia="zh-CN"/>
          <w14:ligatures w14:val="none"/>
        </w:rPr>
        <w:t xml:space="preserve"> zamestnancom v zahraničnej službe</w:t>
      </w:r>
      <w:r w:rsidRPr="004450C5">
        <w:rPr>
          <w:rFonts w:ascii="Times New Roman" w:eastAsia="DengXian" w:hAnsi="Times New Roman" w:cs="Times New Roman"/>
          <w:color w:val="000000" w:themeColor="text1"/>
          <w:kern w:val="0"/>
          <w:sz w:val="24"/>
          <w:szCs w:val="24"/>
          <w:lang w:eastAsia="zh-CN"/>
          <w14:ligatures w14:val="none"/>
        </w:rPr>
        <w:t xml:space="preserve"> je porušením povinností zamestnanca v zahraničnej službe. </w:t>
      </w:r>
    </w:p>
    <w:p w14:paraId="53A12DD1" w14:textId="77777777" w:rsidR="00B709FE" w:rsidRPr="004450C5" w:rsidRDefault="00B709FE" w:rsidP="00341F90">
      <w:pPr>
        <w:pStyle w:val="Odsekzoznamu"/>
        <w:jc w:val="both"/>
        <w:rPr>
          <w:rFonts w:ascii="Times New Roman" w:eastAsia="DengXian" w:hAnsi="Times New Roman" w:cs="Times New Roman"/>
          <w:color w:val="000000" w:themeColor="text1"/>
          <w:kern w:val="0"/>
          <w:sz w:val="24"/>
          <w:szCs w:val="24"/>
          <w:lang w:eastAsia="zh-CN"/>
          <w14:ligatures w14:val="none"/>
        </w:rPr>
      </w:pPr>
    </w:p>
    <w:p w14:paraId="4E338F3C" w14:textId="32559FCE" w:rsidR="00990BC6" w:rsidRPr="004450C5" w:rsidRDefault="007B2354" w:rsidP="005A76BE">
      <w:pPr>
        <w:pStyle w:val="Odsekzoznamu"/>
        <w:numPr>
          <w:ilvl w:val="0"/>
          <w:numId w:val="38"/>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Ak zamestnanec v zahraničnej službe požiada o evakuáciu z dôvodu podľa odseku 1 </w:t>
      </w:r>
      <w:r w:rsidR="008065ED"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po tom, ako odmietol</w:t>
      </w:r>
      <w:r w:rsidR="0003513C" w:rsidRPr="004450C5">
        <w:rPr>
          <w:rFonts w:ascii="Times New Roman" w:eastAsia="DengXian" w:hAnsi="Times New Roman" w:cs="Times New Roman"/>
          <w:color w:val="000000" w:themeColor="text1"/>
          <w:kern w:val="0"/>
          <w:sz w:val="24"/>
          <w:szCs w:val="24"/>
          <w:lang w:eastAsia="zh-CN"/>
          <w14:ligatures w14:val="none"/>
        </w:rPr>
        <w:t xml:space="preserve"> </w:t>
      </w:r>
      <w:r w:rsidRPr="004450C5">
        <w:rPr>
          <w:rFonts w:ascii="Times New Roman" w:eastAsia="DengXian" w:hAnsi="Times New Roman" w:cs="Times New Roman"/>
          <w:color w:val="000000" w:themeColor="text1"/>
          <w:kern w:val="0"/>
          <w:sz w:val="24"/>
          <w:szCs w:val="24"/>
          <w:lang w:eastAsia="zh-CN"/>
          <w14:ligatures w14:val="none"/>
        </w:rPr>
        <w:t>evakuáciu,</w:t>
      </w:r>
      <w:r w:rsidR="0003513C" w:rsidRPr="004450C5">
        <w:rPr>
          <w:rFonts w:ascii="Times New Roman" w:eastAsia="DengXian" w:hAnsi="Times New Roman" w:cs="Times New Roman"/>
          <w:color w:val="000000" w:themeColor="text1"/>
          <w:kern w:val="0"/>
          <w:sz w:val="24"/>
          <w:szCs w:val="24"/>
          <w:lang w:eastAsia="zh-CN"/>
          <w14:ligatures w14:val="none"/>
        </w:rPr>
        <w:t xml:space="preserve"> o ktorej rozhodlo ministerstvo podľa odseku </w:t>
      </w:r>
      <w:r w:rsidR="0087564E">
        <w:rPr>
          <w:rFonts w:ascii="Times New Roman" w:eastAsia="DengXian" w:hAnsi="Times New Roman" w:cs="Times New Roman"/>
          <w:color w:val="000000" w:themeColor="text1"/>
          <w:kern w:val="0"/>
          <w:sz w:val="24"/>
          <w:szCs w:val="24"/>
          <w:lang w:eastAsia="zh-CN"/>
          <w14:ligatures w14:val="none"/>
        </w:rPr>
        <w:t>1</w:t>
      </w:r>
      <w:r w:rsidR="0003513C" w:rsidRPr="004450C5">
        <w:rPr>
          <w:rFonts w:ascii="Times New Roman" w:eastAsia="DengXian" w:hAnsi="Times New Roman" w:cs="Times New Roman"/>
          <w:color w:val="000000" w:themeColor="text1"/>
          <w:kern w:val="0"/>
          <w:sz w:val="24"/>
          <w:szCs w:val="24"/>
          <w:lang w:eastAsia="zh-CN"/>
          <w14:ligatures w14:val="none"/>
        </w:rPr>
        <w:t xml:space="preserve">, </w:t>
      </w:r>
      <w:r w:rsidRPr="004450C5">
        <w:rPr>
          <w:rFonts w:ascii="Times New Roman" w:eastAsia="DengXian" w:hAnsi="Times New Roman" w:cs="Times New Roman"/>
          <w:color w:val="000000" w:themeColor="text1"/>
          <w:kern w:val="0"/>
          <w:sz w:val="24"/>
          <w:szCs w:val="24"/>
          <w:lang w:eastAsia="zh-CN"/>
          <w14:ligatures w14:val="none"/>
        </w:rPr>
        <w:t xml:space="preserve"> uplatňujú sa ustanovenia tohto zákona o konzulárnej ochrane; to platí aj vo vzťahu </w:t>
      </w:r>
      <w:r w:rsidR="003940FC"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 xml:space="preserve">k sprevádzajúcej osobe. </w:t>
      </w:r>
    </w:p>
    <w:p w14:paraId="59E4D91C" w14:textId="77777777" w:rsidR="00990BC6" w:rsidRPr="004450C5" w:rsidRDefault="00990BC6" w:rsidP="008C4122">
      <w:pPr>
        <w:pStyle w:val="Odsekzoznamu"/>
        <w:jc w:val="both"/>
        <w:rPr>
          <w:rFonts w:ascii="Times New Roman" w:eastAsia="DengXian" w:hAnsi="Times New Roman" w:cs="Times New Roman"/>
          <w:color w:val="000000" w:themeColor="text1"/>
          <w:kern w:val="0"/>
          <w:sz w:val="24"/>
          <w:szCs w:val="24"/>
          <w:lang w:eastAsia="zh-CN"/>
          <w14:ligatures w14:val="none"/>
        </w:rPr>
      </w:pPr>
    </w:p>
    <w:bookmarkEnd w:id="16"/>
    <w:p w14:paraId="16C13B2C" w14:textId="065CF54F"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3317EF" w:rsidRPr="004450C5">
        <w:rPr>
          <w:rFonts w:ascii="Times New Roman" w:eastAsia="Times New Roman" w:hAnsi="Times New Roman" w:cs="Times New Roman"/>
          <w:b/>
          <w:bCs/>
          <w:color w:val="000000" w:themeColor="text1"/>
          <w:kern w:val="0"/>
          <w:sz w:val="24"/>
          <w:szCs w:val="24"/>
          <w:lang w:eastAsia="sk-SK"/>
          <w14:ligatures w14:val="none"/>
        </w:rPr>
        <w:t>48</w:t>
      </w:r>
    </w:p>
    <w:p w14:paraId="0E07C208" w14:textId="77777777" w:rsidR="007B2354" w:rsidRPr="004450C5" w:rsidRDefault="007B2354"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5AAB657A" w14:textId="3F037120" w:rsidR="007B2354" w:rsidRPr="004450C5" w:rsidRDefault="007B2354" w:rsidP="005A76BE">
      <w:pPr>
        <w:pStyle w:val="Odsekzoznamu"/>
        <w:numPr>
          <w:ilvl w:val="0"/>
          <w:numId w:val="3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Okrem povinností a obmedzení podľa osobitných predpisov</w:t>
      </w:r>
      <w:r w:rsidR="00D51EC7"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59"/>
      </w:r>
      <w:r w:rsidR="00D51EC7"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zamestnanec </w:t>
      </w:r>
      <w:r w:rsidR="002324CE"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 zahraničnej službe </w:t>
      </w:r>
    </w:p>
    <w:p w14:paraId="7C722716" w14:textId="7AD757A3" w:rsidR="002A3322" w:rsidRPr="004450C5" w:rsidRDefault="007B2354" w:rsidP="005A76BE">
      <w:pPr>
        <w:pStyle w:val="Odsekzoznamu"/>
        <w:numPr>
          <w:ilvl w:val="0"/>
          <w:numId w:val="4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nesmie svojím konaním a prejavmi poškodiť dobré meno Slovenskej republiky,</w:t>
      </w:r>
    </w:p>
    <w:p w14:paraId="3E3494FC" w14:textId="59D92928" w:rsidR="002A3322" w:rsidRPr="004450C5" w:rsidRDefault="007B2354" w:rsidP="005A76BE">
      <w:pPr>
        <w:pStyle w:val="Odsekzoznamu"/>
        <w:numPr>
          <w:ilvl w:val="0"/>
          <w:numId w:val="4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nesmie zneužiť výsady a imunity podľa medzinárodných zmlúv, ktorými je Slovenská republika viazaná, alebo podľa právneho poriadku prijímajúceho štátu, </w:t>
      </w:r>
    </w:p>
    <w:p w14:paraId="35CE353D" w14:textId="33D50B28" w:rsidR="002A3322" w:rsidRPr="004450C5" w:rsidRDefault="007B2354" w:rsidP="005A76BE">
      <w:pPr>
        <w:pStyle w:val="Odsekzoznamu"/>
        <w:numPr>
          <w:ilvl w:val="0"/>
          <w:numId w:val="4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nesmie zneužiť diplomatický pas alebo služobný pas,</w:t>
      </w:r>
    </w:p>
    <w:p w14:paraId="52CD129A" w14:textId="6D68292E" w:rsidR="002A3322" w:rsidRPr="004450C5" w:rsidRDefault="007B2354" w:rsidP="005A76BE">
      <w:pPr>
        <w:pStyle w:val="Odsekzoznamu"/>
        <w:numPr>
          <w:ilvl w:val="0"/>
          <w:numId w:val="4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je počas </w:t>
      </w:r>
      <w:r w:rsidR="00665FA7" w:rsidRPr="004450C5">
        <w:rPr>
          <w:rFonts w:ascii="Times New Roman" w:eastAsia="Times New Roman" w:hAnsi="Times New Roman" w:cs="Times New Roman"/>
          <w:color w:val="000000" w:themeColor="text1"/>
          <w:kern w:val="0"/>
          <w:sz w:val="24"/>
          <w:szCs w:val="24"/>
          <w:lang w:eastAsia="sk-SK"/>
          <w14:ligatures w14:val="none"/>
        </w:rPr>
        <w:t xml:space="preserve">dočasného vyslania a </w:t>
      </w:r>
      <w:r w:rsidRPr="004450C5">
        <w:rPr>
          <w:rFonts w:ascii="Times New Roman" w:eastAsia="Times New Roman" w:hAnsi="Times New Roman" w:cs="Times New Roman"/>
          <w:color w:val="000000" w:themeColor="text1"/>
          <w:kern w:val="0"/>
          <w:sz w:val="24"/>
          <w:szCs w:val="24"/>
          <w:lang w:eastAsia="sk-SK"/>
          <w14:ligatures w14:val="none"/>
        </w:rPr>
        <w:t xml:space="preserve">vyslania na zastupiteľský úrad povinný dodržiavať protokolárne pravidlá platné v prijímajúcom štáte, </w:t>
      </w:r>
    </w:p>
    <w:p w14:paraId="59594375" w14:textId="02179BB1" w:rsidR="002A3322" w:rsidRPr="004450C5" w:rsidRDefault="007B2354" w:rsidP="005A76BE">
      <w:pPr>
        <w:pStyle w:val="Odsekzoznamu"/>
        <w:numPr>
          <w:ilvl w:val="0"/>
          <w:numId w:val="4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je povinný dodržiavať povinnosti a obmedzenia, ktoré osobám pôsobiacim </w:t>
      </w:r>
      <w:r w:rsidR="002324CE"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zastupiteľskom úrade ukladajú medzinárodné zmluvy, ktorými je Slovenská republika viazaná, a právny poriadok prijímajúceho štátu, </w:t>
      </w:r>
    </w:p>
    <w:p w14:paraId="6E4395E9" w14:textId="161410F4" w:rsidR="002A3322" w:rsidRPr="004450C5" w:rsidRDefault="007B2354" w:rsidP="005A76BE">
      <w:pPr>
        <w:pStyle w:val="Odsekzoznamu"/>
        <w:numPr>
          <w:ilvl w:val="0"/>
          <w:numId w:val="4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je povinný oznámiť príslušnému vedúcemu zamestnancovi, že opustí krajinu</w:t>
      </w:r>
      <w:r w:rsidR="008065ED"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dočasn</w:t>
      </w:r>
      <w:r w:rsidR="008065ED" w:rsidRPr="004450C5">
        <w:rPr>
          <w:rFonts w:ascii="Times New Roman" w:eastAsia="Times New Roman" w:hAnsi="Times New Roman" w:cs="Times New Roman"/>
          <w:color w:val="000000" w:themeColor="text1"/>
          <w:kern w:val="0"/>
          <w:sz w:val="24"/>
          <w:szCs w:val="24"/>
          <w:lang w:eastAsia="sk-SK"/>
          <w14:ligatures w14:val="none"/>
        </w:rPr>
        <w:t>ého</w:t>
      </w:r>
      <w:r w:rsidRPr="004450C5">
        <w:rPr>
          <w:rFonts w:ascii="Times New Roman" w:eastAsia="Times New Roman" w:hAnsi="Times New Roman" w:cs="Times New Roman"/>
          <w:color w:val="000000" w:themeColor="text1"/>
          <w:kern w:val="0"/>
          <w:sz w:val="24"/>
          <w:szCs w:val="24"/>
          <w:lang w:eastAsia="sk-SK"/>
          <w14:ligatures w14:val="none"/>
        </w:rPr>
        <w:t xml:space="preserve"> vyslan</w:t>
      </w:r>
      <w:r w:rsidR="008065ED" w:rsidRPr="004450C5">
        <w:rPr>
          <w:rFonts w:ascii="Times New Roman" w:eastAsia="Times New Roman" w:hAnsi="Times New Roman" w:cs="Times New Roman"/>
          <w:color w:val="000000" w:themeColor="text1"/>
          <w:kern w:val="0"/>
          <w:sz w:val="24"/>
          <w:szCs w:val="24"/>
          <w:lang w:eastAsia="sk-SK"/>
          <w14:ligatures w14:val="none"/>
        </w:rPr>
        <w:t>ia</w:t>
      </w:r>
      <w:r w:rsidR="00665FA7" w:rsidRPr="004450C5">
        <w:rPr>
          <w:rFonts w:ascii="Times New Roman" w:eastAsia="Times New Roman" w:hAnsi="Times New Roman" w:cs="Times New Roman"/>
          <w:color w:val="000000" w:themeColor="text1"/>
          <w:kern w:val="0"/>
          <w:sz w:val="24"/>
          <w:szCs w:val="24"/>
          <w:lang w:eastAsia="sk-SK"/>
          <w14:ligatures w14:val="none"/>
        </w:rPr>
        <w:t xml:space="preserve"> alebo vyslan</w:t>
      </w:r>
      <w:r w:rsidR="008065ED" w:rsidRPr="004450C5">
        <w:rPr>
          <w:rFonts w:ascii="Times New Roman" w:eastAsia="Times New Roman" w:hAnsi="Times New Roman" w:cs="Times New Roman"/>
          <w:color w:val="000000" w:themeColor="text1"/>
          <w:kern w:val="0"/>
          <w:sz w:val="24"/>
          <w:szCs w:val="24"/>
          <w:lang w:eastAsia="sk-SK"/>
          <w14:ligatures w14:val="none"/>
        </w:rPr>
        <w:t>ia</w:t>
      </w:r>
      <w:r w:rsidRPr="004450C5">
        <w:rPr>
          <w:rFonts w:ascii="Times New Roman" w:eastAsia="Times New Roman" w:hAnsi="Times New Roman" w:cs="Times New Roman"/>
          <w:color w:val="000000" w:themeColor="text1"/>
          <w:kern w:val="0"/>
          <w:sz w:val="24"/>
          <w:szCs w:val="24"/>
          <w:lang w:eastAsia="sk-SK"/>
          <w14:ligatures w14:val="none"/>
        </w:rPr>
        <w:t xml:space="preserve">, a je povinný oznámiť miesto plánovaného pobytu </w:t>
      </w:r>
      <w:r w:rsidR="002324CE"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a dĺžku neprítomnosti v krajine dočasného vyslania</w:t>
      </w:r>
      <w:r w:rsidR="00665FA7" w:rsidRPr="004450C5">
        <w:rPr>
          <w:rFonts w:ascii="Times New Roman" w:eastAsia="Times New Roman" w:hAnsi="Times New Roman" w:cs="Times New Roman"/>
          <w:color w:val="000000" w:themeColor="text1"/>
          <w:kern w:val="0"/>
          <w:sz w:val="24"/>
          <w:szCs w:val="24"/>
          <w:lang w:eastAsia="sk-SK"/>
          <w14:ligatures w14:val="none"/>
        </w:rPr>
        <w:t xml:space="preserve"> alebo vyslania</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96E13DB" w14:textId="304F8F61" w:rsidR="002A3322" w:rsidRPr="004450C5" w:rsidRDefault="009D08A5" w:rsidP="005A76BE">
      <w:pPr>
        <w:pStyle w:val="Odsekzoznamu"/>
        <w:numPr>
          <w:ilvl w:val="0"/>
          <w:numId w:val="4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je povinný </w:t>
      </w:r>
      <w:r w:rsidR="007B2354" w:rsidRPr="004450C5">
        <w:rPr>
          <w:rFonts w:ascii="Times New Roman" w:eastAsia="Times New Roman" w:hAnsi="Times New Roman" w:cs="Times New Roman"/>
          <w:color w:val="000000" w:themeColor="text1"/>
          <w:kern w:val="0"/>
          <w:sz w:val="24"/>
          <w:szCs w:val="24"/>
          <w:lang w:eastAsia="sk-SK"/>
          <w14:ligatures w14:val="none"/>
        </w:rPr>
        <w:t>dodržiavať obmedzenie pohybu prijaté prijímajúcim štátom v dôsledku krízovej situácie a dbať na bezpečnosť zastupiteľského úradu; podrobnosti ustanoví vnútorný predpis ministerstva,</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F5227BE" w14:textId="758CBCCF" w:rsidR="00947326" w:rsidRPr="004450C5" w:rsidRDefault="002A3322" w:rsidP="005A76BE">
      <w:pPr>
        <w:pStyle w:val="Odsekzoznamu"/>
        <w:numPr>
          <w:ilvl w:val="0"/>
          <w:numId w:val="4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je povinný vykonať opatrenia spojené s evakuáciou</w:t>
      </w:r>
      <w:r w:rsidR="0003513C" w:rsidRPr="004450C5">
        <w:rPr>
          <w:rFonts w:ascii="Times New Roman" w:eastAsia="Times New Roman" w:hAnsi="Times New Roman" w:cs="Times New Roman"/>
          <w:color w:val="000000" w:themeColor="text1"/>
          <w:kern w:val="0"/>
          <w:sz w:val="24"/>
          <w:szCs w:val="24"/>
          <w:lang w:eastAsia="sk-SK"/>
          <w14:ligatures w14:val="none"/>
        </w:rPr>
        <w:t>, o ktorej rozhodlo</w:t>
      </w:r>
      <w:r w:rsidRPr="004450C5">
        <w:rPr>
          <w:rFonts w:ascii="Times New Roman" w:eastAsia="Times New Roman" w:hAnsi="Times New Roman" w:cs="Times New Roman"/>
          <w:color w:val="000000" w:themeColor="text1"/>
          <w:kern w:val="0"/>
          <w:sz w:val="24"/>
          <w:szCs w:val="24"/>
          <w:lang w:eastAsia="sk-SK"/>
          <w14:ligatures w14:val="none"/>
        </w:rPr>
        <w:t xml:space="preserve"> ministerstvo</w:t>
      </w:r>
      <w:r w:rsidR="0003513C" w:rsidRPr="004450C5">
        <w:rPr>
          <w:rFonts w:ascii="Times New Roman" w:eastAsia="Times New Roman" w:hAnsi="Times New Roman" w:cs="Times New Roman"/>
          <w:color w:val="000000" w:themeColor="text1"/>
          <w:kern w:val="0"/>
          <w:sz w:val="24"/>
          <w:szCs w:val="24"/>
          <w:lang w:eastAsia="sk-SK"/>
          <w14:ligatures w14:val="none"/>
        </w:rPr>
        <w:t xml:space="preserve"> podľa § 4</w:t>
      </w:r>
      <w:r w:rsidR="003317EF" w:rsidRPr="004450C5">
        <w:rPr>
          <w:rFonts w:ascii="Times New Roman" w:eastAsia="Times New Roman" w:hAnsi="Times New Roman" w:cs="Times New Roman"/>
          <w:color w:val="000000" w:themeColor="text1"/>
          <w:kern w:val="0"/>
          <w:sz w:val="24"/>
          <w:szCs w:val="24"/>
          <w:lang w:eastAsia="sk-SK"/>
          <w14:ligatures w14:val="none"/>
        </w:rPr>
        <w:t>7</w:t>
      </w:r>
      <w:r w:rsidR="0003513C" w:rsidRPr="004450C5">
        <w:rPr>
          <w:rFonts w:ascii="Times New Roman" w:eastAsia="Times New Roman" w:hAnsi="Times New Roman" w:cs="Times New Roman"/>
          <w:color w:val="000000" w:themeColor="text1"/>
          <w:kern w:val="0"/>
          <w:sz w:val="24"/>
          <w:szCs w:val="24"/>
          <w:lang w:eastAsia="sk-SK"/>
          <w14:ligatures w14:val="none"/>
        </w:rPr>
        <w:t xml:space="preserve"> ods. </w:t>
      </w:r>
      <w:r w:rsidR="001E7983">
        <w:rPr>
          <w:rFonts w:ascii="Times New Roman" w:eastAsia="Times New Roman" w:hAnsi="Times New Roman" w:cs="Times New Roman"/>
          <w:color w:val="000000" w:themeColor="text1"/>
          <w:kern w:val="0"/>
          <w:sz w:val="24"/>
          <w:szCs w:val="24"/>
          <w:lang w:eastAsia="sk-SK"/>
          <w14:ligatures w14:val="none"/>
        </w:rPr>
        <w:t>1</w:t>
      </w:r>
      <w:r w:rsidR="00947326"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64E2A60" w14:textId="1D1A6F30" w:rsidR="007B2354" w:rsidRPr="004450C5" w:rsidRDefault="005D4B74" w:rsidP="0002267B">
      <w:pPr>
        <w:pStyle w:val="Odsekzoznamu"/>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                                                                                                                                                                                                           </w:t>
      </w:r>
    </w:p>
    <w:p w14:paraId="6FBC6709" w14:textId="6F293D66" w:rsidR="007B2354" w:rsidRPr="004450C5" w:rsidRDefault="007B2354" w:rsidP="005A76BE">
      <w:pPr>
        <w:pStyle w:val="Odsekzoznamu"/>
        <w:numPr>
          <w:ilvl w:val="0"/>
          <w:numId w:val="39"/>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Porušením povinnosti podľa odseku 1 písm. e) je také konanie zamestnanca </w:t>
      </w:r>
      <w:r w:rsidR="002324CE" w:rsidRPr="004450C5">
        <w:rPr>
          <w:rFonts w:ascii="Times New Roman" w:eastAsia="DengXian" w:hAnsi="Times New Roman" w:cs="Times New Roman"/>
          <w:color w:val="000000" w:themeColor="text1"/>
          <w:kern w:val="0"/>
          <w:sz w:val="24"/>
          <w:szCs w:val="24"/>
          <w:lang w:eastAsia="zh-CN"/>
          <w14:ligatures w14:val="none"/>
        </w:rPr>
        <w:br/>
      </w:r>
      <w:r w:rsidRPr="004450C5">
        <w:rPr>
          <w:rFonts w:ascii="Times New Roman" w:eastAsia="DengXian" w:hAnsi="Times New Roman" w:cs="Times New Roman"/>
          <w:color w:val="000000" w:themeColor="text1"/>
          <w:kern w:val="0"/>
          <w:sz w:val="24"/>
          <w:szCs w:val="24"/>
          <w:lang w:eastAsia="zh-CN"/>
          <w14:ligatures w14:val="none"/>
        </w:rPr>
        <w:t xml:space="preserve">v zahraničnej službe, ktoré závažným spôsobom porušuje právne predpisy </w:t>
      </w:r>
      <w:r w:rsidRPr="004450C5">
        <w:rPr>
          <w:rFonts w:ascii="Times New Roman" w:eastAsia="DengXian" w:hAnsi="Times New Roman" w:cs="Times New Roman"/>
          <w:color w:val="000000" w:themeColor="text1"/>
          <w:kern w:val="0"/>
          <w:sz w:val="24"/>
          <w:szCs w:val="24"/>
          <w:lang w:eastAsia="zh-CN"/>
          <w14:ligatures w14:val="none"/>
        </w:rPr>
        <w:lastRenderedPageBreak/>
        <w:t xml:space="preserve">prijímajúceho štátu, a to aj ak zamestnanec v zahraničnej službe nebol za takéto konanie v prijímajúcom štáte sankcionovaný z dôvodu požívania diplomatických výsad a imunít alebo konzulárnych výsad a imunít. </w:t>
      </w:r>
    </w:p>
    <w:p w14:paraId="7CDDEC10" w14:textId="77777777" w:rsidR="003A4C7A" w:rsidRPr="004450C5" w:rsidRDefault="003A4C7A" w:rsidP="005B2EE2">
      <w:pPr>
        <w:pStyle w:val="Odsekzoznamu"/>
        <w:jc w:val="both"/>
        <w:rPr>
          <w:rFonts w:ascii="Times New Roman" w:eastAsia="DengXian" w:hAnsi="Times New Roman" w:cs="Times New Roman"/>
          <w:color w:val="000000" w:themeColor="text1"/>
          <w:kern w:val="0"/>
          <w:sz w:val="24"/>
          <w:szCs w:val="24"/>
          <w:lang w:eastAsia="zh-CN"/>
          <w14:ligatures w14:val="none"/>
        </w:rPr>
      </w:pPr>
    </w:p>
    <w:p w14:paraId="5FC027F4" w14:textId="7FEE5A17" w:rsidR="00CA1F2C" w:rsidRPr="004450C5" w:rsidRDefault="00CA1F2C" w:rsidP="005A76BE">
      <w:pPr>
        <w:pStyle w:val="Odsekzoznamu"/>
        <w:numPr>
          <w:ilvl w:val="0"/>
          <w:numId w:val="39"/>
        </w:numPr>
        <w:jc w:val="both"/>
        <w:rPr>
          <w:rFonts w:ascii="Times New Roman" w:eastAsia="DengXian" w:hAnsi="Times New Roman" w:cs="Times New Roman"/>
          <w:color w:val="000000" w:themeColor="text1"/>
          <w:kern w:val="0"/>
          <w:sz w:val="24"/>
          <w:szCs w:val="24"/>
          <w:lang w:eastAsia="zh-CN"/>
          <w14:ligatures w14:val="none"/>
        </w:rPr>
      </w:pPr>
      <w:r w:rsidRPr="004450C5">
        <w:rPr>
          <w:rFonts w:ascii="Times New Roman" w:eastAsia="DengXian" w:hAnsi="Times New Roman" w:cs="Times New Roman"/>
          <w:color w:val="000000" w:themeColor="text1"/>
          <w:kern w:val="0"/>
          <w:sz w:val="24"/>
          <w:szCs w:val="24"/>
          <w:lang w:eastAsia="zh-CN"/>
          <w14:ligatures w14:val="none"/>
        </w:rPr>
        <w:t xml:space="preserve">Okrem povinností a obmedzení podľa odseku 1 </w:t>
      </w:r>
      <w:r w:rsidR="005B2EE2" w:rsidRPr="004450C5">
        <w:rPr>
          <w:rFonts w:ascii="Times New Roman" w:eastAsia="DengXian" w:hAnsi="Times New Roman" w:cs="Times New Roman"/>
          <w:color w:val="000000" w:themeColor="text1"/>
          <w:kern w:val="0"/>
          <w:sz w:val="24"/>
          <w:szCs w:val="24"/>
          <w:lang w:eastAsia="zh-CN"/>
          <w14:ligatures w14:val="none"/>
        </w:rPr>
        <w:t xml:space="preserve">je </w:t>
      </w:r>
      <w:r w:rsidRPr="004450C5">
        <w:rPr>
          <w:rFonts w:ascii="Times New Roman" w:eastAsia="DengXian" w:hAnsi="Times New Roman" w:cs="Times New Roman"/>
          <w:color w:val="000000" w:themeColor="text1"/>
          <w:kern w:val="0"/>
          <w:sz w:val="24"/>
          <w:szCs w:val="24"/>
          <w:lang w:eastAsia="zh-CN"/>
          <w14:ligatures w14:val="none"/>
        </w:rPr>
        <w:t>mimoriadny a splnomocnený veľvyslanec</w:t>
      </w:r>
      <w:r w:rsidR="00083541" w:rsidRPr="004450C5">
        <w:rPr>
          <w:rFonts w:ascii="Times New Roman" w:eastAsia="DengXian" w:hAnsi="Times New Roman" w:cs="Times New Roman"/>
          <w:color w:val="000000" w:themeColor="text1"/>
          <w:kern w:val="0"/>
          <w:sz w:val="24"/>
          <w:szCs w:val="24"/>
          <w:lang w:eastAsia="zh-CN"/>
          <w14:ligatures w14:val="none"/>
        </w:rPr>
        <w:t xml:space="preserve"> </w:t>
      </w:r>
      <w:r w:rsidRPr="004450C5">
        <w:rPr>
          <w:rFonts w:ascii="Times New Roman" w:eastAsia="DengXian" w:hAnsi="Times New Roman" w:cs="Times New Roman"/>
          <w:color w:val="000000" w:themeColor="text1"/>
          <w:kern w:val="0"/>
          <w:sz w:val="24"/>
          <w:szCs w:val="24"/>
          <w:lang w:eastAsia="zh-CN"/>
          <w14:ligatures w14:val="none"/>
        </w:rPr>
        <w:t xml:space="preserve">povinný </w:t>
      </w:r>
      <w:r w:rsidR="00D164DD" w:rsidRPr="004450C5">
        <w:rPr>
          <w:rFonts w:ascii="Times New Roman" w:eastAsia="DengXian" w:hAnsi="Times New Roman" w:cs="Times New Roman"/>
          <w:color w:val="000000" w:themeColor="text1"/>
          <w:kern w:val="0"/>
          <w:sz w:val="24"/>
          <w:szCs w:val="24"/>
          <w:lang w:eastAsia="zh-CN"/>
          <w14:ligatures w14:val="none"/>
        </w:rPr>
        <w:t>byť zastihnuteľný</w:t>
      </w:r>
      <w:r w:rsidRPr="004450C5">
        <w:rPr>
          <w:rFonts w:ascii="Times New Roman" w:eastAsia="DengXian" w:hAnsi="Times New Roman" w:cs="Times New Roman"/>
          <w:color w:val="000000" w:themeColor="text1"/>
          <w:kern w:val="0"/>
          <w:sz w:val="24"/>
          <w:szCs w:val="24"/>
          <w:lang w:eastAsia="zh-CN"/>
          <w14:ligatures w14:val="none"/>
        </w:rPr>
        <w:t xml:space="preserve"> na zverenom mobilnom telefóne mimo rámca rozvrhu služobných zmien a nad určený týždenný služobný čas; pri </w:t>
      </w:r>
      <w:r w:rsidR="00D164DD" w:rsidRPr="004450C5">
        <w:rPr>
          <w:rFonts w:ascii="Times New Roman" w:eastAsia="DengXian" w:hAnsi="Times New Roman" w:cs="Times New Roman"/>
          <w:color w:val="000000" w:themeColor="text1"/>
          <w:kern w:val="0"/>
          <w:sz w:val="24"/>
          <w:szCs w:val="24"/>
          <w:lang w:eastAsia="zh-CN"/>
          <w14:ligatures w14:val="none"/>
        </w:rPr>
        <w:t xml:space="preserve">plnení tejto povinnosti </w:t>
      </w:r>
      <w:r w:rsidRPr="004450C5">
        <w:rPr>
          <w:rFonts w:ascii="Times New Roman" w:eastAsia="DengXian" w:hAnsi="Times New Roman" w:cs="Times New Roman"/>
          <w:color w:val="000000" w:themeColor="text1"/>
          <w:kern w:val="0"/>
          <w:sz w:val="24"/>
          <w:szCs w:val="24"/>
          <w:lang w:eastAsia="zh-CN"/>
          <w14:ligatures w14:val="none"/>
        </w:rPr>
        <w:t xml:space="preserve">sa ustanovenia </w:t>
      </w:r>
      <w:r w:rsidR="00DE4223">
        <w:rPr>
          <w:rFonts w:ascii="Times New Roman" w:eastAsia="DengXian" w:hAnsi="Times New Roman" w:cs="Times New Roman"/>
          <w:color w:val="000000" w:themeColor="text1"/>
          <w:kern w:val="0"/>
          <w:sz w:val="24"/>
          <w:szCs w:val="24"/>
          <w:lang w:eastAsia="zh-CN"/>
          <w14:ligatures w14:val="none"/>
        </w:rPr>
        <w:t>Zákonníka práce</w:t>
      </w:r>
      <w:r w:rsidRPr="004450C5">
        <w:rPr>
          <w:rFonts w:ascii="Times New Roman" w:eastAsia="DengXian" w:hAnsi="Times New Roman" w:cs="Times New Roman"/>
          <w:color w:val="000000" w:themeColor="text1"/>
          <w:kern w:val="0"/>
          <w:sz w:val="24"/>
          <w:szCs w:val="24"/>
          <w:lang w:eastAsia="zh-CN"/>
          <w14:ligatures w14:val="none"/>
        </w:rPr>
        <w:t xml:space="preserve"> o služobnej pohotovosti neuplatňujú. </w:t>
      </w:r>
    </w:p>
    <w:p w14:paraId="29C9AD05"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8016B60" w14:textId="55684849" w:rsidR="00580536" w:rsidRPr="004450C5" w:rsidRDefault="00580536" w:rsidP="00580536">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3317EF" w:rsidRPr="004450C5">
        <w:rPr>
          <w:rFonts w:ascii="Times New Roman" w:eastAsia="Times New Roman" w:hAnsi="Times New Roman" w:cs="Times New Roman"/>
          <w:b/>
          <w:bCs/>
          <w:color w:val="000000" w:themeColor="text1"/>
          <w:kern w:val="0"/>
          <w:sz w:val="24"/>
          <w:szCs w:val="24"/>
          <w:lang w:eastAsia="sk-SK"/>
          <w14:ligatures w14:val="none"/>
        </w:rPr>
        <w:t>49</w:t>
      </w:r>
    </w:p>
    <w:p w14:paraId="79811365" w14:textId="77777777" w:rsidR="00580536" w:rsidRPr="004450C5" w:rsidRDefault="00580536" w:rsidP="00580536">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Doplnková dovolenka</w:t>
      </w:r>
    </w:p>
    <w:p w14:paraId="67D1FB81" w14:textId="77777777" w:rsidR="00580536" w:rsidRPr="004450C5" w:rsidRDefault="00580536" w:rsidP="00580536">
      <w:pPr>
        <w:tabs>
          <w:tab w:val="left" w:pos="993"/>
        </w:tabs>
        <w:spacing w:after="0" w:line="240" w:lineRule="auto"/>
        <w:ind w:left="567" w:hanging="567"/>
        <w:rPr>
          <w:rFonts w:ascii="Times New Roman" w:eastAsia="Times New Roman" w:hAnsi="Times New Roman" w:cs="Times New Roman"/>
          <w:color w:val="000000" w:themeColor="text1"/>
          <w:kern w:val="0"/>
          <w:sz w:val="24"/>
          <w:szCs w:val="24"/>
          <w:lang w:eastAsia="sk-SK"/>
          <w14:ligatures w14:val="none"/>
        </w:rPr>
      </w:pPr>
    </w:p>
    <w:p w14:paraId="7DAA80C4" w14:textId="3B145E86" w:rsidR="00580536" w:rsidRPr="004450C5" w:rsidRDefault="00580536" w:rsidP="00C8571E">
      <w:pPr>
        <w:pStyle w:val="Odsekzoznamu"/>
        <w:numPr>
          <w:ilvl w:val="0"/>
          <w:numId w:val="5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Zamestnanec v zahraničnej službe, ktorý vykonáva </w:t>
      </w:r>
      <w:r w:rsidR="00D61CA6" w:rsidRPr="004450C5">
        <w:rPr>
          <w:rFonts w:ascii="Times New Roman" w:eastAsia="Times New Roman" w:hAnsi="Times New Roman" w:cs="Times New Roman"/>
          <w:color w:val="000000" w:themeColor="text1"/>
          <w:kern w:val="0"/>
          <w:sz w:val="24"/>
          <w:szCs w:val="24"/>
          <w:lang w:eastAsia="sk-SK"/>
          <w14:ligatures w14:val="none"/>
        </w:rPr>
        <w:t>po celý kalendárny</w:t>
      </w:r>
      <w:r w:rsidR="00A67E9C" w:rsidRPr="004450C5">
        <w:rPr>
          <w:rFonts w:ascii="Times New Roman" w:eastAsia="Times New Roman" w:hAnsi="Times New Roman" w:cs="Times New Roman"/>
          <w:color w:val="000000" w:themeColor="text1"/>
          <w:kern w:val="0"/>
          <w:sz w:val="24"/>
          <w:szCs w:val="24"/>
          <w:lang w:eastAsia="sk-SK"/>
          <w14:ligatures w14:val="none"/>
        </w:rPr>
        <w:t xml:space="preserve"> rok</w:t>
      </w:r>
      <w:r w:rsidR="00D61CA6"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zahraničnú službu v krízovej oblasti</w:t>
      </w:r>
      <w:r w:rsidR="00F940A0"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60"/>
      </w:r>
      <w:r w:rsidR="00F940A0"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alebo v štáte so sťaženými životnými podmienkami</w:t>
      </w:r>
      <w:r w:rsidR="00C91507" w:rsidRPr="004450C5">
        <w:rPr>
          <w:rFonts w:ascii="Times New Roman" w:eastAsia="Times New Roman" w:hAnsi="Times New Roman" w:cs="Times New Roman"/>
          <w:color w:val="000000" w:themeColor="text1"/>
          <w:kern w:val="0"/>
          <w:sz w:val="24"/>
          <w:szCs w:val="24"/>
          <w:lang w:eastAsia="sk-SK"/>
          <w14:ligatures w14:val="none"/>
        </w:rPr>
        <w:t>,</w:t>
      </w:r>
      <w:r w:rsidR="00F940A0"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61"/>
      </w:r>
      <w:r w:rsidR="00F940A0"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má nárok na doplnkovú dovolenku v dĺžke jedného týždňa</w:t>
      </w:r>
      <w:r w:rsidR="00D62B9A" w:rsidRPr="004450C5">
        <w:rPr>
          <w:rFonts w:ascii="Times New Roman" w:eastAsia="Times New Roman" w:hAnsi="Times New Roman" w:cs="Times New Roman"/>
          <w:color w:val="000000" w:themeColor="text1"/>
          <w:kern w:val="0"/>
          <w:sz w:val="24"/>
          <w:szCs w:val="24"/>
          <w:lang w:eastAsia="sk-SK"/>
          <w14:ligatures w14:val="none"/>
        </w:rPr>
        <w:t>; a</w:t>
      </w:r>
      <w:r w:rsidRPr="004450C5">
        <w:rPr>
          <w:rFonts w:ascii="Times New Roman" w:eastAsia="Times New Roman" w:hAnsi="Times New Roman" w:cs="Times New Roman"/>
          <w:color w:val="000000" w:themeColor="text1"/>
          <w:kern w:val="0"/>
          <w:sz w:val="24"/>
          <w:szCs w:val="24"/>
          <w:lang w:eastAsia="sk-SK"/>
          <w14:ligatures w14:val="none"/>
        </w:rPr>
        <w:t xml:space="preserve">k zamestnanec v zahraničnej službe vykonáva zahraničnú službu len časť kalendárneho roka, patrí mu za každých 21 takto odpracovaných dní jedna dvanástina doplnkovej dovolenky. </w:t>
      </w:r>
    </w:p>
    <w:p w14:paraId="111AD78B" w14:textId="77777777" w:rsidR="00580536" w:rsidRPr="004450C5" w:rsidRDefault="00580536" w:rsidP="00A61F44">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4DCB982F" w14:textId="760313C5" w:rsidR="00580536" w:rsidRPr="004450C5" w:rsidRDefault="00580536" w:rsidP="00C8571E">
      <w:pPr>
        <w:pStyle w:val="Odsekzoznamu"/>
        <w:numPr>
          <w:ilvl w:val="0"/>
          <w:numId w:val="5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 nevyčerpanú doplnkovú dovolenku nemožno poskytnúť </w:t>
      </w:r>
      <w:r w:rsidR="005F53AC">
        <w:rPr>
          <w:rFonts w:ascii="Times New Roman" w:eastAsia="Times New Roman" w:hAnsi="Times New Roman" w:cs="Times New Roman"/>
          <w:color w:val="000000" w:themeColor="text1"/>
          <w:kern w:val="0"/>
          <w:sz w:val="24"/>
          <w:szCs w:val="24"/>
          <w:lang w:eastAsia="sk-SK"/>
          <w14:ligatures w14:val="none"/>
        </w:rPr>
        <w:t>funkčný plat</w:t>
      </w:r>
      <w:r w:rsidRPr="004450C5">
        <w:rPr>
          <w:rFonts w:ascii="Times New Roman" w:eastAsia="Times New Roman" w:hAnsi="Times New Roman" w:cs="Times New Roman"/>
          <w:color w:val="000000" w:themeColor="text1"/>
          <w:kern w:val="0"/>
          <w:sz w:val="24"/>
          <w:szCs w:val="24"/>
          <w:lang w:eastAsia="sk-SK"/>
          <w14:ligatures w14:val="none"/>
        </w:rPr>
        <w:t>; táto dovolenka sa musí vyčerpať, a to prednostne.</w:t>
      </w:r>
    </w:p>
    <w:p w14:paraId="169A0EC1" w14:textId="77777777" w:rsidR="00580536" w:rsidRPr="004450C5" w:rsidRDefault="00580536" w:rsidP="00A61F44">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2F34C720" w14:textId="73E2159F" w:rsidR="00580536" w:rsidRPr="004450C5" w:rsidRDefault="00580536" w:rsidP="00C8571E">
      <w:pPr>
        <w:pStyle w:val="Odsekzoznamu"/>
        <w:numPr>
          <w:ilvl w:val="0"/>
          <w:numId w:val="5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Doplnkovú dovolenku možno krátiť len z dôvodu zameškaného pracovného dňa a</w:t>
      </w:r>
      <w:r w:rsidR="00FC4C5F"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zameškaného služobného dňa. Za každú neospravedlnene zameškanú zmenu môže ministerstvo krátiť zamestnancovi v zahraničnej službe doplnkovú dovolenku o jeden až dva dni. Neospravedlnené zameškania kratších častí jednotlivých zmien sa sčítajú.</w:t>
      </w:r>
    </w:p>
    <w:p w14:paraId="16C7D545" w14:textId="77777777" w:rsidR="00580536" w:rsidRPr="004450C5" w:rsidRDefault="00580536" w:rsidP="00A61F44">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0B4D65DA" w14:textId="6F1A70AA" w:rsidR="00580536" w:rsidRPr="004450C5" w:rsidRDefault="00580536" w:rsidP="00C8571E">
      <w:pPr>
        <w:pStyle w:val="Odsekzoznamu"/>
        <w:numPr>
          <w:ilvl w:val="0"/>
          <w:numId w:val="5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Na zamestnanca v zahraničnej službe sa ustanovenia </w:t>
      </w:r>
      <w:r w:rsidR="00DE4223">
        <w:rPr>
          <w:rFonts w:ascii="Times New Roman" w:eastAsia="Times New Roman" w:hAnsi="Times New Roman" w:cs="Times New Roman"/>
          <w:color w:val="000000" w:themeColor="text1"/>
          <w:kern w:val="0"/>
          <w:sz w:val="24"/>
          <w:szCs w:val="24"/>
          <w:lang w:eastAsia="sk-SK"/>
          <w14:ligatures w14:val="none"/>
        </w:rPr>
        <w:t>Zákonníka práce</w:t>
      </w:r>
      <w:r w:rsidRPr="004450C5">
        <w:rPr>
          <w:rFonts w:ascii="Times New Roman" w:eastAsia="Times New Roman" w:hAnsi="Times New Roman" w:cs="Times New Roman"/>
          <w:color w:val="000000" w:themeColor="text1"/>
          <w:kern w:val="0"/>
          <w:sz w:val="24"/>
          <w:szCs w:val="24"/>
          <w:lang w:eastAsia="sk-SK"/>
          <w14:ligatures w14:val="none"/>
        </w:rPr>
        <w:t xml:space="preserve"> o dodatkovej dovolenke nevzťahujú.</w:t>
      </w:r>
      <w:r w:rsidRPr="004450C5">
        <w:rPr>
          <w:rFonts w:ascii="Times New Roman" w:hAnsi="Times New Roman" w:cs="Times New Roman"/>
          <w:vertAlign w:val="superscript"/>
        </w:rPr>
        <w:footnoteReference w:id="62"/>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950A70F" w14:textId="77777777" w:rsidR="00580536" w:rsidRPr="004450C5" w:rsidRDefault="00580536"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33468EC" w14:textId="2C108897" w:rsidR="007A46E3" w:rsidRPr="004450C5" w:rsidRDefault="007A46E3" w:rsidP="007A46E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5</w:t>
      </w:r>
      <w:r w:rsidR="009F64C6" w:rsidRPr="004450C5">
        <w:rPr>
          <w:rFonts w:ascii="Times New Roman" w:eastAsia="Times New Roman" w:hAnsi="Times New Roman" w:cs="Times New Roman"/>
          <w:b/>
          <w:bCs/>
          <w:color w:val="000000" w:themeColor="text1"/>
          <w:kern w:val="0"/>
          <w:sz w:val="24"/>
          <w:szCs w:val="24"/>
          <w:lang w:eastAsia="sk-SK"/>
          <w14:ligatures w14:val="none"/>
        </w:rPr>
        <w:t>0</w:t>
      </w:r>
    </w:p>
    <w:p w14:paraId="6CAA0B8F" w14:textId="77777777" w:rsidR="007A46E3" w:rsidRPr="004450C5" w:rsidRDefault="007A46E3" w:rsidP="007A46E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Príplatok k materskému</w:t>
      </w:r>
    </w:p>
    <w:p w14:paraId="528A6762" w14:textId="77777777" w:rsidR="007A46E3" w:rsidRPr="004450C5" w:rsidRDefault="007A46E3" w:rsidP="007A46E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70D10D4E" w14:textId="7B283E65" w:rsidR="009F64C6" w:rsidRPr="004450C5" w:rsidRDefault="009F64C6" w:rsidP="00C8571E">
      <w:pPr>
        <w:pStyle w:val="Odsekzoznamu"/>
        <w:numPr>
          <w:ilvl w:val="0"/>
          <w:numId w:val="8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Počas materskej dovolenky a otcovskej dovolenky patrí zamestnancovi v zahraničnej službe materské podľa osobitného predpisu</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63"/>
      </w:r>
      <w:r w:rsidRPr="004450C5">
        <w:rPr>
          <w:rFonts w:ascii="Times New Roman" w:eastAsia="Times New Roman" w:hAnsi="Times New Roman" w:cs="Times New Roman"/>
          <w:color w:val="000000" w:themeColor="text1"/>
          <w:kern w:val="0"/>
          <w:sz w:val="24"/>
          <w:szCs w:val="24"/>
          <w:lang w:eastAsia="sk-SK"/>
          <w14:ligatures w14:val="none"/>
        </w:rPr>
        <w:t>) a príplatok k materskému podľa tohto zákona</w:t>
      </w:r>
      <w:r w:rsidR="00171BA6" w:rsidRPr="004450C5">
        <w:rPr>
          <w:rFonts w:ascii="Times New Roman" w:eastAsia="Times New Roman" w:hAnsi="Times New Roman" w:cs="Times New Roman"/>
          <w:color w:val="000000" w:themeColor="text1"/>
          <w:kern w:val="0"/>
          <w:sz w:val="24"/>
          <w:szCs w:val="24"/>
          <w:lang w:eastAsia="sk-SK"/>
          <w14:ligatures w14:val="none"/>
        </w:rPr>
        <w:t>.</w:t>
      </w:r>
    </w:p>
    <w:p w14:paraId="07CF410A" w14:textId="77777777" w:rsidR="009F64C6" w:rsidRPr="004450C5" w:rsidRDefault="009F64C6" w:rsidP="009F64C6">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1E58988" w14:textId="325B07A5" w:rsidR="007A46E3" w:rsidRPr="004450C5" w:rsidRDefault="007A46E3" w:rsidP="00C8571E">
      <w:pPr>
        <w:pStyle w:val="Odsekzoznamu"/>
        <w:numPr>
          <w:ilvl w:val="0"/>
          <w:numId w:val="8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zamestnancovi v zahraničnej službe vznikne nárok na materské podľa osobitného predpisu,</w:t>
      </w:r>
      <w:r w:rsidR="00F913BE" w:rsidRPr="004450C5">
        <w:rPr>
          <w:rFonts w:ascii="Times New Roman" w:eastAsia="Times New Roman" w:hAnsi="Times New Roman" w:cs="Times New Roman"/>
          <w:color w:val="000000" w:themeColor="text1"/>
          <w:kern w:val="0"/>
          <w:sz w:val="24"/>
          <w:szCs w:val="24"/>
          <w:vertAlign w:val="superscript"/>
          <w:lang w:eastAsia="sk-SK"/>
          <w14:ligatures w14:val="none"/>
        </w:rPr>
        <w:t>6</w:t>
      </w:r>
      <w:r w:rsidR="00ED20F7">
        <w:rPr>
          <w:rFonts w:ascii="Times New Roman" w:eastAsia="Times New Roman" w:hAnsi="Times New Roman" w:cs="Times New Roman"/>
          <w:color w:val="000000" w:themeColor="text1"/>
          <w:kern w:val="0"/>
          <w:sz w:val="24"/>
          <w:szCs w:val="24"/>
          <w:vertAlign w:val="superscript"/>
          <w:lang w:eastAsia="sk-SK"/>
          <w14:ligatures w14:val="none"/>
        </w:rPr>
        <w:t>3</w:t>
      </w:r>
      <w:r w:rsidRPr="004450C5">
        <w:rPr>
          <w:rFonts w:ascii="Times New Roman" w:eastAsia="Times New Roman" w:hAnsi="Times New Roman" w:cs="Times New Roman"/>
          <w:color w:val="000000" w:themeColor="text1"/>
          <w:kern w:val="0"/>
          <w:sz w:val="24"/>
          <w:szCs w:val="24"/>
          <w:lang w:eastAsia="sk-SK"/>
          <w14:ligatures w14:val="none"/>
        </w:rPr>
        <w:t>) patrí mu príplatok k materskému vo výške</w:t>
      </w:r>
      <w:r w:rsidR="000151E4" w:rsidRPr="004450C5">
        <w:rPr>
          <w:rFonts w:ascii="Times New Roman" w:eastAsia="Times New Roman" w:hAnsi="Times New Roman" w:cs="Times New Roman"/>
          <w:color w:val="000000" w:themeColor="text1"/>
          <w:kern w:val="0"/>
          <w:sz w:val="24"/>
          <w:szCs w:val="24"/>
          <w:lang w:eastAsia="sk-SK"/>
          <w14:ligatures w14:val="none"/>
        </w:rPr>
        <w:t xml:space="preserve"> rozdielu medzi zahraničným funkčným platom po odpočítaní preddavku na daň z príjmov zo závislej činnosti, preddavku poistného na verejné zdravotné poistenie, poistného na nemocenské </w:t>
      </w:r>
      <w:r w:rsidR="000151E4" w:rsidRPr="004450C5">
        <w:rPr>
          <w:rFonts w:ascii="Times New Roman" w:eastAsia="Times New Roman" w:hAnsi="Times New Roman" w:cs="Times New Roman"/>
          <w:color w:val="000000" w:themeColor="text1"/>
          <w:kern w:val="0"/>
          <w:sz w:val="24"/>
          <w:szCs w:val="24"/>
          <w:lang w:eastAsia="sk-SK"/>
          <w14:ligatures w14:val="none"/>
        </w:rPr>
        <w:lastRenderedPageBreak/>
        <w:t>poistenie, poistného na starobné poistenie, poistného na invalidné poistenie, poistného na poistenie v nezamestnanosti a poskytnutým materským</w:t>
      </w:r>
      <w:r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ab/>
      </w:r>
    </w:p>
    <w:p w14:paraId="1DD9F588" w14:textId="77777777" w:rsidR="007A46E3" w:rsidRPr="004450C5" w:rsidRDefault="007A46E3" w:rsidP="0002267B">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DAD350D" w14:textId="64610C96" w:rsidR="007A46E3" w:rsidRPr="004450C5" w:rsidRDefault="007A46E3" w:rsidP="00C8571E">
      <w:pPr>
        <w:pStyle w:val="Odsekzoznamu"/>
        <w:numPr>
          <w:ilvl w:val="0"/>
          <w:numId w:val="8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Na účel poskytnutia príplatku k materskému je zamestnanec v zahraničnej službe povinný preukázať </w:t>
      </w:r>
      <w:r w:rsidR="006B3A57" w:rsidRPr="004450C5">
        <w:rPr>
          <w:rFonts w:ascii="Times New Roman" w:eastAsia="Times New Roman" w:hAnsi="Times New Roman" w:cs="Times New Roman"/>
          <w:color w:val="000000" w:themeColor="text1"/>
          <w:kern w:val="0"/>
          <w:sz w:val="24"/>
          <w:szCs w:val="24"/>
          <w:lang w:eastAsia="sk-SK"/>
          <w14:ligatures w14:val="none"/>
        </w:rPr>
        <w:t>ministerstv</w:t>
      </w:r>
      <w:r w:rsidRPr="004450C5">
        <w:rPr>
          <w:rFonts w:ascii="Times New Roman" w:eastAsia="Times New Roman" w:hAnsi="Times New Roman" w:cs="Times New Roman"/>
          <w:color w:val="000000" w:themeColor="text1"/>
          <w:kern w:val="0"/>
          <w:sz w:val="24"/>
          <w:szCs w:val="24"/>
          <w:lang w:eastAsia="sk-SK"/>
          <w14:ligatures w14:val="none"/>
        </w:rPr>
        <w:t xml:space="preserve">u vznik nároku na materské vrátane výšky tohto nároku. </w:t>
      </w:r>
    </w:p>
    <w:p w14:paraId="08D91AFA" w14:textId="77777777" w:rsidR="007A46E3" w:rsidRPr="004450C5" w:rsidRDefault="007A46E3" w:rsidP="0002267B">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BECA7D7" w14:textId="25E70DFE" w:rsidR="007A46E3" w:rsidRPr="004450C5" w:rsidRDefault="007A46E3" w:rsidP="00C8571E">
      <w:pPr>
        <w:pStyle w:val="Odsekzoznamu"/>
        <w:numPr>
          <w:ilvl w:val="0"/>
          <w:numId w:val="8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w:t>
      </w:r>
      <w:r w:rsidR="00283A98" w:rsidRPr="004450C5">
        <w:rPr>
          <w:rFonts w:ascii="Times New Roman" w:eastAsia="Times New Roman" w:hAnsi="Times New Roman" w:cs="Times New Roman"/>
          <w:color w:val="000000" w:themeColor="text1"/>
          <w:kern w:val="0"/>
          <w:sz w:val="24"/>
          <w:szCs w:val="24"/>
          <w:lang w:eastAsia="sk-SK"/>
          <w14:ligatures w14:val="none"/>
        </w:rPr>
        <w:t> vykonávajú manželia zahraničnú službu na tom istom zastupiteľskom úrade alebo každý na inom zastupiteľskom úrade v tom istom čase</w:t>
      </w:r>
      <w:r w:rsidRPr="004450C5">
        <w:rPr>
          <w:rFonts w:ascii="Times New Roman" w:eastAsia="Times New Roman" w:hAnsi="Times New Roman" w:cs="Times New Roman"/>
          <w:color w:val="000000" w:themeColor="text1"/>
          <w:kern w:val="0"/>
          <w:sz w:val="24"/>
          <w:szCs w:val="24"/>
          <w:lang w:eastAsia="sk-SK"/>
          <w14:ligatures w14:val="none"/>
        </w:rPr>
        <w:t xml:space="preserve">, patrí príplatok k materskému </w:t>
      </w:r>
      <w:r w:rsidR="00171BA6"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za podmienok ustanovených týmto zákonom len jednému z nich; príplatok k materskému sa poskytne tomu</w:t>
      </w:r>
      <w:r w:rsidR="000151E4" w:rsidRPr="004450C5">
        <w:rPr>
          <w:rFonts w:ascii="Times New Roman" w:eastAsia="Times New Roman" w:hAnsi="Times New Roman" w:cs="Times New Roman"/>
          <w:color w:val="000000" w:themeColor="text1"/>
          <w:kern w:val="0"/>
          <w:sz w:val="24"/>
          <w:szCs w:val="24"/>
          <w:lang w:eastAsia="sk-SK"/>
          <w14:ligatures w14:val="none"/>
        </w:rPr>
        <w:t xml:space="preserve"> zamestnancovi</w:t>
      </w:r>
      <w:r w:rsidR="00283A98" w:rsidRPr="004450C5">
        <w:rPr>
          <w:rFonts w:ascii="Times New Roman" w:eastAsia="Times New Roman" w:hAnsi="Times New Roman" w:cs="Times New Roman"/>
          <w:color w:val="000000" w:themeColor="text1"/>
          <w:kern w:val="0"/>
          <w:sz w:val="24"/>
          <w:szCs w:val="24"/>
          <w:lang w:eastAsia="sk-SK"/>
          <w14:ligatures w14:val="none"/>
        </w:rPr>
        <w:t xml:space="preserve"> v zahraničnej službe</w:t>
      </w:r>
      <w:r w:rsidRPr="004450C5">
        <w:rPr>
          <w:rFonts w:ascii="Times New Roman" w:eastAsia="Times New Roman" w:hAnsi="Times New Roman" w:cs="Times New Roman"/>
          <w:color w:val="000000" w:themeColor="text1"/>
          <w:kern w:val="0"/>
          <w:sz w:val="24"/>
          <w:szCs w:val="24"/>
          <w:lang w:eastAsia="sk-SK"/>
          <w14:ligatures w14:val="none"/>
        </w:rPr>
        <w:t xml:space="preserve">, ktorého úhrn príplatku k materskému a poskytnutého materského je vyšší. Ak úhrn príplatku k materskému a poskytnutého materského dosahuje u oboch </w:t>
      </w:r>
      <w:r w:rsidR="000151E4" w:rsidRPr="004450C5">
        <w:rPr>
          <w:rFonts w:ascii="Times New Roman" w:eastAsia="Times New Roman" w:hAnsi="Times New Roman" w:cs="Times New Roman"/>
          <w:color w:val="000000" w:themeColor="text1"/>
          <w:kern w:val="0"/>
          <w:sz w:val="24"/>
          <w:szCs w:val="24"/>
          <w:lang w:eastAsia="sk-SK"/>
          <w14:ligatures w14:val="none"/>
        </w:rPr>
        <w:t>zamestnancov</w:t>
      </w:r>
      <w:r w:rsidR="00283A98" w:rsidRPr="004450C5">
        <w:rPr>
          <w:rFonts w:ascii="Times New Roman" w:eastAsia="Times New Roman" w:hAnsi="Times New Roman" w:cs="Times New Roman"/>
          <w:color w:val="000000" w:themeColor="text1"/>
          <w:kern w:val="0"/>
          <w:sz w:val="24"/>
          <w:szCs w:val="24"/>
          <w:lang w:eastAsia="sk-SK"/>
          <w14:ligatures w14:val="none"/>
        </w:rPr>
        <w:t xml:space="preserve"> v zahraničnej službe</w:t>
      </w:r>
      <w:r w:rsidRPr="004450C5">
        <w:rPr>
          <w:rFonts w:ascii="Times New Roman" w:eastAsia="Times New Roman" w:hAnsi="Times New Roman" w:cs="Times New Roman"/>
          <w:color w:val="000000" w:themeColor="text1"/>
          <w:kern w:val="0"/>
          <w:sz w:val="24"/>
          <w:szCs w:val="24"/>
          <w:lang w:eastAsia="sk-SK"/>
          <w14:ligatures w14:val="none"/>
        </w:rPr>
        <w:t xml:space="preserve"> rovnakú výšku, tento príplatok patrí zamestnankyni v zahraničnej službe, ktorá je matkou dieťaťa alebo ktorej bolo dieťa zverené do starostlivosti nahrádzajúcej starostlivosť rodičov na základe rozhodnutia </w:t>
      </w:r>
      <w:r w:rsidR="00283A98" w:rsidRPr="004450C5">
        <w:rPr>
          <w:rFonts w:ascii="Times New Roman" w:eastAsia="Times New Roman" w:hAnsi="Times New Roman" w:cs="Times New Roman"/>
          <w:color w:val="000000" w:themeColor="text1"/>
          <w:kern w:val="0"/>
          <w:sz w:val="24"/>
          <w:szCs w:val="24"/>
          <w:lang w:eastAsia="sk-SK"/>
          <w14:ligatures w14:val="none"/>
        </w:rPr>
        <w:t>súdu</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0EF8D5E" w14:textId="77777777" w:rsidR="007A46E3" w:rsidRPr="004450C5" w:rsidRDefault="007A46E3" w:rsidP="007A46E3">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510F13B5" w14:textId="05B478F1" w:rsidR="007A46E3" w:rsidRPr="004450C5" w:rsidRDefault="007A46E3" w:rsidP="007A46E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5</w:t>
      </w:r>
      <w:r w:rsidR="009F64C6" w:rsidRPr="004450C5">
        <w:rPr>
          <w:rFonts w:ascii="Times New Roman" w:eastAsia="Times New Roman" w:hAnsi="Times New Roman" w:cs="Times New Roman"/>
          <w:b/>
          <w:bCs/>
          <w:color w:val="000000" w:themeColor="text1"/>
          <w:kern w:val="0"/>
          <w:sz w:val="24"/>
          <w:szCs w:val="24"/>
          <w:lang w:eastAsia="sk-SK"/>
          <w14:ligatures w14:val="none"/>
        </w:rPr>
        <w:t>1</w:t>
      </w:r>
    </w:p>
    <w:p w14:paraId="4A73E84F" w14:textId="77777777" w:rsidR="007A46E3" w:rsidRPr="004450C5" w:rsidRDefault="007A46E3" w:rsidP="007A46E3">
      <w:pPr>
        <w:spacing w:after="0" w:line="240"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Príplatok k náhrade príjmu a príplatok k nemocenskému</w:t>
      </w:r>
    </w:p>
    <w:p w14:paraId="5BA40B92" w14:textId="77777777" w:rsidR="007A46E3" w:rsidRPr="004450C5" w:rsidRDefault="007A46E3" w:rsidP="007A46E3">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3F5CB6F5" w14:textId="2638A155" w:rsidR="007A46E3" w:rsidRPr="004450C5" w:rsidRDefault="007A46E3" w:rsidP="00C8571E">
      <w:pPr>
        <w:pStyle w:val="Odsekzoznamu"/>
        <w:numPr>
          <w:ilvl w:val="0"/>
          <w:numId w:val="8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je zamestnanec v zahraničnej službe uznaný za dočasne </w:t>
      </w:r>
      <w:r w:rsidR="00961D8B">
        <w:rPr>
          <w:rFonts w:ascii="Times New Roman" w:eastAsia="Times New Roman" w:hAnsi="Times New Roman" w:cs="Times New Roman"/>
          <w:color w:val="000000" w:themeColor="text1"/>
          <w:kern w:val="0"/>
          <w:sz w:val="24"/>
          <w:szCs w:val="24"/>
          <w:lang w:eastAsia="sk-SK"/>
          <w14:ligatures w14:val="none"/>
        </w:rPr>
        <w:t>práce</w:t>
      </w:r>
      <w:r w:rsidRPr="004450C5">
        <w:rPr>
          <w:rFonts w:ascii="Times New Roman" w:eastAsia="Times New Roman" w:hAnsi="Times New Roman" w:cs="Times New Roman"/>
          <w:color w:val="000000" w:themeColor="text1"/>
          <w:kern w:val="0"/>
          <w:sz w:val="24"/>
          <w:szCs w:val="24"/>
          <w:lang w:eastAsia="sk-SK"/>
          <w14:ligatures w14:val="none"/>
        </w:rPr>
        <w:t>neschopného na výkon zahraničnej služby pre chorobu alebo úraz a vznikol mu nárok na náhradu príjmu podľa osobitného predpisu,</w:t>
      </w:r>
      <w:r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64"/>
      </w:r>
      <w:r w:rsidRPr="004450C5">
        <w:rPr>
          <w:rFonts w:ascii="Times New Roman" w:eastAsia="Times New Roman" w:hAnsi="Times New Roman" w:cs="Times New Roman"/>
          <w:color w:val="000000" w:themeColor="text1"/>
          <w:kern w:val="0"/>
          <w:sz w:val="24"/>
          <w:szCs w:val="24"/>
          <w:lang w:eastAsia="sk-SK"/>
          <w14:ligatures w14:val="none"/>
        </w:rPr>
        <w:t>) patrí mu príplatok k náhrade príjmu vo výške rozdielu medzi zahraničným funkčným platom po odpočítaní preddavku na daň z príjmov zo závislej činnosti, preddavku poistného na verejné zdravotné poistenie, poistného na nemocenské poistenie, poistného na starobné poistenie, poistného na invalidné poistenie, poistného na poistenie v nezamestnanosti a poskytnutou náhradou príjmu</w:t>
      </w:r>
      <w:r w:rsidR="00DC1660"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2E3A374" w14:textId="77777777" w:rsidR="007A46E3" w:rsidRPr="004450C5" w:rsidRDefault="007A46E3" w:rsidP="0002267B">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20279CC" w14:textId="76EFB1F8" w:rsidR="007A46E3" w:rsidRPr="004450C5" w:rsidRDefault="007A46E3" w:rsidP="00C8571E">
      <w:pPr>
        <w:pStyle w:val="Odsekzoznamu"/>
        <w:numPr>
          <w:ilvl w:val="0"/>
          <w:numId w:val="8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Príplatok k náhrade príjmu podľa odseku 1 sa poskytuje najviac za prvých </w:t>
      </w:r>
      <w:r w:rsidR="005A5B29" w:rsidRPr="004450C5">
        <w:rPr>
          <w:rFonts w:ascii="Times New Roman" w:eastAsia="Times New Roman" w:hAnsi="Times New Roman" w:cs="Times New Roman"/>
          <w:color w:val="000000" w:themeColor="text1"/>
          <w:kern w:val="0"/>
          <w:sz w:val="24"/>
          <w:szCs w:val="24"/>
          <w:lang w:eastAsia="sk-SK"/>
          <w14:ligatures w14:val="none"/>
        </w:rPr>
        <w:t xml:space="preserve">14 </w:t>
      </w:r>
      <w:r w:rsidRPr="004450C5">
        <w:rPr>
          <w:rFonts w:ascii="Times New Roman" w:eastAsia="Times New Roman" w:hAnsi="Times New Roman" w:cs="Times New Roman"/>
          <w:color w:val="000000" w:themeColor="text1"/>
          <w:kern w:val="0"/>
          <w:sz w:val="24"/>
          <w:szCs w:val="24"/>
          <w:lang w:eastAsia="sk-SK"/>
          <w14:ligatures w14:val="none"/>
        </w:rPr>
        <w:t xml:space="preserve">dní trvania dočasnej </w:t>
      </w:r>
      <w:r w:rsidR="00961D8B">
        <w:rPr>
          <w:rFonts w:ascii="Times New Roman" w:eastAsia="Times New Roman" w:hAnsi="Times New Roman" w:cs="Times New Roman"/>
          <w:color w:val="000000" w:themeColor="text1"/>
          <w:kern w:val="0"/>
          <w:sz w:val="24"/>
          <w:szCs w:val="24"/>
          <w:lang w:eastAsia="sk-SK"/>
          <w14:ligatures w14:val="none"/>
        </w:rPr>
        <w:t xml:space="preserve">pracovnej </w:t>
      </w:r>
      <w:r w:rsidRPr="004450C5">
        <w:rPr>
          <w:rFonts w:ascii="Times New Roman" w:eastAsia="Times New Roman" w:hAnsi="Times New Roman" w:cs="Times New Roman"/>
          <w:color w:val="000000" w:themeColor="text1"/>
          <w:kern w:val="0"/>
          <w:sz w:val="24"/>
          <w:szCs w:val="24"/>
          <w:lang w:eastAsia="sk-SK"/>
          <w14:ligatures w14:val="none"/>
        </w:rPr>
        <w:t>neschopnosti na výkon zahraničnej služby v kalendárnom roku.</w:t>
      </w:r>
    </w:p>
    <w:p w14:paraId="39851D26" w14:textId="77777777" w:rsidR="005051A6" w:rsidRPr="004450C5" w:rsidRDefault="005051A6" w:rsidP="005051A6">
      <w:pPr>
        <w:pStyle w:val="Odsekzoznamu"/>
        <w:rPr>
          <w:rFonts w:ascii="Times New Roman" w:eastAsia="Times New Roman" w:hAnsi="Times New Roman" w:cs="Times New Roman"/>
          <w:color w:val="000000" w:themeColor="text1"/>
          <w:kern w:val="0"/>
          <w:sz w:val="24"/>
          <w:szCs w:val="24"/>
          <w:lang w:eastAsia="sk-SK"/>
          <w14:ligatures w14:val="none"/>
        </w:rPr>
      </w:pPr>
    </w:p>
    <w:p w14:paraId="2E1A142F" w14:textId="3055B356" w:rsidR="005051A6" w:rsidRPr="004450C5" w:rsidRDefault="005051A6" w:rsidP="00C8571E">
      <w:pPr>
        <w:pStyle w:val="Odsekzoznamu"/>
        <w:numPr>
          <w:ilvl w:val="0"/>
          <w:numId w:val="8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Príplatok k náhrade príjmu podľa odseku 1 zamestnancovi v zahraničnej službe nepatrí, ak mu vznikol nárok na príplatok k náhrade príjmu podľa osobitného predpisu.</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65"/>
      </w:r>
      <w:r w:rsidRPr="004450C5">
        <w:rPr>
          <w:rFonts w:ascii="Times New Roman" w:eastAsia="Times New Roman" w:hAnsi="Times New Roman" w:cs="Times New Roman"/>
          <w:color w:val="000000" w:themeColor="text1"/>
          <w:kern w:val="0"/>
          <w:sz w:val="24"/>
          <w:szCs w:val="24"/>
          <w:lang w:eastAsia="sk-SK"/>
          <w14:ligatures w14:val="none"/>
        </w:rPr>
        <w:t>)</w:t>
      </w:r>
    </w:p>
    <w:p w14:paraId="44076D16" w14:textId="77777777" w:rsidR="007A46E3" w:rsidRPr="004450C5" w:rsidRDefault="007A46E3" w:rsidP="0002267B">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BF0C6FF" w14:textId="20611BF8" w:rsidR="007A46E3" w:rsidRPr="004450C5" w:rsidRDefault="007A46E3" w:rsidP="00C8571E">
      <w:pPr>
        <w:pStyle w:val="Odsekzoznamu"/>
        <w:numPr>
          <w:ilvl w:val="0"/>
          <w:numId w:val="8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je zamestnanec v zahraničnej službe uznaný za dočasne </w:t>
      </w:r>
      <w:r w:rsidR="00961D8B">
        <w:rPr>
          <w:rFonts w:ascii="Times New Roman" w:eastAsia="Times New Roman" w:hAnsi="Times New Roman" w:cs="Times New Roman"/>
          <w:color w:val="000000" w:themeColor="text1"/>
          <w:kern w:val="0"/>
          <w:sz w:val="24"/>
          <w:szCs w:val="24"/>
          <w:lang w:eastAsia="sk-SK"/>
          <w14:ligatures w14:val="none"/>
        </w:rPr>
        <w:t>práce</w:t>
      </w:r>
      <w:r w:rsidRPr="004450C5">
        <w:rPr>
          <w:rFonts w:ascii="Times New Roman" w:eastAsia="Times New Roman" w:hAnsi="Times New Roman" w:cs="Times New Roman"/>
          <w:color w:val="000000" w:themeColor="text1"/>
          <w:kern w:val="0"/>
          <w:sz w:val="24"/>
          <w:szCs w:val="24"/>
          <w:lang w:eastAsia="sk-SK"/>
          <w14:ligatures w14:val="none"/>
        </w:rPr>
        <w:t>neschopného na výkon zahraničnej služby pre chorobu alebo úraz a vznikol mu nárok na nemocenské podľa osobitného predpisu,</w:t>
      </w:r>
      <w:r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66"/>
      </w:r>
      <w:r w:rsidRPr="004450C5">
        <w:rPr>
          <w:rFonts w:ascii="Times New Roman" w:eastAsia="Times New Roman" w:hAnsi="Times New Roman" w:cs="Times New Roman"/>
          <w:color w:val="000000" w:themeColor="text1"/>
          <w:kern w:val="0"/>
          <w:sz w:val="24"/>
          <w:szCs w:val="24"/>
          <w:lang w:eastAsia="sk-SK"/>
          <w14:ligatures w14:val="none"/>
        </w:rPr>
        <w:t xml:space="preserve">) patrí mu príplatok k nemocenskému vo výške rozdielu medzi zahraničným funkčným platom po odpočítaní preddavku na daň z príjmov zo závislej činnosti, preddavku poistného na verejné zdravotné poistenie, poistného na nemocenské poistenie, poistného na starobné poistenie, poistného na invalidné poistenie, poistného na poistenie v nezamestnanosti a poskytnutým nemocenským. </w:t>
      </w:r>
    </w:p>
    <w:p w14:paraId="0F0F14F5" w14:textId="77777777" w:rsidR="007A46E3" w:rsidRPr="004450C5" w:rsidRDefault="007A46E3" w:rsidP="0002267B">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0BC5B43" w14:textId="7A2CC6CE" w:rsidR="00A61F44" w:rsidRPr="004450C5" w:rsidRDefault="007A46E3" w:rsidP="00C8571E">
      <w:pPr>
        <w:pStyle w:val="Odsekzoznamu"/>
        <w:numPr>
          <w:ilvl w:val="0"/>
          <w:numId w:val="8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Na účel poskytnutia príplatku k nemocenskému je zamestnanec v zahraničnej službe povinný preukázať </w:t>
      </w:r>
      <w:r w:rsidR="002D3B93" w:rsidRPr="004450C5">
        <w:rPr>
          <w:rFonts w:ascii="Times New Roman" w:eastAsia="Times New Roman" w:hAnsi="Times New Roman" w:cs="Times New Roman"/>
          <w:color w:val="000000" w:themeColor="text1"/>
          <w:kern w:val="0"/>
          <w:sz w:val="24"/>
          <w:szCs w:val="24"/>
          <w:lang w:eastAsia="sk-SK"/>
          <w14:ligatures w14:val="none"/>
        </w:rPr>
        <w:t>ministerstv</w:t>
      </w:r>
      <w:r w:rsidRPr="004450C5">
        <w:rPr>
          <w:rFonts w:ascii="Times New Roman" w:eastAsia="Times New Roman" w:hAnsi="Times New Roman" w:cs="Times New Roman"/>
          <w:color w:val="000000" w:themeColor="text1"/>
          <w:kern w:val="0"/>
          <w:sz w:val="24"/>
          <w:szCs w:val="24"/>
          <w:lang w:eastAsia="sk-SK"/>
          <w14:ligatures w14:val="none"/>
        </w:rPr>
        <w:t xml:space="preserve">u vznik nároku na nemocenské vrátane výšky tohto nároku. </w:t>
      </w:r>
    </w:p>
    <w:p w14:paraId="340763BC" w14:textId="77777777" w:rsidR="007A46E3" w:rsidRPr="004450C5" w:rsidRDefault="007A46E3" w:rsidP="0002267B">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A89EAB5" w14:textId="22D3D7C1" w:rsidR="007A46E3" w:rsidRPr="004450C5" w:rsidRDefault="007A46E3" w:rsidP="00C8571E">
      <w:pPr>
        <w:pStyle w:val="Odsekzoznamu"/>
        <w:numPr>
          <w:ilvl w:val="0"/>
          <w:numId w:val="8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Príplatok k nemocenskému podľa odseku </w:t>
      </w:r>
      <w:r w:rsidR="00DC451A">
        <w:rPr>
          <w:rFonts w:ascii="Times New Roman" w:eastAsia="Times New Roman" w:hAnsi="Times New Roman" w:cs="Times New Roman"/>
          <w:color w:val="000000" w:themeColor="text1"/>
          <w:kern w:val="0"/>
          <w:sz w:val="24"/>
          <w:szCs w:val="24"/>
          <w:lang w:eastAsia="sk-SK"/>
          <w14:ligatures w14:val="none"/>
        </w:rPr>
        <w:t>4</w:t>
      </w:r>
      <w:r w:rsidRPr="004450C5">
        <w:rPr>
          <w:rFonts w:ascii="Times New Roman" w:eastAsia="Times New Roman" w:hAnsi="Times New Roman" w:cs="Times New Roman"/>
          <w:color w:val="000000" w:themeColor="text1"/>
          <w:kern w:val="0"/>
          <w:sz w:val="24"/>
          <w:szCs w:val="24"/>
          <w:lang w:eastAsia="sk-SK"/>
          <w14:ligatures w14:val="none"/>
        </w:rPr>
        <w:t xml:space="preserve"> sa poskytuje najviac za šesť mesiacov trvania dočasnej</w:t>
      </w:r>
      <w:r w:rsidR="00961D8B">
        <w:rPr>
          <w:rFonts w:ascii="Times New Roman" w:eastAsia="Times New Roman" w:hAnsi="Times New Roman" w:cs="Times New Roman"/>
          <w:color w:val="000000" w:themeColor="text1"/>
          <w:kern w:val="0"/>
          <w:sz w:val="24"/>
          <w:szCs w:val="24"/>
          <w:lang w:eastAsia="sk-SK"/>
          <w14:ligatures w14:val="none"/>
        </w:rPr>
        <w:t xml:space="preserve"> pracovnej</w:t>
      </w:r>
      <w:r w:rsidRPr="004450C5">
        <w:rPr>
          <w:rFonts w:ascii="Times New Roman" w:eastAsia="Times New Roman" w:hAnsi="Times New Roman" w:cs="Times New Roman"/>
          <w:color w:val="000000" w:themeColor="text1"/>
          <w:kern w:val="0"/>
          <w:sz w:val="24"/>
          <w:szCs w:val="24"/>
          <w:lang w:eastAsia="sk-SK"/>
          <w14:ligatures w14:val="none"/>
        </w:rPr>
        <w:t xml:space="preserve"> neschopnosti na výkon zahraničnej služby v kalendárnom roku.</w:t>
      </w:r>
    </w:p>
    <w:p w14:paraId="37FDD934" w14:textId="77777777" w:rsidR="007A46E3" w:rsidRPr="004450C5" w:rsidRDefault="007A46E3" w:rsidP="00A61F44">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20826341" w14:textId="250DC47B" w:rsidR="007A46E3" w:rsidRPr="004450C5" w:rsidRDefault="007A46E3" w:rsidP="007A46E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5</w:t>
      </w:r>
      <w:r w:rsidR="009F64C6" w:rsidRPr="004450C5">
        <w:rPr>
          <w:rFonts w:ascii="Times New Roman" w:eastAsia="Times New Roman" w:hAnsi="Times New Roman" w:cs="Times New Roman"/>
          <w:b/>
          <w:bCs/>
          <w:color w:val="000000" w:themeColor="text1"/>
          <w:kern w:val="0"/>
          <w:sz w:val="24"/>
          <w:szCs w:val="24"/>
          <w:lang w:eastAsia="sk-SK"/>
          <w14:ligatures w14:val="none"/>
        </w:rPr>
        <w:t>2</w:t>
      </w:r>
    </w:p>
    <w:p w14:paraId="45267367" w14:textId="77777777" w:rsidR="007A46E3" w:rsidRPr="004450C5" w:rsidRDefault="007A46E3" w:rsidP="007A46E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Príplatok k ošetrovnému</w:t>
      </w:r>
    </w:p>
    <w:p w14:paraId="6F26187F" w14:textId="77777777" w:rsidR="007A46E3" w:rsidRPr="004450C5" w:rsidRDefault="007A46E3" w:rsidP="007A46E3">
      <w:pPr>
        <w:spacing w:after="0" w:line="240" w:lineRule="auto"/>
        <w:ind w:left="567" w:hanging="567"/>
        <w:jc w:val="center"/>
        <w:rPr>
          <w:rFonts w:ascii="Times New Roman" w:eastAsia="Times New Roman" w:hAnsi="Times New Roman" w:cs="Times New Roman"/>
          <w:color w:val="000000" w:themeColor="text1"/>
          <w:kern w:val="0"/>
          <w:sz w:val="24"/>
          <w:szCs w:val="24"/>
          <w:lang w:eastAsia="sk-SK"/>
          <w14:ligatures w14:val="none"/>
        </w:rPr>
      </w:pPr>
    </w:p>
    <w:p w14:paraId="27CF9332" w14:textId="3B5C507A" w:rsidR="007A46E3" w:rsidRPr="004450C5" w:rsidRDefault="007A46E3" w:rsidP="00C8571E">
      <w:pPr>
        <w:pStyle w:val="Odsekzoznamu"/>
        <w:numPr>
          <w:ilvl w:val="0"/>
          <w:numId w:val="8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zamestnancovi v zahraničnej službe vznikne nárok na ošetrovné podľa osobitného predpisu,</w:t>
      </w:r>
      <w:r w:rsidRPr="004450C5">
        <w:rPr>
          <w:rFonts w:ascii="Times New Roman" w:hAnsi="Times New Roman" w:cs="Times New Roman"/>
          <w:vertAlign w:val="superscript"/>
          <w:lang w:eastAsia="sk-SK"/>
        </w:rPr>
        <w:footnoteReference w:id="67"/>
      </w:r>
      <w:r w:rsidRPr="004450C5">
        <w:rPr>
          <w:rFonts w:ascii="Times New Roman" w:eastAsia="Times New Roman" w:hAnsi="Times New Roman" w:cs="Times New Roman"/>
          <w:color w:val="000000" w:themeColor="text1"/>
          <w:kern w:val="0"/>
          <w:sz w:val="24"/>
          <w:szCs w:val="24"/>
          <w:lang w:eastAsia="sk-SK"/>
          <w14:ligatures w14:val="none"/>
        </w:rPr>
        <w:t>) patrí mu príplatok k ošetrovnému vo výške</w:t>
      </w:r>
      <w:r w:rsidR="000151E4" w:rsidRPr="004450C5">
        <w:rPr>
          <w:rFonts w:ascii="Times New Roman" w:eastAsia="Times New Roman" w:hAnsi="Times New Roman" w:cs="Times New Roman"/>
          <w:color w:val="000000" w:themeColor="text1"/>
          <w:kern w:val="0"/>
          <w:sz w:val="24"/>
          <w:szCs w:val="24"/>
          <w:lang w:eastAsia="sk-SK"/>
          <w14:ligatures w14:val="none"/>
        </w:rPr>
        <w:t xml:space="preserve"> rozdielu medzi zahraničným funkčným platom po odpočítaní preddavku na daň z príjmov zo závislej činnosti, preddavku poistného na verejné zdravotné poistenie, poistného na nemocenské poistenie, poistného na starobné poistenie, poistného na invalidné poistenie, poistného na poistenie v nezamestnanosti a poskytnutým ošetrovným</w:t>
      </w:r>
      <w:r w:rsidRPr="004450C5">
        <w:rPr>
          <w:rFonts w:ascii="Times New Roman" w:eastAsia="Times New Roman" w:hAnsi="Times New Roman" w:cs="Times New Roman"/>
          <w:color w:val="000000" w:themeColor="text1"/>
          <w:kern w:val="0"/>
          <w:sz w:val="24"/>
          <w:szCs w:val="24"/>
          <w:lang w:eastAsia="sk-SK"/>
          <w14:ligatures w14:val="none"/>
        </w:rPr>
        <w:t>.</w:t>
      </w:r>
    </w:p>
    <w:p w14:paraId="614EAD2C" w14:textId="77777777" w:rsidR="007A46E3" w:rsidRPr="004450C5" w:rsidRDefault="007A46E3" w:rsidP="0002267B">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5C2C79A0" w14:textId="3408D7F6" w:rsidR="00B04728" w:rsidRPr="004450C5" w:rsidRDefault="00B04728" w:rsidP="00C8571E">
      <w:pPr>
        <w:pStyle w:val="Odsekzoznamu"/>
        <w:numPr>
          <w:ilvl w:val="0"/>
          <w:numId w:val="8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Na účel poskytnutia príplatku k ošetrovnému je zamestnanec v zahraničnej službe povinný preukázať ministerstvu vznik nároku na ošetrovné vrátane výšky tohto nároku. </w:t>
      </w:r>
    </w:p>
    <w:p w14:paraId="072F85F7" w14:textId="77777777" w:rsidR="00B04728" w:rsidRPr="004450C5" w:rsidRDefault="00B04728" w:rsidP="00B04728">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25650D2" w14:textId="244DB22E" w:rsidR="007A46E3" w:rsidRPr="004450C5" w:rsidRDefault="007A46E3" w:rsidP="00C8571E">
      <w:pPr>
        <w:pStyle w:val="Odsekzoznamu"/>
        <w:numPr>
          <w:ilvl w:val="0"/>
          <w:numId w:val="8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Príplatok k ošetrovnému podľa odseku 1 sa poskytuje najviac za prvých </w:t>
      </w:r>
      <w:r w:rsidR="00212698" w:rsidRPr="004450C5">
        <w:rPr>
          <w:rFonts w:ascii="Times New Roman" w:eastAsia="Times New Roman" w:hAnsi="Times New Roman" w:cs="Times New Roman"/>
          <w:color w:val="000000" w:themeColor="text1"/>
          <w:kern w:val="0"/>
          <w:sz w:val="24"/>
          <w:szCs w:val="24"/>
          <w:lang w:eastAsia="sk-SK"/>
          <w14:ligatures w14:val="none"/>
        </w:rPr>
        <w:t>14</w:t>
      </w:r>
      <w:r w:rsidRPr="004450C5">
        <w:rPr>
          <w:rFonts w:ascii="Times New Roman" w:eastAsia="Times New Roman" w:hAnsi="Times New Roman" w:cs="Times New Roman"/>
          <w:color w:val="000000" w:themeColor="text1"/>
          <w:kern w:val="0"/>
          <w:sz w:val="24"/>
          <w:szCs w:val="24"/>
          <w:lang w:eastAsia="sk-SK"/>
          <w14:ligatures w14:val="none"/>
        </w:rPr>
        <w:t xml:space="preserve"> dní </w:t>
      </w:r>
      <w:r w:rsidR="00EE79D8"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kalendárnom roku</w:t>
      </w:r>
      <w:r w:rsidR="00212698" w:rsidRPr="004450C5">
        <w:rPr>
          <w:rFonts w:ascii="Times New Roman" w:eastAsia="Times New Roman" w:hAnsi="Times New Roman" w:cs="Times New Roman"/>
          <w:color w:val="000000" w:themeColor="text1"/>
          <w:kern w:val="0"/>
          <w:sz w:val="24"/>
          <w:szCs w:val="24"/>
          <w:lang w:eastAsia="sk-SK"/>
          <w14:ligatures w14:val="none"/>
        </w:rPr>
        <w:t>, počas ktorých vznikol zamestnancovi nárok na ošetrovné podľa osobitného predpisu</w:t>
      </w:r>
      <w:r w:rsidR="00212698" w:rsidRPr="004450C5">
        <w:rPr>
          <w:rFonts w:ascii="Times New Roman" w:hAnsi="Times New Roman" w:cs="Times New Roman"/>
          <w:vertAlign w:val="superscript"/>
          <w:lang w:eastAsia="sk-SK"/>
        </w:rPr>
        <w:footnoteReference w:id="68"/>
      </w:r>
      <w:r w:rsidR="00212698" w:rsidRPr="004450C5">
        <w:rPr>
          <w:rFonts w:ascii="Times New Roman" w:eastAsia="Times New Roman" w:hAnsi="Times New Roman" w:cs="Times New Roman"/>
          <w:color w:val="000000" w:themeColor="text1"/>
          <w:kern w:val="0"/>
          <w:sz w:val="24"/>
          <w:szCs w:val="24"/>
          <w:lang w:eastAsia="sk-SK"/>
          <w14:ligatures w14:val="none"/>
        </w:rPr>
        <w:t>) alebo najviac za prvých 90 dní v kalendárnom roku, počas ktorých vznikol zamestnancovi nárok na ošetrovné podľa osobitného predpisu</w:t>
      </w:r>
      <w:r w:rsidRPr="004450C5">
        <w:rPr>
          <w:rFonts w:ascii="Times New Roman" w:eastAsia="Times New Roman" w:hAnsi="Times New Roman" w:cs="Times New Roman"/>
          <w:color w:val="000000" w:themeColor="text1"/>
          <w:kern w:val="0"/>
          <w:sz w:val="24"/>
          <w:szCs w:val="24"/>
          <w:lang w:eastAsia="sk-SK"/>
          <w14:ligatures w14:val="none"/>
        </w:rPr>
        <w:t>.</w:t>
      </w:r>
      <w:r w:rsidR="00212698" w:rsidRPr="004450C5">
        <w:rPr>
          <w:rFonts w:ascii="Times New Roman" w:hAnsi="Times New Roman" w:cs="Times New Roman"/>
          <w:vertAlign w:val="superscript"/>
          <w:lang w:eastAsia="sk-SK"/>
        </w:rPr>
        <w:footnoteReference w:id="69"/>
      </w:r>
      <w:r w:rsidR="00212698" w:rsidRPr="004450C5">
        <w:rPr>
          <w:rFonts w:ascii="Times New Roman" w:eastAsia="Times New Roman" w:hAnsi="Times New Roman" w:cs="Times New Roman"/>
          <w:color w:val="000000" w:themeColor="text1"/>
          <w:kern w:val="0"/>
          <w:sz w:val="24"/>
          <w:szCs w:val="24"/>
          <w:lang w:eastAsia="sk-SK"/>
          <w14:ligatures w14:val="none"/>
        </w:rPr>
        <w:t>)</w:t>
      </w:r>
    </w:p>
    <w:p w14:paraId="0E11F9B9" w14:textId="77777777" w:rsidR="00F801DD" w:rsidRPr="004450C5" w:rsidRDefault="00F801DD" w:rsidP="00FE4117">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38FF7042"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A826CD8"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PIATA ČASŤ</w:t>
      </w:r>
    </w:p>
    <w:p w14:paraId="38965E48" w14:textId="3A9DB1E4"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ŠTÁTNA SLUŽBA A VÝKON PRÁCE VO VEREJNOM ZÁUJME </w:t>
      </w:r>
      <w:r w:rsidR="00EE4DE6" w:rsidRPr="004450C5">
        <w:rPr>
          <w:rFonts w:ascii="Times New Roman" w:eastAsia="Times New Roman" w:hAnsi="Times New Roman" w:cs="Times New Roman"/>
          <w:b/>
          <w:bCs/>
          <w:color w:val="000000" w:themeColor="text1"/>
          <w:kern w:val="0"/>
          <w:sz w:val="24"/>
          <w:szCs w:val="24"/>
          <w:lang w:eastAsia="sk-SK"/>
          <w14:ligatures w14:val="none"/>
        </w:rPr>
        <w:br/>
      </w:r>
      <w:r w:rsidRPr="004450C5">
        <w:rPr>
          <w:rFonts w:ascii="Times New Roman" w:eastAsia="Times New Roman" w:hAnsi="Times New Roman" w:cs="Times New Roman"/>
          <w:b/>
          <w:bCs/>
          <w:color w:val="000000" w:themeColor="text1"/>
          <w:kern w:val="0"/>
          <w:sz w:val="24"/>
          <w:szCs w:val="24"/>
          <w:lang w:eastAsia="sk-SK"/>
          <w14:ligatures w14:val="none"/>
        </w:rPr>
        <w:t>NA MINISTERSTVE</w:t>
      </w:r>
    </w:p>
    <w:p w14:paraId="7BABB264" w14:textId="77777777" w:rsidR="007B2354" w:rsidRPr="004450C5" w:rsidRDefault="007B2354"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01AF275E" w14:textId="4EBE4933" w:rsidR="007A46E3" w:rsidRPr="004450C5" w:rsidRDefault="007A46E3"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5</w:t>
      </w:r>
      <w:r w:rsidR="009F64C6" w:rsidRPr="004450C5">
        <w:rPr>
          <w:rFonts w:ascii="Times New Roman" w:eastAsia="Times New Roman" w:hAnsi="Times New Roman" w:cs="Times New Roman"/>
          <w:b/>
          <w:bCs/>
          <w:color w:val="000000" w:themeColor="text1"/>
          <w:kern w:val="0"/>
          <w:sz w:val="24"/>
          <w:szCs w:val="24"/>
          <w:lang w:eastAsia="sk-SK"/>
          <w14:ligatures w14:val="none"/>
        </w:rPr>
        <w:t>3</w:t>
      </w:r>
    </w:p>
    <w:p w14:paraId="65C29959" w14:textId="77777777" w:rsidR="007A46E3" w:rsidRPr="004450C5" w:rsidRDefault="007A46E3"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1085590D" w14:textId="36DB69F3" w:rsidR="007A46E3" w:rsidRPr="004450C5" w:rsidRDefault="007A46E3" w:rsidP="0058527E">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 dbá na dodržiavanie kariérneho systému na ministerstve u</w:t>
      </w:r>
      <w:r w:rsidR="00267EA9" w:rsidRPr="004450C5">
        <w:rPr>
          <w:rFonts w:ascii="Times New Roman" w:eastAsia="Times New Roman" w:hAnsi="Times New Roman" w:cs="Times New Roman"/>
          <w:color w:val="000000" w:themeColor="text1"/>
          <w:kern w:val="0"/>
          <w:sz w:val="24"/>
          <w:szCs w:val="24"/>
          <w:lang w:eastAsia="sk-SK"/>
          <w14:ligatures w14:val="none"/>
        </w:rPr>
        <w:t>stanoveného</w:t>
      </w:r>
      <w:r w:rsidRPr="004450C5">
        <w:rPr>
          <w:rFonts w:ascii="Times New Roman" w:eastAsia="Times New Roman" w:hAnsi="Times New Roman" w:cs="Times New Roman"/>
          <w:color w:val="000000" w:themeColor="text1"/>
          <w:kern w:val="0"/>
          <w:sz w:val="24"/>
          <w:szCs w:val="24"/>
          <w:lang w:eastAsia="sk-SK"/>
          <w14:ligatures w14:val="none"/>
        </w:rPr>
        <w:t xml:space="preserve"> vnútorným predpisom ministerstva a na striedaní výkonu štátnej služby a</w:t>
      </w:r>
      <w:r w:rsidR="000F634F"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xml:space="preserve"> výkon</w:t>
      </w:r>
      <w:r w:rsidR="00C91507" w:rsidRPr="004450C5">
        <w:rPr>
          <w:rFonts w:ascii="Times New Roman" w:eastAsia="Times New Roman" w:hAnsi="Times New Roman" w:cs="Times New Roman"/>
          <w:color w:val="000000" w:themeColor="text1"/>
          <w:kern w:val="0"/>
          <w:sz w:val="24"/>
          <w:szCs w:val="24"/>
          <w:lang w:eastAsia="sk-SK"/>
          <w14:ligatures w14:val="none"/>
        </w:rPr>
        <w:t>u</w:t>
      </w:r>
      <w:r w:rsidRPr="004450C5">
        <w:rPr>
          <w:rFonts w:ascii="Times New Roman" w:eastAsia="Times New Roman" w:hAnsi="Times New Roman" w:cs="Times New Roman"/>
          <w:color w:val="000000" w:themeColor="text1"/>
          <w:kern w:val="0"/>
          <w:sz w:val="24"/>
          <w:szCs w:val="24"/>
          <w:lang w:eastAsia="sk-SK"/>
          <w14:ligatures w14:val="none"/>
        </w:rPr>
        <w:t xml:space="preserve"> práce vo verejnom záujme </w:t>
      </w:r>
      <w:r w:rsidR="00C91507" w:rsidRPr="004450C5">
        <w:rPr>
          <w:rFonts w:ascii="Times New Roman" w:eastAsia="Times New Roman" w:hAnsi="Times New Roman" w:cs="Times New Roman"/>
          <w:color w:val="000000" w:themeColor="text1"/>
          <w:kern w:val="0"/>
          <w:sz w:val="24"/>
          <w:szCs w:val="24"/>
          <w:lang w:eastAsia="sk-SK"/>
          <w14:ligatures w14:val="none"/>
        </w:rPr>
        <w:t>s</w:t>
      </w:r>
      <w:r w:rsidRPr="004450C5">
        <w:rPr>
          <w:rFonts w:ascii="Times New Roman" w:eastAsia="Times New Roman" w:hAnsi="Times New Roman" w:cs="Times New Roman"/>
          <w:color w:val="000000" w:themeColor="text1"/>
          <w:kern w:val="0"/>
          <w:sz w:val="24"/>
          <w:szCs w:val="24"/>
          <w:lang w:eastAsia="sk-SK"/>
          <w14:ligatures w14:val="none"/>
        </w:rPr>
        <w:t xml:space="preserve"> výkon</w:t>
      </w:r>
      <w:r w:rsidR="00C91507" w:rsidRPr="004450C5">
        <w:rPr>
          <w:rFonts w:ascii="Times New Roman" w:eastAsia="Times New Roman" w:hAnsi="Times New Roman" w:cs="Times New Roman"/>
          <w:color w:val="000000" w:themeColor="text1"/>
          <w:kern w:val="0"/>
          <w:sz w:val="24"/>
          <w:szCs w:val="24"/>
          <w:lang w:eastAsia="sk-SK"/>
          <w14:ligatures w14:val="none"/>
        </w:rPr>
        <w:t>om</w:t>
      </w:r>
      <w:r w:rsidRPr="004450C5">
        <w:rPr>
          <w:rFonts w:ascii="Times New Roman" w:eastAsia="Times New Roman" w:hAnsi="Times New Roman" w:cs="Times New Roman"/>
          <w:color w:val="000000" w:themeColor="text1"/>
          <w:kern w:val="0"/>
          <w:sz w:val="24"/>
          <w:szCs w:val="24"/>
          <w:lang w:eastAsia="sk-SK"/>
          <w14:ligatures w14:val="none"/>
        </w:rPr>
        <w:t xml:space="preserve"> zahraničnej služby.</w:t>
      </w:r>
    </w:p>
    <w:p w14:paraId="7F7477D0" w14:textId="77777777"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225687D" w14:textId="1D245631"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5</w:t>
      </w:r>
      <w:r w:rsidR="009F64C6" w:rsidRPr="004450C5">
        <w:rPr>
          <w:rFonts w:ascii="Times New Roman" w:eastAsia="Times New Roman" w:hAnsi="Times New Roman" w:cs="Times New Roman"/>
          <w:b/>
          <w:bCs/>
          <w:color w:val="000000" w:themeColor="text1"/>
          <w:kern w:val="0"/>
          <w:sz w:val="24"/>
          <w:szCs w:val="24"/>
          <w:lang w:eastAsia="sk-SK"/>
          <w14:ligatures w14:val="none"/>
        </w:rPr>
        <w:t>4</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60265C0C"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Štátnozamestnanecké miesto a pracovné miesto</w:t>
      </w:r>
    </w:p>
    <w:p w14:paraId="3AA633FE" w14:textId="77777777" w:rsidR="007B2354" w:rsidRPr="004450C5" w:rsidRDefault="007B2354" w:rsidP="007B2354">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B5429EB" w14:textId="27EBAD93" w:rsidR="00E919BF" w:rsidRPr="004450C5" w:rsidRDefault="00E919BF" w:rsidP="005A76BE">
      <w:pPr>
        <w:pStyle w:val="Odsekzoznamu"/>
        <w:numPr>
          <w:ilvl w:val="0"/>
          <w:numId w:val="4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Ministerstvo </w:t>
      </w:r>
      <w:r w:rsidR="00ED0F36" w:rsidRPr="004450C5">
        <w:rPr>
          <w:rFonts w:ascii="Times New Roman" w:eastAsia="Times New Roman" w:hAnsi="Times New Roman" w:cs="Times New Roman"/>
          <w:color w:val="000000" w:themeColor="text1"/>
          <w:kern w:val="0"/>
          <w:sz w:val="24"/>
          <w:szCs w:val="24"/>
          <w:lang w:eastAsia="sk-SK"/>
          <w14:ligatures w14:val="none"/>
        </w:rPr>
        <w:t>vnútorným</w:t>
      </w:r>
      <w:r w:rsidRPr="004450C5">
        <w:rPr>
          <w:rFonts w:ascii="Times New Roman" w:eastAsia="Times New Roman" w:hAnsi="Times New Roman" w:cs="Times New Roman"/>
          <w:color w:val="000000" w:themeColor="text1"/>
          <w:kern w:val="0"/>
          <w:sz w:val="24"/>
          <w:szCs w:val="24"/>
          <w:lang w:eastAsia="sk-SK"/>
          <w14:ligatures w14:val="none"/>
        </w:rPr>
        <w:t xml:space="preserve"> predpisom ustanoví podľa prevažne vykonávanej činnosti, ktoré štátnozamestnanecké miesto a pracovné miesto </w:t>
      </w:r>
      <w:r w:rsidR="0035062E">
        <w:rPr>
          <w:rFonts w:ascii="Times New Roman" w:eastAsia="Times New Roman" w:hAnsi="Times New Roman" w:cs="Times New Roman"/>
          <w:color w:val="000000" w:themeColor="text1"/>
          <w:kern w:val="0"/>
          <w:sz w:val="24"/>
          <w:szCs w:val="24"/>
          <w:lang w:eastAsia="sk-SK"/>
          <w14:ligatures w14:val="none"/>
        </w:rPr>
        <w:t>na</w:t>
      </w:r>
      <w:r w:rsidR="0035062E"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výkon práce vo verejnom záujme je </w:t>
      </w:r>
    </w:p>
    <w:p w14:paraId="16D90FFD" w14:textId="77777777" w:rsidR="00E919BF" w:rsidRPr="004450C5" w:rsidRDefault="00E919BF" w:rsidP="005A76BE">
      <w:pPr>
        <w:pStyle w:val="Odsekzoznamu"/>
        <w:numPr>
          <w:ilvl w:val="0"/>
          <w:numId w:val="4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diplomatické miesto, </w:t>
      </w:r>
    </w:p>
    <w:p w14:paraId="20471AE1" w14:textId="639A885D" w:rsidR="00E919BF" w:rsidRPr="004450C5" w:rsidRDefault="00E919BF" w:rsidP="005A76BE">
      <w:pPr>
        <w:pStyle w:val="Odsekzoznamu"/>
        <w:numPr>
          <w:ilvl w:val="0"/>
          <w:numId w:val="4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administratívno-technické miesto. </w:t>
      </w:r>
    </w:p>
    <w:p w14:paraId="287EE29D" w14:textId="77777777" w:rsidR="00F853B2" w:rsidRPr="004450C5" w:rsidRDefault="00F853B2" w:rsidP="00445FBC">
      <w:pPr>
        <w:pStyle w:val="Odsekzoznamu"/>
        <w:spacing w:after="0" w:line="240" w:lineRule="auto"/>
        <w:ind w:left="1440"/>
        <w:jc w:val="both"/>
        <w:rPr>
          <w:rFonts w:ascii="Times New Roman" w:eastAsia="Times New Roman" w:hAnsi="Times New Roman" w:cs="Times New Roman"/>
          <w:color w:val="000000" w:themeColor="text1"/>
          <w:kern w:val="0"/>
          <w:sz w:val="24"/>
          <w:szCs w:val="24"/>
          <w:lang w:eastAsia="sk-SK"/>
          <w14:ligatures w14:val="none"/>
        </w:rPr>
      </w:pPr>
    </w:p>
    <w:p w14:paraId="106E6546" w14:textId="4884790A" w:rsidR="00E919BF" w:rsidRPr="004450C5" w:rsidRDefault="00E919BF" w:rsidP="005A76BE">
      <w:pPr>
        <w:pStyle w:val="Odsekzoznamu"/>
        <w:numPr>
          <w:ilvl w:val="0"/>
          <w:numId w:val="4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Štátnozamestnanecké miesto mimoriadnej významnosti</w:t>
      </w:r>
      <w:r w:rsidR="00FA7588"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70"/>
      </w:r>
      <w:r w:rsidR="00FA7588"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nemôže byť určené </w:t>
      </w:r>
      <w:r w:rsidR="004B5B78"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zastupiteľskom úrade.</w:t>
      </w:r>
    </w:p>
    <w:p w14:paraId="1C76655E" w14:textId="77777777" w:rsidR="000E4C43" w:rsidRPr="004450C5" w:rsidRDefault="000E4C43" w:rsidP="000E4C43">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6D7E0D7" w14:textId="3746909C" w:rsidR="007B2354" w:rsidRPr="004450C5" w:rsidRDefault="00E919BF" w:rsidP="005A76BE">
      <w:pPr>
        <w:pStyle w:val="Odsekzoznamu"/>
        <w:numPr>
          <w:ilvl w:val="0"/>
          <w:numId w:val="4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Štátnozamestnanecké miesto vedúceho zamestnanca ministerstv</w:t>
      </w:r>
      <w:r w:rsidR="009D4907"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ktoré nie je zriadené na zastupiteľskom úrade, možno obsadiť bez výberového konania štátnym zamestnancom ministerstv</w:t>
      </w:r>
      <w:r w:rsidR="009D4907"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ktorý vykonával zahraničnú službu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štátnozamestnaneckom mieste vedúceho zamestnanca a od skončenia výkonu tejto služby neuplynuli viac ako tri mesiace.</w:t>
      </w:r>
    </w:p>
    <w:p w14:paraId="6F7A3DAF" w14:textId="625F80C9" w:rsidR="007B2354" w:rsidRPr="004450C5" w:rsidRDefault="00A62FC9" w:rsidP="004C0E4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b/>
      </w:r>
    </w:p>
    <w:p w14:paraId="1173911C" w14:textId="388F2E0E"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5</w:t>
      </w:r>
      <w:r w:rsidR="009F64C6" w:rsidRPr="004450C5">
        <w:rPr>
          <w:rFonts w:ascii="Times New Roman" w:eastAsia="Times New Roman" w:hAnsi="Times New Roman" w:cs="Times New Roman"/>
          <w:b/>
          <w:bCs/>
          <w:color w:val="000000" w:themeColor="text1"/>
          <w:kern w:val="0"/>
          <w:sz w:val="24"/>
          <w:szCs w:val="24"/>
          <w:lang w:eastAsia="sk-SK"/>
          <w14:ligatures w14:val="none"/>
        </w:rPr>
        <w:t>5</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4AED30A4" w14:textId="77777777" w:rsidR="00780562" w:rsidRPr="004450C5" w:rsidRDefault="00780562" w:rsidP="00780562">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Zmena štátnozamestnaneckého pomeru na ministerstve</w:t>
      </w:r>
    </w:p>
    <w:p w14:paraId="19929C04" w14:textId="77777777" w:rsidR="007B2354" w:rsidRPr="004450C5" w:rsidRDefault="007B2354" w:rsidP="00A9170A">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8780BD0" w14:textId="0357C40C" w:rsidR="007B2354" w:rsidRPr="004450C5" w:rsidRDefault="007B2354" w:rsidP="00AC03F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Okrem zmeny štátnozamestnaneckého pomeru podľa osobitného predpisu</w:t>
      </w:r>
      <w:r w:rsidR="00804AB3" w:rsidRPr="004450C5">
        <w:rPr>
          <w:rFonts w:ascii="Times New Roman" w:eastAsia="Times New Roman" w:hAnsi="Times New Roman" w:cs="Times New Roman"/>
          <w:color w:val="000000" w:themeColor="text1"/>
          <w:kern w:val="0"/>
          <w:sz w:val="24"/>
          <w:szCs w:val="24"/>
          <w:vertAlign w:val="superscript"/>
          <w:lang w:eastAsia="sk-SK"/>
          <w14:ligatures w14:val="none"/>
        </w:rPr>
        <w:t>4</w:t>
      </w:r>
      <w:r w:rsidR="00ED20F7">
        <w:rPr>
          <w:rFonts w:ascii="Times New Roman" w:eastAsia="Times New Roman" w:hAnsi="Times New Roman" w:cs="Times New Roman"/>
          <w:color w:val="000000" w:themeColor="text1"/>
          <w:kern w:val="0"/>
          <w:sz w:val="24"/>
          <w:szCs w:val="24"/>
          <w:vertAlign w:val="superscript"/>
          <w:lang w:eastAsia="sk-SK"/>
          <w14:ligatures w14:val="none"/>
        </w:rPr>
        <w:t>1</w:t>
      </w:r>
      <w:r w:rsidR="005E70AF"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je zmenou štátnozamestnaneckého pomeru štátneho zamestnanca</w:t>
      </w:r>
      <w:r w:rsidR="009D4907" w:rsidRPr="004450C5">
        <w:rPr>
          <w:rFonts w:ascii="Times New Roman" w:eastAsia="Times New Roman" w:hAnsi="Times New Roman" w:cs="Times New Roman"/>
          <w:color w:val="000000" w:themeColor="text1"/>
          <w:kern w:val="0"/>
          <w:sz w:val="24"/>
          <w:szCs w:val="24"/>
          <w:lang w:eastAsia="sk-SK"/>
          <w14:ligatures w14:val="none"/>
        </w:rPr>
        <w:t xml:space="preserve"> ministerstva</w:t>
      </w:r>
      <w:r w:rsidRPr="004450C5">
        <w:rPr>
          <w:rFonts w:ascii="Times New Roman" w:eastAsia="Times New Roman" w:hAnsi="Times New Roman" w:cs="Times New Roman"/>
          <w:color w:val="000000" w:themeColor="text1"/>
          <w:kern w:val="0"/>
          <w:sz w:val="24"/>
          <w:szCs w:val="24"/>
          <w:lang w:eastAsia="sk-SK"/>
          <w14:ligatures w14:val="none"/>
        </w:rPr>
        <w:t xml:space="preserve"> aj </w:t>
      </w:r>
    </w:p>
    <w:p w14:paraId="1F3161D3" w14:textId="67E6A387" w:rsidR="007555DF" w:rsidRPr="004450C5" w:rsidRDefault="007B2354" w:rsidP="005A76BE">
      <w:pPr>
        <w:pStyle w:val="Odsekzoznamu"/>
        <w:numPr>
          <w:ilvl w:val="0"/>
          <w:numId w:val="4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vyslanie do orgánu verejnej moci </w:t>
      </w:r>
      <w:r w:rsidR="009F64C6" w:rsidRPr="004450C5">
        <w:rPr>
          <w:rFonts w:ascii="Times New Roman" w:eastAsia="Times New Roman" w:hAnsi="Times New Roman" w:cs="Times New Roman"/>
          <w:color w:val="000000" w:themeColor="text1"/>
          <w:kern w:val="0"/>
          <w:sz w:val="24"/>
          <w:szCs w:val="24"/>
          <w:lang w:eastAsia="sk-SK"/>
          <w14:ligatures w14:val="none"/>
        </w:rPr>
        <w:t>cudzieho</w:t>
      </w:r>
      <w:r w:rsidRPr="004450C5">
        <w:rPr>
          <w:rFonts w:ascii="Times New Roman" w:eastAsia="Times New Roman" w:hAnsi="Times New Roman" w:cs="Times New Roman"/>
          <w:color w:val="000000" w:themeColor="text1"/>
          <w:kern w:val="0"/>
          <w:sz w:val="24"/>
          <w:szCs w:val="24"/>
          <w:lang w:eastAsia="sk-SK"/>
          <w14:ligatures w14:val="none"/>
        </w:rPr>
        <w:t xml:space="preserve"> štátu alebo do medzinárodnej organizácie podľa</w:t>
      </w:r>
      <w:r w:rsidR="0098151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hAnsi="Times New Roman" w:cs="Times New Roman"/>
          <w:color w:val="000000" w:themeColor="text1"/>
          <w:sz w:val="24"/>
          <w:szCs w:val="24"/>
        </w:rPr>
        <w:t>§</w:t>
      </w:r>
      <w:r w:rsidR="00981519" w:rsidRPr="004450C5">
        <w:rPr>
          <w:rFonts w:ascii="Times New Roman" w:hAnsi="Times New Roman" w:cs="Times New Roman"/>
          <w:color w:val="000000" w:themeColor="text1"/>
          <w:sz w:val="24"/>
          <w:szCs w:val="24"/>
        </w:rPr>
        <w:t xml:space="preserve"> 5</w:t>
      </w:r>
      <w:r w:rsidR="002F576F" w:rsidRPr="004450C5">
        <w:rPr>
          <w:rFonts w:ascii="Times New Roman" w:hAnsi="Times New Roman" w:cs="Times New Roman"/>
          <w:color w:val="000000" w:themeColor="text1"/>
          <w:sz w:val="24"/>
          <w:szCs w:val="24"/>
        </w:rPr>
        <w:t>6</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FE5CE39" w14:textId="176EA809" w:rsidR="007555DF" w:rsidRPr="004450C5" w:rsidRDefault="007B2354" w:rsidP="005A76BE">
      <w:pPr>
        <w:pStyle w:val="Odsekzoznamu"/>
        <w:numPr>
          <w:ilvl w:val="0"/>
          <w:numId w:val="4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zaradenie mimo činnej štátnej služby z dôvodu </w:t>
      </w:r>
      <w:r w:rsidR="00FF72CC">
        <w:rPr>
          <w:rFonts w:ascii="Times New Roman" w:eastAsia="Times New Roman" w:hAnsi="Times New Roman" w:cs="Times New Roman"/>
          <w:color w:val="000000" w:themeColor="text1"/>
          <w:kern w:val="0"/>
          <w:sz w:val="24"/>
          <w:szCs w:val="24"/>
          <w:lang w:eastAsia="sk-SK"/>
          <w14:ligatures w14:val="none"/>
        </w:rPr>
        <w:t>vykonávania funkcie</w:t>
      </w:r>
      <w:r w:rsidRPr="004450C5">
        <w:rPr>
          <w:rFonts w:ascii="Times New Roman" w:eastAsia="Times New Roman" w:hAnsi="Times New Roman" w:cs="Times New Roman"/>
          <w:color w:val="000000" w:themeColor="text1"/>
          <w:kern w:val="0"/>
          <w:sz w:val="24"/>
          <w:szCs w:val="24"/>
          <w:lang w:eastAsia="sk-SK"/>
          <w14:ligatures w14:val="none"/>
        </w:rPr>
        <w:t xml:space="preserve"> v</w:t>
      </w:r>
      <w:r w:rsidR="00AC2943" w:rsidRPr="004450C5">
        <w:t xml:space="preserve"> </w:t>
      </w:r>
      <w:r w:rsidR="00AC2943" w:rsidRPr="004450C5">
        <w:rPr>
          <w:rFonts w:ascii="Times New Roman" w:eastAsia="Times New Roman" w:hAnsi="Times New Roman" w:cs="Times New Roman"/>
          <w:color w:val="000000" w:themeColor="text1"/>
          <w:kern w:val="0"/>
          <w:sz w:val="24"/>
          <w:szCs w:val="24"/>
          <w:lang w:eastAsia="sk-SK"/>
          <w14:ligatures w14:val="none"/>
        </w:rPr>
        <w:t>orgáne verejnej moci cudzieho štátu alebo v</w:t>
      </w:r>
      <w:r w:rsidRPr="004450C5">
        <w:rPr>
          <w:rFonts w:ascii="Times New Roman" w:eastAsia="Times New Roman" w:hAnsi="Times New Roman" w:cs="Times New Roman"/>
          <w:color w:val="000000" w:themeColor="text1"/>
          <w:kern w:val="0"/>
          <w:sz w:val="24"/>
          <w:szCs w:val="24"/>
          <w:lang w:eastAsia="sk-SK"/>
          <w14:ligatures w14:val="none"/>
        </w:rPr>
        <w:t xml:space="preserve"> medzinárodnej organizácii podľ</w:t>
      </w:r>
      <w:r w:rsidR="002F576F" w:rsidRPr="004450C5">
        <w:rPr>
          <w:rFonts w:ascii="Times New Roman" w:eastAsia="Times New Roman" w:hAnsi="Times New Roman" w:cs="Times New Roman"/>
          <w:color w:val="000000" w:themeColor="text1"/>
          <w:kern w:val="0"/>
          <w:sz w:val="24"/>
          <w:szCs w:val="24"/>
          <w:lang w:eastAsia="sk-SK"/>
          <w14:ligatures w14:val="none"/>
        </w:rPr>
        <w:t>a § 57</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6BCFA34" w14:textId="1FD58C54" w:rsidR="007555DF" w:rsidRPr="004450C5" w:rsidRDefault="007B2354" w:rsidP="005A76BE">
      <w:pPr>
        <w:pStyle w:val="Odsekzoznamu"/>
        <w:numPr>
          <w:ilvl w:val="0"/>
          <w:numId w:val="4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zaradenie do funkcie veľvyslanca s osobitným poslaním podľa </w:t>
      </w:r>
      <w:hyperlink r:id="rId11" w:anchor="paragraf-26" w:tooltip="Odkaz na predpis alebo ustanovenie" w:history="1">
        <w:r w:rsidRPr="004450C5">
          <w:rPr>
            <w:rFonts w:ascii="Times New Roman" w:eastAsia="Times New Roman" w:hAnsi="Times New Roman" w:cs="Times New Roman"/>
            <w:color w:val="000000" w:themeColor="text1"/>
            <w:kern w:val="0"/>
            <w:sz w:val="24"/>
            <w:szCs w:val="24"/>
            <w:lang w:eastAsia="sk-SK"/>
            <w14:ligatures w14:val="none"/>
          </w:rPr>
          <w:t xml:space="preserve">§ </w:t>
        </w:r>
      </w:hyperlink>
      <w:r w:rsidR="002F576F" w:rsidRPr="004450C5">
        <w:rPr>
          <w:rFonts w:ascii="Times New Roman" w:hAnsi="Times New Roman" w:cs="Times New Roman"/>
          <w:color w:val="000000" w:themeColor="text1"/>
          <w:sz w:val="24"/>
          <w:szCs w:val="24"/>
        </w:rPr>
        <w:t>58</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3AC3BAC" w14:textId="7D618867" w:rsidR="007555DF" w:rsidRPr="004450C5" w:rsidRDefault="007B2354" w:rsidP="005A76BE">
      <w:pPr>
        <w:pStyle w:val="Odsekzoznamu"/>
        <w:numPr>
          <w:ilvl w:val="0"/>
          <w:numId w:val="4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skončenie výkonu funkcie veľvyslanca s osobitným poslaním podľa § </w:t>
      </w:r>
      <w:r w:rsidR="002F576F" w:rsidRPr="004450C5">
        <w:rPr>
          <w:rFonts w:ascii="Times New Roman" w:eastAsia="Times New Roman" w:hAnsi="Times New Roman" w:cs="Times New Roman"/>
          <w:color w:val="000000" w:themeColor="text1"/>
          <w:kern w:val="0"/>
          <w:sz w:val="24"/>
          <w:szCs w:val="24"/>
          <w:lang w:eastAsia="sk-SK"/>
          <w14:ligatures w14:val="none"/>
        </w:rPr>
        <w:t>58</w:t>
      </w:r>
      <w:r w:rsidRPr="004450C5">
        <w:rPr>
          <w:rFonts w:ascii="Times New Roman" w:eastAsia="Times New Roman" w:hAnsi="Times New Roman" w:cs="Times New Roman"/>
          <w:color w:val="000000" w:themeColor="text1"/>
          <w:kern w:val="0"/>
          <w:sz w:val="24"/>
          <w:szCs w:val="24"/>
          <w:lang w:eastAsia="sk-SK"/>
          <w14:ligatures w14:val="none"/>
        </w:rPr>
        <w:t>,</w:t>
      </w:r>
    </w:p>
    <w:p w14:paraId="184DAD72" w14:textId="2ED4E62E" w:rsidR="007B2354" w:rsidRPr="004450C5" w:rsidRDefault="007B2354" w:rsidP="005A76BE">
      <w:pPr>
        <w:pStyle w:val="Odsekzoznamu"/>
        <w:numPr>
          <w:ilvl w:val="0"/>
          <w:numId w:val="4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poverenie vedením diplomatickej misie alebo poverenie vedením stálej misie ministrom podľa</w:t>
      </w:r>
      <w:r w:rsidR="0052009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hAnsi="Times New Roman" w:cs="Times New Roman"/>
          <w:color w:val="000000" w:themeColor="text1"/>
          <w:sz w:val="24"/>
          <w:szCs w:val="24"/>
        </w:rPr>
        <w:t xml:space="preserve">§ </w:t>
      </w:r>
      <w:r w:rsidR="002F576F" w:rsidRPr="004450C5">
        <w:rPr>
          <w:rFonts w:ascii="Times New Roman" w:hAnsi="Times New Roman" w:cs="Times New Roman"/>
          <w:color w:val="000000" w:themeColor="text1"/>
          <w:sz w:val="24"/>
          <w:szCs w:val="24"/>
        </w:rPr>
        <w:t>59</w:t>
      </w:r>
      <w:r w:rsidR="00B056B2" w:rsidRPr="004450C5">
        <w:rPr>
          <w:rFonts w:ascii="Times New Roman" w:hAnsi="Times New Roman" w:cs="Times New Roman"/>
          <w:color w:val="000000" w:themeColor="text1"/>
          <w:sz w:val="24"/>
          <w:szCs w:val="24"/>
        </w:rPr>
        <w:t>.</w:t>
      </w:r>
    </w:p>
    <w:p w14:paraId="7703A75B"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238500F" w14:textId="5AAB5FD4"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5</w:t>
      </w:r>
      <w:r w:rsidR="009F64C6" w:rsidRPr="004450C5">
        <w:rPr>
          <w:rFonts w:ascii="Times New Roman" w:eastAsia="Times New Roman" w:hAnsi="Times New Roman" w:cs="Times New Roman"/>
          <w:b/>
          <w:bCs/>
          <w:color w:val="000000" w:themeColor="text1"/>
          <w:kern w:val="0"/>
          <w:sz w:val="24"/>
          <w:szCs w:val="24"/>
          <w:lang w:eastAsia="sk-SK"/>
          <w14:ligatures w14:val="none"/>
        </w:rPr>
        <w:t>6</w:t>
      </w:r>
    </w:p>
    <w:p w14:paraId="25642EFC" w14:textId="7B8821A0" w:rsidR="007B2354" w:rsidRPr="004450C5" w:rsidRDefault="00B056B2"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Vyslanie do orgánu verejnej moci </w:t>
      </w:r>
      <w:r w:rsidR="009F64C6" w:rsidRPr="004450C5">
        <w:rPr>
          <w:rFonts w:ascii="Times New Roman" w:eastAsia="Times New Roman" w:hAnsi="Times New Roman" w:cs="Times New Roman"/>
          <w:b/>
          <w:bCs/>
          <w:color w:val="000000" w:themeColor="text1"/>
          <w:kern w:val="0"/>
          <w:sz w:val="24"/>
          <w:szCs w:val="24"/>
          <w:lang w:eastAsia="sk-SK"/>
          <w14:ligatures w14:val="none"/>
        </w:rPr>
        <w:t>cudzieho</w:t>
      </w:r>
      <w:r w:rsidRPr="004450C5">
        <w:rPr>
          <w:rFonts w:ascii="Times New Roman" w:eastAsia="Times New Roman" w:hAnsi="Times New Roman" w:cs="Times New Roman"/>
          <w:b/>
          <w:bCs/>
          <w:color w:val="000000" w:themeColor="text1"/>
          <w:kern w:val="0"/>
          <w:sz w:val="24"/>
          <w:szCs w:val="24"/>
          <w:lang w:eastAsia="sk-SK"/>
          <w14:ligatures w14:val="none"/>
        </w:rPr>
        <w:t xml:space="preserve"> štátu alebo do medzinárodnej organizácie</w:t>
      </w:r>
    </w:p>
    <w:p w14:paraId="42A5EFA4" w14:textId="77777777" w:rsidR="00B056B2" w:rsidRPr="004450C5" w:rsidRDefault="00B056B2"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0F6B43BB" w14:textId="5B9E0F1A" w:rsidR="007B2354" w:rsidRPr="004450C5" w:rsidRDefault="007B2354" w:rsidP="00C8571E">
      <w:pPr>
        <w:pStyle w:val="Odsekzoznamu"/>
        <w:numPr>
          <w:ilvl w:val="0"/>
          <w:numId w:val="8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Štátneho zamestnanca ministerstv</w:t>
      </w:r>
      <w:r w:rsidR="009D4907"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možno s jeho súhlasom vyslať na vykonávanie funkcie v orgáne verejnej moci </w:t>
      </w:r>
      <w:r w:rsidR="009F64C6" w:rsidRPr="004450C5">
        <w:rPr>
          <w:rFonts w:ascii="Times New Roman" w:eastAsia="Times New Roman" w:hAnsi="Times New Roman" w:cs="Times New Roman"/>
          <w:color w:val="000000" w:themeColor="text1"/>
          <w:kern w:val="0"/>
          <w:sz w:val="24"/>
          <w:szCs w:val="24"/>
          <w:lang w:eastAsia="sk-SK"/>
          <w14:ligatures w14:val="none"/>
        </w:rPr>
        <w:t xml:space="preserve">cudzieho </w:t>
      </w:r>
      <w:r w:rsidRPr="004450C5">
        <w:rPr>
          <w:rFonts w:ascii="Times New Roman" w:eastAsia="Times New Roman" w:hAnsi="Times New Roman" w:cs="Times New Roman"/>
          <w:color w:val="000000" w:themeColor="text1"/>
          <w:kern w:val="0"/>
          <w:sz w:val="24"/>
          <w:szCs w:val="24"/>
          <w:lang w:eastAsia="sk-SK"/>
          <w14:ligatures w14:val="none"/>
        </w:rPr>
        <w:t xml:space="preserve">štátu alebo v medzinárodnej organizácii;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takéto vyslanie sa primerane použijú ustanovenia osobitného predpisu,</w:t>
      </w:r>
      <w:hyperlink r:id="rId12" w:anchor="poznamky.poznamka-2" w:tooltip="Odkaz na predpis alebo ustanovenie" w:history="1">
        <w:r w:rsidR="00EE7F6B" w:rsidRPr="004450C5">
          <w:rPr>
            <w:rFonts w:ascii="Times New Roman" w:eastAsia="Times New Roman" w:hAnsi="Times New Roman" w:cs="Times New Roman"/>
            <w:color w:val="000000" w:themeColor="text1"/>
            <w:kern w:val="0"/>
            <w:sz w:val="24"/>
            <w:szCs w:val="24"/>
            <w:vertAlign w:val="superscript"/>
            <w:lang w:eastAsia="sk-SK"/>
            <w14:ligatures w14:val="none"/>
          </w:rPr>
          <w:t>3</w:t>
        </w:r>
        <w:r w:rsidRPr="004450C5">
          <w:rPr>
            <w:rFonts w:ascii="Times New Roman" w:eastAsia="Times New Roman" w:hAnsi="Times New Roman" w:cs="Times New Roman"/>
            <w:color w:val="000000" w:themeColor="text1"/>
            <w:kern w:val="0"/>
            <w:sz w:val="24"/>
            <w:szCs w:val="24"/>
            <w:lang w:eastAsia="sk-SK"/>
            <w14:ligatures w14:val="none"/>
          </w:rPr>
          <w:t>)</w:t>
        </w:r>
      </w:hyperlink>
      <w:r w:rsidRPr="004450C5">
        <w:rPr>
          <w:rFonts w:ascii="Times New Roman" w:eastAsia="Times New Roman" w:hAnsi="Times New Roman" w:cs="Times New Roman"/>
          <w:color w:val="000000" w:themeColor="text1"/>
          <w:kern w:val="0"/>
          <w:sz w:val="24"/>
          <w:szCs w:val="24"/>
          <w:lang w:eastAsia="sk-SK"/>
          <w14:ligatures w14:val="none"/>
        </w:rPr>
        <w:t xml:space="preserve"> ak tento zákon neustanovuje inak. </w:t>
      </w:r>
    </w:p>
    <w:p w14:paraId="211209AB"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C09A975" w14:textId="09077CC0" w:rsidR="007B2354" w:rsidRPr="004450C5" w:rsidRDefault="007B2354" w:rsidP="00C8571E">
      <w:pPr>
        <w:pStyle w:val="Odsekzoznamu"/>
        <w:numPr>
          <w:ilvl w:val="0"/>
          <w:numId w:val="8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Doba vyslania podľa odseku 1 je viac ako šesť mesiacov a spravidla štyri roky. O dobe vyslania rozhoduje generálny tajomník, ktorý ju môže opakovane predĺžiť. </w:t>
      </w:r>
    </w:p>
    <w:p w14:paraId="29B6BA28" w14:textId="77777777" w:rsidR="007B2354" w:rsidRPr="004450C5" w:rsidRDefault="007B2354" w:rsidP="004808C1">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62106366" w14:textId="02E7D35C" w:rsidR="007B2354" w:rsidRPr="004450C5" w:rsidRDefault="007B2354" w:rsidP="00C8571E">
      <w:pPr>
        <w:pStyle w:val="Odsekzoznamu"/>
        <w:numPr>
          <w:ilvl w:val="0"/>
          <w:numId w:val="8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Počas vyslania podľa odseku 1 patrí štátnemu zamestnancovi plat v sume ako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pri dočasnom vyslaní na zastupiteľský úrad a má nárok na náhradu výdavkov súvisiacich s týmto vyslaním s výnimkou náhrady výdavkov, ktorú mu preukázateľne poskytol orgán verejnej moci </w:t>
      </w:r>
      <w:r w:rsidR="009F64C6" w:rsidRPr="004450C5">
        <w:rPr>
          <w:rFonts w:ascii="Times New Roman" w:eastAsia="Times New Roman" w:hAnsi="Times New Roman" w:cs="Times New Roman"/>
          <w:color w:val="000000" w:themeColor="text1"/>
          <w:kern w:val="0"/>
          <w:sz w:val="24"/>
          <w:szCs w:val="24"/>
          <w:lang w:eastAsia="sk-SK"/>
          <w14:ligatures w14:val="none"/>
        </w:rPr>
        <w:t xml:space="preserve">cudzieho </w:t>
      </w:r>
      <w:r w:rsidRPr="004450C5">
        <w:rPr>
          <w:rFonts w:ascii="Times New Roman" w:eastAsia="Times New Roman" w:hAnsi="Times New Roman" w:cs="Times New Roman"/>
          <w:color w:val="000000" w:themeColor="text1"/>
          <w:kern w:val="0"/>
          <w:sz w:val="24"/>
          <w:szCs w:val="24"/>
          <w:lang w:eastAsia="sk-SK"/>
          <w14:ligatures w14:val="none"/>
        </w:rPr>
        <w:t xml:space="preserve">štátu alebo medzinárodná organizácia,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do ktorých bol vyslaný. Plat podľa prvej vety určí generálny tajomník. </w:t>
      </w:r>
    </w:p>
    <w:p w14:paraId="29C23C36" w14:textId="77777777" w:rsidR="007B2354" w:rsidRPr="004450C5" w:rsidRDefault="007B2354" w:rsidP="004808C1">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1559DE60" w14:textId="0B312DA0" w:rsidR="00A62FC9" w:rsidRPr="004450C5" w:rsidRDefault="007B2354" w:rsidP="00C8571E">
      <w:pPr>
        <w:pStyle w:val="Odsekzoznamu"/>
        <w:numPr>
          <w:ilvl w:val="0"/>
          <w:numId w:val="8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Štátnozamestnanecké miesto, na ktorom vykonával štátnu službu štátny zamestnanec pred vyslaním na vykonávanie funkcie v orgáne verejnej moci</w:t>
      </w:r>
      <w:r w:rsidR="009F64C6" w:rsidRPr="004450C5">
        <w:rPr>
          <w:rFonts w:ascii="Times New Roman" w:eastAsia="Times New Roman" w:hAnsi="Times New Roman" w:cs="Times New Roman"/>
          <w:color w:val="000000" w:themeColor="text1"/>
          <w:kern w:val="0"/>
          <w:sz w:val="24"/>
          <w:szCs w:val="24"/>
          <w:lang w:eastAsia="sk-SK"/>
          <w14:ligatures w14:val="none"/>
        </w:rPr>
        <w:t xml:space="preserve"> cudzieho</w:t>
      </w:r>
      <w:r w:rsidRPr="004450C5">
        <w:rPr>
          <w:rFonts w:ascii="Times New Roman" w:eastAsia="Times New Roman" w:hAnsi="Times New Roman" w:cs="Times New Roman"/>
          <w:color w:val="000000" w:themeColor="text1"/>
          <w:kern w:val="0"/>
          <w:sz w:val="24"/>
          <w:szCs w:val="24"/>
          <w:lang w:eastAsia="sk-SK"/>
          <w14:ligatures w14:val="none"/>
        </w:rPr>
        <w:t xml:space="preserve"> štátu alebo v medzinárodnej organizácii, sa považuje dňom vyslania štátneho zamestnanca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za voľné štátnozamestnanecké miesto, na ktoré je možné zaradiť len štátneho zamestnanca vykonávajúceho stálu štátnu službu na ministerstve. Ak na toto štátnozamestnanecké miesto nie je možné zaradiť štátneho zamestnanca podľa </w:t>
      </w:r>
      <w:r w:rsidR="000F75BD">
        <w:rPr>
          <w:rFonts w:ascii="Times New Roman" w:eastAsia="Times New Roman" w:hAnsi="Times New Roman" w:cs="Times New Roman"/>
          <w:color w:val="000000" w:themeColor="text1"/>
          <w:kern w:val="0"/>
          <w:sz w:val="24"/>
          <w:szCs w:val="24"/>
          <w:lang w:eastAsia="sk-SK"/>
          <w14:ligatures w14:val="none"/>
        </w:rPr>
        <w:t xml:space="preserve">prvej </w:t>
      </w:r>
      <w:r w:rsidRPr="004450C5">
        <w:rPr>
          <w:rFonts w:ascii="Times New Roman" w:eastAsia="Times New Roman" w:hAnsi="Times New Roman" w:cs="Times New Roman"/>
          <w:color w:val="000000" w:themeColor="text1"/>
          <w:kern w:val="0"/>
          <w:sz w:val="24"/>
          <w:szCs w:val="24"/>
          <w:lang w:eastAsia="sk-SK"/>
          <w14:ligatures w14:val="none"/>
        </w:rPr>
        <w:t>vety, toto štátnozamestnanecké miesto je možné obsadiť</w:t>
      </w:r>
    </w:p>
    <w:p w14:paraId="1B8CBCA2" w14:textId="4B5AF346" w:rsidR="007B2354" w:rsidRPr="004450C5" w:rsidRDefault="007B2354" w:rsidP="00A62FC9">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 občanom, ktorý sa uchádza o prijatie do dočasnej štátnej služby na zastupovanie štátneho zamestnanca, ktorý je vyslaný na vykonávanie funkcie v orgáne verejnej moci </w:t>
      </w:r>
      <w:r w:rsidR="009F64C6" w:rsidRPr="004450C5">
        <w:rPr>
          <w:rFonts w:ascii="Times New Roman" w:eastAsia="Times New Roman" w:hAnsi="Times New Roman" w:cs="Times New Roman"/>
          <w:color w:val="000000" w:themeColor="text1"/>
          <w:kern w:val="0"/>
          <w:sz w:val="24"/>
          <w:szCs w:val="24"/>
          <w:lang w:eastAsia="sk-SK"/>
          <w14:ligatures w14:val="none"/>
        </w:rPr>
        <w:t xml:space="preserve">cudzieho </w:t>
      </w:r>
      <w:r w:rsidRPr="004450C5">
        <w:rPr>
          <w:rFonts w:ascii="Times New Roman" w:eastAsia="Times New Roman" w:hAnsi="Times New Roman" w:cs="Times New Roman"/>
          <w:color w:val="000000" w:themeColor="text1"/>
          <w:kern w:val="0"/>
          <w:sz w:val="24"/>
          <w:szCs w:val="24"/>
          <w:lang w:eastAsia="sk-SK"/>
          <w14:ligatures w14:val="none"/>
        </w:rPr>
        <w:t>štátu alebo v medzinárodnej organizácii,</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12D649A" w14:textId="6FCD041E" w:rsidR="007B2354" w:rsidRPr="004450C5" w:rsidRDefault="007B2354" w:rsidP="00A62FC9">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 dočasným preložením štátneho zamestnanca podľa osobitného predpisu.</w:t>
      </w:r>
      <w:r w:rsidR="006F250E"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71"/>
      </w:r>
      <w:r w:rsidR="001F7092" w:rsidRPr="004450C5">
        <w:rPr>
          <w:rFonts w:ascii="Times New Roman" w:eastAsia="Times New Roman" w:hAnsi="Times New Roman" w:cs="Times New Roman"/>
          <w:color w:val="000000" w:themeColor="text1"/>
          <w:kern w:val="0"/>
          <w:sz w:val="24"/>
          <w:szCs w:val="24"/>
          <w:lang w:eastAsia="sk-SK"/>
          <w14:ligatures w14:val="none"/>
        </w:rPr>
        <w:t>)</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57921F1" w14:textId="77777777" w:rsidR="007B2354" w:rsidRPr="004450C5" w:rsidRDefault="007B2354" w:rsidP="00A62FC9">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5317E4A8" w14:textId="0E6D7276" w:rsidR="007B2354" w:rsidRPr="004450C5" w:rsidRDefault="007B2354" w:rsidP="00C8571E">
      <w:pPr>
        <w:pStyle w:val="Odsekzoznamu"/>
        <w:numPr>
          <w:ilvl w:val="0"/>
          <w:numId w:val="8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 </w:t>
      </w:r>
      <w:r w:rsidR="00FE7F69" w:rsidRPr="004450C5">
        <w:rPr>
          <w:rFonts w:ascii="Times New Roman" w:hAnsi="Times New Roman" w:cs="Times New Roman"/>
          <w:sz w:val="24"/>
          <w:szCs w:val="24"/>
          <w:lang w:eastAsia="sk-SK"/>
        </w:rPr>
        <w:t>skončení</w:t>
      </w:r>
      <w:r w:rsidR="00FE7F6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vyslania na vykonávanie funkcie v orgáne verejnej moci </w:t>
      </w:r>
      <w:r w:rsidR="009F64C6" w:rsidRPr="004450C5">
        <w:rPr>
          <w:rFonts w:ascii="Times New Roman" w:eastAsia="Times New Roman" w:hAnsi="Times New Roman" w:cs="Times New Roman"/>
          <w:color w:val="000000" w:themeColor="text1"/>
          <w:kern w:val="0"/>
          <w:sz w:val="24"/>
          <w:szCs w:val="24"/>
          <w:lang w:eastAsia="sk-SK"/>
          <w14:ligatures w14:val="none"/>
        </w:rPr>
        <w:t xml:space="preserve">cudzieho </w:t>
      </w:r>
      <w:r w:rsidRPr="004450C5">
        <w:rPr>
          <w:rFonts w:ascii="Times New Roman" w:eastAsia="Times New Roman" w:hAnsi="Times New Roman" w:cs="Times New Roman"/>
          <w:color w:val="000000" w:themeColor="text1"/>
          <w:kern w:val="0"/>
          <w:sz w:val="24"/>
          <w:szCs w:val="24"/>
          <w:lang w:eastAsia="sk-SK"/>
          <w14:ligatures w14:val="none"/>
        </w:rPr>
        <w:t xml:space="preserve">štátu alebo v medzinárodnej organizácii sa štátny zamestnanec </w:t>
      </w:r>
      <w:r w:rsidR="009D4907" w:rsidRPr="004450C5">
        <w:rPr>
          <w:rFonts w:ascii="Times New Roman" w:eastAsia="Times New Roman" w:hAnsi="Times New Roman" w:cs="Times New Roman"/>
          <w:color w:val="000000" w:themeColor="text1"/>
          <w:kern w:val="0"/>
          <w:sz w:val="24"/>
          <w:szCs w:val="24"/>
          <w:lang w:eastAsia="sk-SK"/>
          <w14:ligatures w14:val="none"/>
        </w:rPr>
        <w:t xml:space="preserve">ministerstva </w:t>
      </w:r>
      <w:r w:rsidRPr="004450C5">
        <w:rPr>
          <w:rFonts w:ascii="Times New Roman" w:eastAsia="Times New Roman" w:hAnsi="Times New Roman" w:cs="Times New Roman"/>
          <w:color w:val="000000" w:themeColor="text1"/>
          <w:kern w:val="0"/>
          <w:sz w:val="24"/>
          <w:szCs w:val="24"/>
          <w:lang w:eastAsia="sk-SK"/>
          <w14:ligatures w14:val="none"/>
        </w:rPr>
        <w:t xml:space="preserve">zaradí písomným oznámením o zmene štátnozamestnaneckého pomeru na štátnozamestnanecké miesto </w:t>
      </w:r>
      <w:r w:rsidR="00EC3D08">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tom istom odbore štátnej služby</w:t>
      </w:r>
      <w:r w:rsidR="006F250E"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72"/>
      </w:r>
      <w:r w:rsidR="006F250E"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 v tej istej funkcii</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00C62B3C" w:rsidRPr="004450C5">
        <w:rPr>
          <w:rFonts w:ascii="Times New Roman" w:eastAsia="Times New Roman" w:hAnsi="Times New Roman" w:cs="Times New Roman"/>
          <w:color w:val="000000" w:themeColor="text1"/>
          <w:kern w:val="0"/>
          <w:sz w:val="24"/>
          <w:szCs w:val="24"/>
          <w:lang w:eastAsia="sk-SK"/>
          <w14:ligatures w14:val="none"/>
        </w:rPr>
        <w:t>štátneho zamestnanca</w:t>
      </w:r>
      <w:r w:rsidRPr="004450C5">
        <w:rPr>
          <w:rFonts w:ascii="Times New Roman" w:eastAsia="Times New Roman" w:hAnsi="Times New Roman" w:cs="Times New Roman"/>
          <w:color w:val="000000" w:themeColor="text1"/>
          <w:kern w:val="0"/>
          <w:sz w:val="24"/>
          <w:szCs w:val="24"/>
          <w:lang w:eastAsia="sk-SK"/>
          <w14:ligatures w14:val="none"/>
        </w:rPr>
        <w:t>,</w:t>
      </w:r>
      <w:r w:rsidR="00795A4F"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73"/>
      </w:r>
      <w:r w:rsidR="001F7092"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aké malo štátnozamestnanecké miesto, na ktorom vykonával štátnu službu pred vyslaním, ak sa štátny zamestnanec nedohodne s </w:t>
      </w:r>
      <w:r w:rsidR="009D4907" w:rsidRPr="004450C5">
        <w:rPr>
          <w:rFonts w:ascii="Times New Roman" w:eastAsia="Times New Roman" w:hAnsi="Times New Roman" w:cs="Times New Roman"/>
          <w:color w:val="000000" w:themeColor="text1"/>
          <w:kern w:val="0"/>
          <w:sz w:val="24"/>
          <w:szCs w:val="24"/>
          <w:lang w:eastAsia="sk-SK"/>
          <w14:ligatures w14:val="none"/>
        </w:rPr>
        <w:t xml:space="preserve">ministerstvom </w:t>
      </w:r>
      <w:r w:rsidRPr="004450C5">
        <w:rPr>
          <w:rFonts w:ascii="Times New Roman" w:eastAsia="Times New Roman" w:hAnsi="Times New Roman" w:cs="Times New Roman"/>
          <w:color w:val="000000" w:themeColor="text1"/>
          <w:kern w:val="0"/>
          <w:sz w:val="24"/>
          <w:szCs w:val="24"/>
          <w:lang w:eastAsia="sk-SK"/>
          <w14:ligatures w14:val="none"/>
        </w:rPr>
        <w:t>inak.</w:t>
      </w:r>
    </w:p>
    <w:p w14:paraId="56ABD89F"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9A23291" w14:textId="032E110A"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9F64C6" w:rsidRPr="004450C5">
        <w:rPr>
          <w:rFonts w:ascii="Times New Roman" w:eastAsia="Times New Roman" w:hAnsi="Times New Roman" w:cs="Times New Roman"/>
          <w:b/>
          <w:bCs/>
          <w:color w:val="000000" w:themeColor="text1"/>
          <w:kern w:val="0"/>
          <w:sz w:val="24"/>
          <w:szCs w:val="24"/>
          <w:lang w:eastAsia="sk-SK"/>
          <w14:ligatures w14:val="none"/>
        </w:rPr>
        <w:t>57</w:t>
      </w:r>
    </w:p>
    <w:p w14:paraId="7E7AA03E" w14:textId="78B00A1F" w:rsidR="007B2354" w:rsidRPr="004450C5" w:rsidRDefault="00AC2943"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Zaradenie mimo činnej štátnej služby z dôvodu </w:t>
      </w:r>
      <w:r w:rsidR="00FF72CC">
        <w:rPr>
          <w:rFonts w:ascii="Times New Roman" w:eastAsia="Times New Roman" w:hAnsi="Times New Roman" w:cs="Times New Roman"/>
          <w:b/>
          <w:bCs/>
          <w:color w:val="000000" w:themeColor="text1"/>
          <w:kern w:val="0"/>
          <w:sz w:val="24"/>
          <w:szCs w:val="24"/>
          <w:lang w:eastAsia="sk-SK"/>
          <w14:ligatures w14:val="none"/>
        </w:rPr>
        <w:t>vykonávania funkcie</w:t>
      </w:r>
      <w:r w:rsidRPr="004450C5">
        <w:rPr>
          <w:rFonts w:ascii="Times New Roman" w:eastAsia="Times New Roman" w:hAnsi="Times New Roman" w:cs="Times New Roman"/>
          <w:b/>
          <w:bCs/>
          <w:color w:val="000000" w:themeColor="text1"/>
          <w:kern w:val="0"/>
          <w:sz w:val="24"/>
          <w:szCs w:val="24"/>
          <w:lang w:eastAsia="sk-SK"/>
          <w14:ligatures w14:val="none"/>
        </w:rPr>
        <w:t xml:space="preserve"> v orgáne verejnej moci cudzieho štátu alebo</w:t>
      </w:r>
      <w:r w:rsidRPr="004450C5">
        <w:rPr>
          <w:b/>
          <w:bCs/>
        </w:rPr>
        <w:t xml:space="preserve"> </w:t>
      </w:r>
      <w:r w:rsidRPr="004450C5">
        <w:rPr>
          <w:rFonts w:ascii="Times New Roman" w:eastAsia="Times New Roman" w:hAnsi="Times New Roman" w:cs="Times New Roman"/>
          <w:b/>
          <w:bCs/>
          <w:color w:val="000000" w:themeColor="text1"/>
          <w:kern w:val="0"/>
          <w:sz w:val="24"/>
          <w:szCs w:val="24"/>
          <w:lang w:eastAsia="sk-SK"/>
          <w14:ligatures w14:val="none"/>
        </w:rPr>
        <w:t>v medzinárodnej organizácii</w:t>
      </w:r>
    </w:p>
    <w:p w14:paraId="2B40C3F1" w14:textId="77777777" w:rsidR="00AC2943" w:rsidRPr="004450C5" w:rsidRDefault="00AC2943"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416253DF" w14:textId="3ABCDEBA" w:rsidR="007B2354" w:rsidRPr="004450C5" w:rsidRDefault="007B2354" w:rsidP="00C8571E">
      <w:pPr>
        <w:pStyle w:val="Odsekzoznamu"/>
        <w:numPr>
          <w:ilvl w:val="0"/>
          <w:numId w:val="9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Odo dňa, keď štátny zamestnanec ministerstv</w:t>
      </w:r>
      <w:r w:rsidR="009D4907"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FF72CC">
        <w:rPr>
          <w:rFonts w:ascii="Times New Roman" w:eastAsia="Times New Roman" w:hAnsi="Times New Roman" w:cs="Times New Roman"/>
          <w:color w:val="000000" w:themeColor="text1"/>
          <w:kern w:val="0"/>
          <w:sz w:val="24"/>
          <w:szCs w:val="24"/>
          <w:lang w:eastAsia="sk-SK"/>
          <w14:ligatures w14:val="none"/>
        </w:rPr>
        <w:t>vykonáva</w:t>
      </w:r>
      <w:r w:rsidRPr="004450C5">
        <w:rPr>
          <w:rFonts w:ascii="Times New Roman" w:eastAsia="Times New Roman" w:hAnsi="Times New Roman" w:cs="Times New Roman"/>
          <w:color w:val="000000" w:themeColor="text1"/>
          <w:kern w:val="0"/>
          <w:sz w:val="24"/>
          <w:szCs w:val="24"/>
          <w:lang w:eastAsia="sk-SK"/>
          <w14:ligatures w14:val="none"/>
        </w:rPr>
        <w:t xml:space="preserve"> so súhlasom ministerstva </w:t>
      </w:r>
      <w:r w:rsidR="00FF72CC">
        <w:rPr>
          <w:rFonts w:ascii="Times New Roman" w:eastAsia="Times New Roman" w:hAnsi="Times New Roman" w:cs="Times New Roman"/>
          <w:color w:val="000000" w:themeColor="text1"/>
          <w:kern w:val="0"/>
          <w:sz w:val="24"/>
          <w:szCs w:val="24"/>
          <w:lang w:eastAsia="sk-SK"/>
          <w14:ligatures w14:val="none"/>
        </w:rPr>
        <w:t xml:space="preserve">funkciu </w:t>
      </w:r>
      <w:r w:rsidRPr="004450C5">
        <w:rPr>
          <w:rFonts w:ascii="Times New Roman" w:eastAsia="Times New Roman" w:hAnsi="Times New Roman" w:cs="Times New Roman"/>
          <w:color w:val="000000" w:themeColor="text1"/>
          <w:kern w:val="0"/>
          <w:sz w:val="24"/>
          <w:szCs w:val="24"/>
          <w:lang w:eastAsia="sk-SK"/>
          <w14:ligatures w14:val="none"/>
        </w:rPr>
        <w:t>v orgáne verejnej moci cudzieho štátu</w:t>
      </w:r>
      <w:r w:rsidR="00D91F4F" w:rsidRPr="004450C5">
        <w:rPr>
          <w:rFonts w:ascii="Times New Roman" w:eastAsia="Times New Roman" w:hAnsi="Times New Roman" w:cs="Times New Roman"/>
          <w:color w:val="000000" w:themeColor="text1"/>
          <w:kern w:val="0"/>
          <w:sz w:val="24"/>
          <w:szCs w:val="24"/>
          <w:lang w:eastAsia="sk-SK"/>
          <w14:ligatures w14:val="none"/>
        </w:rPr>
        <w:t xml:space="preserve"> alebo</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D91F4F" w:rsidRPr="004450C5">
        <w:rPr>
          <w:rFonts w:ascii="Times New Roman" w:eastAsia="Times New Roman" w:hAnsi="Times New Roman" w:cs="Times New Roman"/>
          <w:color w:val="000000" w:themeColor="text1"/>
          <w:kern w:val="0"/>
          <w:sz w:val="24"/>
          <w:szCs w:val="24"/>
          <w:lang w:eastAsia="sk-SK"/>
          <w14:ligatures w14:val="none"/>
        </w:rPr>
        <w:t xml:space="preserve">v medzinárodnej organizácii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a za vykonávanie funkcie dostáva plat od orgánu verejnej moci cudzieho štátu</w:t>
      </w:r>
      <w:r w:rsidR="00D91F4F" w:rsidRPr="004450C5">
        <w:rPr>
          <w:rFonts w:ascii="Times New Roman" w:eastAsia="Times New Roman" w:hAnsi="Times New Roman" w:cs="Times New Roman"/>
          <w:color w:val="000000" w:themeColor="text1"/>
          <w:kern w:val="0"/>
          <w:sz w:val="24"/>
          <w:szCs w:val="24"/>
          <w:lang w:eastAsia="sk-SK"/>
          <w14:ligatures w14:val="none"/>
        </w:rPr>
        <w:t xml:space="preserve"> alebo </w:t>
      </w:r>
      <w:r w:rsidR="008065ED" w:rsidRPr="004450C5">
        <w:rPr>
          <w:rFonts w:ascii="Times New Roman" w:eastAsia="Times New Roman" w:hAnsi="Times New Roman" w:cs="Times New Roman"/>
          <w:color w:val="000000" w:themeColor="text1"/>
          <w:kern w:val="0"/>
          <w:sz w:val="24"/>
          <w:szCs w:val="24"/>
          <w:lang w:eastAsia="sk-SK"/>
          <w14:ligatures w14:val="none"/>
        </w:rPr>
        <w:br/>
      </w:r>
      <w:r w:rsidR="00D91F4F" w:rsidRPr="004450C5">
        <w:rPr>
          <w:rFonts w:ascii="Times New Roman" w:eastAsia="Times New Roman" w:hAnsi="Times New Roman" w:cs="Times New Roman"/>
          <w:color w:val="000000" w:themeColor="text1"/>
          <w:kern w:val="0"/>
          <w:sz w:val="24"/>
          <w:szCs w:val="24"/>
          <w:lang w:eastAsia="sk-SK"/>
          <w14:ligatures w14:val="none"/>
        </w:rPr>
        <w:t>od medzinárodnej organizácie</w:t>
      </w:r>
      <w:r w:rsidRPr="004450C5">
        <w:rPr>
          <w:rFonts w:ascii="Times New Roman" w:eastAsia="Times New Roman" w:hAnsi="Times New Roman" w:cs="Times New Roman"/>
          <w:color w:val="000000" w:themeColor="text1"/>
          <w:kern w:val="0"/>
          <w:sz w:val="24"/>
          <w:szCs w:val="24"/>
          <w:lang w:eastAsia="sk-SK"/>
          <w14:ligatures w14:val="none"/>
        </w:rPr>
        <w:t xml:space="preserve">, zaradí ministerstvo tohto štátneho zamestnanca mimo činnej štátnej služby. </w:t>
      </w:r>
    </w:p>
    <w:p w14:paraId="74387AD5"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5CD4201" w14:textId="6122D308" w:rsidR="007B2354" w:rsidRPr="004450C5" w:rsidRDefault="007B2354" w:rsidP="00C8571E">
      <w:pPr>
        <w:pStyle w:val="Odsekzoznamu"/>
        <w:numPr>
          <w:ilvl w:val="0"/>
          <w:numId w:val="9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Zaradenie mimo činnej štátnej služby podľa odseku 1 sa vykoná po dobu nepresahujúcu dva roky; po uplynutí tejto doby je možné toto zaradenie opakovane predĺžiť, avšak vždy najviac o jeden rok. Ak je to v záujme Slovenskej republiky, zaradenie mimo činnej štátnej služby podľa odseku 1 sa vykoná po dobu výkonu funkcie. </w:t>
      </w:r>
    </w:p>
    <w:p w14:paraId="1E69E753"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FDC0F27" w14:textId="3D628C71" w:rsidR="007B2354" w:rsidRPr="004450C5" w:rsidRDefault="007B2354" w:rsidP="00C8571E">
      <w:pPr>
        <w:pStyle w:val="Odsekzoznamu"/>
        <w:numPr>
          <w:ilvl w:val="0"/>
          <w:numId w:val="9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Počas zaradenia mimo činnej štátnej služby podľa odseku 1 nepatrí štátnemu zamestnancovi plat štátneho zamestnanca. </w:t>
      </w:r>
    </w:p>
    <w:p w14:paraId="183E2742"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374CB85" w14:textId="79B9A27D" w:rsidR="007B2354" w:rsidRPr="004450C5" w:rsidRDefault="007B2354" w:rsidP="00C8571E">
      <w:pPr>
        <w:pStyle w:val="Odsekzoznamu"/>
        <w:numPr>
          <w:ilvl w:val="0"/>
          <w:numId w:val="9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zaradenie mimo činnej štátnej služby podľa odseku 1 sa použijú ustanovenia osobitného predpisu.</w:t>
      </w:r>
      <w:r w:rsidR="003C2632" w:rsidRPr="004450C5">
        <w:rPr>
          <w:rFonts w:ascii="Times New Roman" w:eastAsia="Times New Roman" w:hAnsi="Times New Roman" w:cs="Times New Roman"/>
          <w:color w:val="000000" w:themeColor="text1"/>
          <w:kern w:val="0"/>
          <w:sz w:val="24"/>
          <w:szCs w:val="24"/>
          <w:vertAlign w:val="superscript"/>
          <w:lang w:eastAsia="sk-SK"/>
          <w14:ligatures w14:val="none"/>
        </w:rPr>
        <w:t>4</w:t>
      </w:r>
      <w:r w:rsidR="0092574D">
        <w:rPr>
          <w:rFonts w:ascii="Times New Roman" w:eastAsia="Times New Roman" w:hAnsi="Times New Roman" w:cs="Times New Roman"/>
          <w:color w:val="000000" w:themeColor="text1"/>
          <w:kern w:val="0"/>
          <w:sz w:val="24"/>
          <w:szCs w:val="24"/>
          <w:vertAlign w:val="superscript"/>
          <w:lang w:eastAsia="sk-SK"/>
          <w14:ligatures w14:val="none"/>
        </w:rPr>
        <w:t>1</w:t>
      </w:r>
      <w:r w:rsidR="00AF4277" w:rsidRPr="004450C5">
        <w:rPr>
          <w:rFonts w:ascii="Times New Roman" w:eastAsia="Times New Roman" w:hAnsi="Times New Roman" w:cs="Times New Roman"/>
          <w:color w:val="000000" w:themeColor="text1"/>
          <w:kern w:val="0"/>
          <w:sz w:val="24"/>
          <w:szCs w:val="24"/>
          <w:lang w:eastAsia="sk-SK"/>
          <w14:ligatures w14:val="none"/>
        </w:rPr>
        <w:t>)</w:t>
      </w:r>
      <w:r w:rsidRPr="004450C5" w:rsidDel="00421C91">
        <w:rPr>
          <w:rFonts w:ascii="Times New Roman" w:hAnsi="Times New Roman" w:cs="Times New Roman"/>
          <w:color w:val="000000" w:themeColor="text1"/>
        </w:rPr>
        <w:t xml:space="preserve"> </w:t>
      </w:r>
    </w:p>
    <w:p w14:paraId="12EEA89F" w14:textId="77777777"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1DA877A" w14:textId="1E149818" w:rsidR="009C08B8"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9F64C6" w:rsidRPr="004450C5">
        <w:rPr>
          <w:rFonts w:ascii="Times New Roman" w:eastAsia="Times New Roman" w:hAnsi="Times New Roman" w:cs="Times New Roman"/>
          <w:b/>
          <w:bCs/>
          <w:color w:val="000000" w:themeColor="text1"/>
          <w:kern w:val="0"/>
          <w:sz w:val="24"/>
          <w:szCs w:val="24"/>
          <w:lang w:eastAsia="sk-SK"/>
          <w14:ligatures w14:val="none"/>
        </w:rPr>
        <w:t>58</w:t>
      </w:r>
    </w:p>
    <w:p w14:paraId="68C78CEA" w14:textId="2E6EDCDD" w:rsidR="007B2354" w:rsidRPr="004450C5" w:rsidRDefault="009C08B8"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Veľvyslanec s osobitným poslaním</w:t>
      </w:r>
      <w:r w:rsidR="007B2354"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4A75CCD7" w14:textId="77777777" w:rsidR="007B2354" w:rsidRPr="004450C5" w:rsidRDefault="007B2354" w:rsidP="00A62FC9">
      <w:pPr>
        <w:spacing w:after="0" w:line="240" w:lineRule="auto"/>
        <w:ind w:left="567" w:hanging="567"/>
        <w:jc w:val="center"/>
        <w:rPr>
          <w:rFonts w:ascii="Times New Roman" w:eastAsia="Times New Roman" w:hAnsi="Times New Roman" w:cs="Times New Roman"/>
          <w:color w:val="000000" w:themeColor="text1"/>
          <w:kern w:val="0"/>
          <w:sz w:val="24"/>
          <w:szCs w:val="24"/>
          <w:lang w:eastAsia="sk-SK"/>
          <w14:ligatures w14:val="none"/>
        </w:rPr>
      </w:pPr>
    </w:p>
    <w:p w14:paraId="24403A29" w14:textId="1253244C"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účely plnenia konkrétnej úlohy, ktorá je v záujme zahraničnej služby alebo v záujme Slovenskej republiky a ktorej plnenie vyžaduje vysokú odbornosť, profesionálne skúsenosti v oblasti diplomacie a koordináciu činností vo viacerých oblastiach, môže byť štátny zamestnanec</w:t>
      </w:r>
      <w:r w:rsidR="009D4907" w:rsidRPr="004450C5">
        <w:rPr>
          <w:rFonts w:ascii="Times New Roman" w:eastAsia="Times New Roman" w:hAnsi="Times New Roman" w:cs="Times New Roman"/>
          <w:color w:val="000000" w:themeColor="text1"/>
          <w:kern w:val="0"/>
          <w:sz w:val="24"/>
          <w:szCs w:val="24"/>
          <w:lang w:eastAsia="sk-SK"/>
          <w14:ligatures w14:val="none"/>
        </w:rPr>
        <w:t xml:space="preserve"> ministerstva</w:t>
      </w:r>
      <w:r w:rsidRPr="004450C5">
        <w:rPr>
          <w:rFonts w:ascii="Times New Roman" w:eastAsia="Times New Roman" w:hAnsi="Times New Roman" w:cs="Times New Roman"/>
          <w:color w:val="000000" w:themeColor="text1"/>
          <w:kern w:val="0"/>
          <w:sz w:val="24"/>
          <w:szCs w:val="24"/>
          <w:lang w:eastAsia="sk-SK"/>
          <w14:ligatures w14:val="none"/>
        </w:rPr>
        <w:t xml:space="preserve"> v stálej štátnej službe</w:t>
      </w:r>
      <w:r w:rsidR="009D4907"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ktorý má udelený vyšší stupeň diplomatickej hodno</w:t>
      </w:r>
      <w:r w:rsidR="00B41F79" w:rsidRPr="004450C5">
        <w:rPr>
          <w:rFonts w:ascii="Times New Roman" w:eastAsia="Times New Roman" w:hAnsi="Times New Roman" w:cs="Times New Roman"/>
          <w:color w:val="000000" w:themeColor="text1"/>
          <w:kern w:val="0"/>
          <w:sz w:val="24"/>
          <w:szCs w:val="24"/>
          <w:lang w:eastAsia="sk-SK"/>
          <w14:ligatures w14:val="none"/>
        </w:rPr>
        <w:t>s</w:t>
      </w:r>
      <w:r w:rsidRPr="004450C5">
        <w:rPr>
          <w:rFonts w:ascii="Times New Roman" w:eastAsia="Times New Roman" w:hAnsi="Times New Roman" w:cs="Times New Roman"/>
          <w:color w:val="000000" w:themeColor="text1"/>
          <w:kern w:val="0"/>
          <w:sz w:val="24"/>
          <w:szCs w:val="24"/>
          <w:lang w:eastAsia="sk-SK"/>
          <w14:ligatures w14:val="none"/>
        </w:rPr>
        <w:t>ti, zaradený s jeho súhlasom na štátnozamestnanecké miesto veľvyslanc</w:t>
      </w:r>
      <w:r w:rsidR="009C08B8"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s osobitným poslaním. </w:t>
      </w:r>
    </w:p>
    <w:p w14:paraId="38B2BEBD" w14:textId="77777777" w:rsidR="00981519" w:rsidRPr="004450C5" w:rsidRDefault="00981519"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F03F981" w14:textId="2B733AFF"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Zaradenie na štátnozamestnanecké miesto veľvyslanca s osobitným poslaním sa vykoná dohodou medzi </w:t>
      </w:r>
      <w:r w:rsidR="009D4907" w:rsidRPr="004450C5">
        <w:rPr>
          <w:rFonts w:ascii="Times New Roman" w:eastAsia="Times New Roman" w:hAnsi="Times New Roman" w:cs="Times New Roman"/>
          <w:color w:val="000000" w:themeColor="text1"/>
          <w:kern w:val="0"/>
          <w:sz w:val="24"/>
          <w:szCs w:val="24"/>
          <w:lang w:eastAsia="sk-SK"/>
          <w14:ligatures w14:val="none"/>
        </w:rPr>
        <w:t>ministerstvom</w:t>
      </w:r>
      <w:r w:rsidRPr="004450C5">
        <w:rPr>
          <w:rFonts w:ascii="Times New Roman" w:eastAsia="Times New Roman" w:hAnsi="Times New Roman" w:cs="Times New Roman"/>
          <w:color w:val="000000" w:themeColor="text1"/>
          <w:kern w:val="0"/>
          <w:sz w:val="24"/>
          <w:szCs w:val="24"/>
          <w:lang w:eastAsia="sk-SK"/>
          <w14:ligatures w14:val="none"/>
        </w:rPr>
        <w:t xml:space="preserve"> a štátnym zamestnancom o zmene štátnozamestnaneckého pomeru dočasným preložením. Štátny zamestnanec zaradený na štátnozamestnanecké miesto podľa prvej vety vykonáva štátnu službu vo funkcii veľvyslanca s osobitným poslaním.</w:t>
      </w:r>
    </w:p>
    <w:p w14:paraId="6687B60F"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F604260" w14:textId="614CDC95"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Zaradenie na štátnozamestnanecké miesto veľvyslanca s osobitným poslaním sa vykoná na určitú dobu a vždy spolu s určením úlohy a činností, ktoré má štátny zamestnanec </w:t>
      </w:r>
      <w:r w:rsidR="00694822"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 tejto funkcii vykonávať; zaradenie a skončenie zaradenia na štátnozamestnanecké </w:t>
      </w:r>
      <w:r w:rsidRPr="004450C5">
        <w:rPr>
          <w:rFonts w:ascii="Times New Roman" w:eastAsia="Times New Roman" w:hAnsi="Times New Roman" w:cs="Times New Roman"/>
          <w:color w:val="000000" w:themeColor="text1"/>
          <w:kern w:val="0"/>
          <w:sz w:val="24"/>
          <w:szCs w:val="24"/>
          <w:lang w:eastAsia="sk-SK"/>
          <w14:ligatures w14:val="none"/>
        </w:rPr>
        <w:lastRenderedPageBreak/>
        <w:t>miesto veľvyslanca s osobitným poslaním vykonáva v mene ministerstva generálny tajomník po predchádzajúcom súhlase ministra. Na zaradenie podľa odseku 1 sa použijú ustanovenia osobitného predpisu.</w:t>
      </w:r>
      <w:r w:rsidR="003C2632" w:rsidRPr="004450C5">
        <w:rPr>
          <w:rFonts w:ascii="Times New Roman" w:eastAsia="Times New Roman" w:hAnsi="Times New Roman" w:cs="Times New Roman"/>
          <w:color w:val="000000" w:themeColor="text1"/>
          <w:kern w:val="0"/>
          <w:sz w:val="24"/>
          <w:szCs w:val="24"/>
          <w:vertAlign w:val="superscript"/>
          <w:lang w:eastAsia="sk-SK"/>
          <w14:ligatures w14:val="none"/>
        </w:rPr>
        <w:t>4</w:t>
      </w:r>
      <w:r w:rsidR="0079547F">
        <w:rPr>
          <w:rFonts w:ascii="Times New Roman" w:eastAsia="Times New Roman" w:hAnsi="Times New Roman" w:cs="Times New Roman"/>
          <w:color w:val="000000" w:themeColor="text1"/>
          <w:kern w:val="0"/>
          <w:sz w:val="24"/>
          <w:szCs w:val="24"/>
          <w:vertAlign w:val="superscript"/>
          <w:lang w:eastAsia="sk-SK"/>
          <w14:ligatures w14:val="none"/>
        </w:rPr>
        <w:t>1</w:t>
      </w:r>
      <w:r w:rsidR="003F3771" w:rsidRPr="004450C5">
        <w:rPr>
          <w:rFonts w:ascii="Times New Roman" w:eastAsia="Times New Roman" w:hAnsi="Times New Roman" w:cs="Times New Roman"/>
          <w:color w:val="000000" w:themeColor="text1"/>
          <w:kern w:val="0"/>
          <w:sz w:val="24"/>
          <w:szCs w:val="24"/>
          <w:lang w:eastAsia="sk-SK"/>
          <w14:ligatures w14:val="none"/>
        </w:rPr>
        <w:t>)</w:t>
      </w:r>
    </w:p>
    <w:p w14:paraId="2ADF506B"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41CCFF1" w14:textId="0F06D5F1"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Zaradenie na štátnozamestnanecké miesto veľvyslanca s osobitným poslaním je možné po predchádzajúcom súhlase ministra opakovane predĺžiť, ak úlohy a činnosti, pre ktoré bolo toto štátnozamestnanecké miesto zriadené</w:t>
      </w:r>
      <w:r w:rsidR="00D91F4F"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naďalej pretrvávajú. </w:t>
      </w:r>
    </w:p>
    <w:p w14:paraId="70623DCB"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3E98E82" w14:textId="03F613A7"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Generálny tajomník môže pred uplynutím doby zaradenia na štátnozamestnanecké miesto veľvyslanca s osobitným poslaním dohodnutej v služobnej zmluve skončiť zaradenie štátneho zamestnanca vo funkcii veľvyslanca s osobitným poslaním, </w:t>
      </w:r>
      <w:r w:rsidR="00471B20"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po predchádzajúcom súhlase ministra. Skončenie zaradenia do funkcie veľvyslanca </w:t>
      </w:r>
      <w:r w:rsidR="00471B20"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s osobitným poslaním je zmenou štátnozamestnaneckého pomeru štátneho zamestnanca, ktorú vykoná služobný úrad jednostranne písomným oznámením o skončení zaradenia do funkcie veľvyslanca s osobitným poslaním. Zaradenie </w:t>
      </w:r>
      <w:r w:rsidR="00471B20"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do funkcie veľvyslanca s osobitným poslaním sa skončí dňom určeným generálnym tajomníkom v písomnom oznámení o skončení zaradenia do funkcie veľvyslanca s osobitným poslaním. </w:t>
      </w:r>
    </w:p>
    <w:p w14:paraId="320CCB26"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FDA33F1" w14:textId="6BB64491"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Vykonávanie a skončenie výkonu funkcie veľvyslanca s osobitným poslaním nemá vplyv na udelenú diplomatickú hodnosť štátneho zamestnanca, ktorý túto funkciu vykonáva alebo vykonával.</w:t>
      </w:r>
    </w:p>
    <w:p w14:paraId="610774CC"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618A48D" w14:textId="7AB94601"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Zmena štátnozamestnaneckého pomeru </w:t>
      </w:r>
      <w:r w:rsidR="00F279C7">
        <w:rPr>
          <w:rFonts w:ascii="Times New Roman" w:eastAsia="Times New Roman" w:hAnsi="Times New Roman" w:cs="Times New Roman"/>
          <w:color w:val="000000" w:themeColor="text1"/>
          <w:kern w:val="0"/>
          <w:sz w:val="24"/>
          <w:szCs w:val="24"/>
          <w:lang w:eastAsia="sk-SK"/>
          <w14:ligatures w14:val="none"/>
        </w:rPr>
        <w:t>podľa odsekov 1 až 5</w:t>
      </w:r>
      <w:r w:rsidRPr="004450C5">
        <w:rPr>
          <w:rFonts w:ascii="Times New Roman" w:eastAsia="Times New Roman" w:hAnsi="Times New Roman" w:cs="Times New Roman"/>
          <w:color w:val="000000" w:themeColor="text1"/>
          <w:kern w:val="0"/>
          <w:sz w:val="24"/>
          <w:szCs w:val="24"/>
          <w:lang w:eastAsia="sk-SK"/>
          <w14:ligatures w14:val="none"/>
        </w:rPr>
        <w:t xml:space="preserve"> sa </w:t>
      </w:r>
      <w:r w:rsidR="004867CA" w:rsidRPr="004450C5">
        <w:rPr>
          <w:rFonts w:ascii="Times New Roman" w:eastAsia="Times New Roman" w:hAnsi="Times New Roman" w:cs="Times New Roman"/>
          <w:color w:val="000000" w:themeColor="text1"/>
          <w:kern w:val="0"/>
          <w:sz w:val="24"/>
          <w:szCs w:val="24"/>
          <w:lang w:eastAsia="sk-SK"/>
          <w14:ligatures w14:val="none"/>
        </w:rPr>
        <w:t>vykoná</w:t>
      </w:r>
      <w:r w:rsidRPr="004450C5">
        <w:rPr>
          <w:rFonts w:ascii="Times New Roman" w:eastAsia="Times New Roman" w:hAnsi="Times New Roman" w:cs="Times New Roman"/>
          <w:color w:val="000000" w:themeColor="text1"/>
          <w:kern w:val="0"/>
          <w:sz w:val="24"/>
          <w:szCs w:val="24"/>
          <w:lang w:eastAsia="sk-SK"/>
          <w14:ligatures w14:val="none"/>
        </w:rPr>
        <w:t xml:space="preserve"> formou písomného dodatku k služobnej zmluve. </w:t>
      </w:r>
    </w:p>
    <w:p w14:paraId="2A6DAB63"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C54B9AC" w14:textId="30BF9CA9"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Štátnozamestnanecké miesto, na ktorom vykonával štátnu službu štátny zamestnanec pred zaradením do funkcie veľvyslanca s osobitným poslaním, sa považuje dňom zaradenia do funkcie za voľné štátnozamestnanecké miesto, na ktoré je možné zaradiť len štátneho zamestnanca vykonávajúceho stálu štátnu službu na ministerstve. Ak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toto</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štátnozamestnanecké miesto nie je možné zaradiť štátneho zamestnanca podľa </w:t>
      </w:r>
      <w:r w:rsidR="002941D1">
        <w:rPr>
          <w:rFonts w:ascii="Times New Roman" w:eastAsia="Times New Roman" w:hAnsi="Times New Roman" w:cs="Times New Roman"/>
          <w:color w:val="000000" w:themeColor="text1"/>
          <w:kern w:val="0"/>
          <w:sz w:val="24"/>
          <w:szCs w:val="24"/>
          <w:lang w:eastAsia="sk-SK"/>
          <w14:ligatures w14:val="none"/>
        </w:rPr>
        <w:t>prvej</w:t>
      </w:r>
      <w:r w:rsidR="002941D1"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vety, toto štátnozamestnanecké miesto je možné obsadiť </w:t>
      </w:r>
    </w:p>
    <w:p w14:paraId="6963EAFA" w14:textId="6E08D52A" w:rsidR="007B2354" w:rsidRPr="004450C5" w:rsidRDefault="007B2354" w:rsidP="00A62FC9">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občanom, ktorý sa uchádza o prijatie do dočasnej štátnej služby na zastupovanie štátneho zamestnanca, ktorý je zaradený na výkon funkcie veľvyslanca s osobitným poslaním,</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93A5D73" w14:textId="79F2D3AA" w:rsidR="007B2354" w:rsidRPr="004450C5" w:rsidRDefault="007B2354" w:rsidP="00A62FC9">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 dočasným preložením štátneho zamestnanca podľa osobitného predpisu.</w:t>
      </w:r>
      <w:r w:rsidR="003C58D8" w:rsidRPr="004450C5">
        <w:rPr>
          <w:rFonts w:ascii="Times New Roman" w:eastAsia="Times New Roman" w:hAnsi="Times New Roman" w:cs="Times New Roman"/>
          <w:color w:val="000000" w:themeColor="text1"/>
          <w:kern w:val="0"/>
          <w:sz w:val="24"/>
          <w:szCs w:val="24"/>
          <w:vertAlign w:val="superscript"/>
          <w:lang w:eastAsia="sk-SK"/>
          <w14:ligatures w14:val="none"/>
        </w:rPr>
        <w:t>7</w:t>
      </w:r>
      <w:r w:rsidR="0079547F">
        <w:rPr>
          <w:rFonts w:ascii="Times New Roman" w:eastAsia="Times New Roman" w:hAnsi="Times New Roman" w:cs="Times New Roman"/>
          <w:color w:val="000000" w:themeColor="text1"/>
          <w:kern w:val="0"/>
          <w:sz w:val="24"/>
          <w:szCs w:val="24"/>
          <w:vertAlign w:val="superscript"/>
          <w:lang w:eastAsia="sk-SK"/>
          <w14:ligatures w14:val="none"/>
        </w:rPr>
        <w:t>1</w:t>
      </w:r>
      <w:r w:rsidR="001F7092" w:rsidRPr="004450C5">
        <w:rPr>
          <w:rFonts w:ascii="Times New Roman" w:eastAsia="Times New Roman" w:hAnsi="Times New Roman" w:cs="Times New Roman"/>
          <w:color w:val="000000" w:themeColor="text1"/>
          <w:kern w:val="0"/>
          <w:sz w:val="24"/>
          <w:szCs w:val="24"/>
          <w:lang w:eastAsia="sk-SK"/>
          <w14:ligatures w14:val="none"/>
        </w:rPr>
        <w:t>)</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F1FDC72" w14:textId="77777777" w:rsidR="007B2354" w:rsidRPr="004450C5" w:rsidRDefault="007B2354" w:rsidP="00A62FC9">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5458C8D2" w14:textId="3D130787"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 skončení vykonávania funkcie veľvyslanca s osobitným poslaním sa štátny zamestnanec zaradí písomným oznámením o zmene štátnozamestnaneckého pomeru </w:t>
      </w:r>
      <w:r w:rsidR="00654CD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štátnozamestnanecké miesto v tom istom odbore štátnej služby a v tej istej funkcii </w:t>
      </w:r>
      <w:r w:rsidR="00C62B3C" w:rsidRPr="004450C5">
        <w:rPr>
          <w:rFonts w:ascii="Times New Roman" w:eastAsia="Times New Roman" w:hAnsi="Times New Roman" w:cs="Times New Roman"/>
          <w:color w:val="000000" w:themeColor="text1"/>
          <w:kern w:val="0"/>
          <w:sz w:val="24"/>
          <w:szCs w:val="24"/>
          <w:lang w:eastAsia="sk-SK"/>
          <w14:ligatures w14:val="none"/>
        </w:rPr>
        <w:t xml:space="preserve">štátneho zamestnanca, </w:t>
      </w:r>
      <w:r w:rsidRPr="004450C5">
        <w:rPr>
          <w:rFonts w:ascii="Times New Roman" w:eastAsia="Times New Roman" w:hAnsi="Times New Roman" w:cs="Times New Roman"/>
          <w:color w:val="000000" w:themeColor="text1"/>
          <w:kern w:val="0"/>
          <w:sz w:val="24"/>
          <w:szCs w:val="24"/>
          <w:lang w:eastAsia="sk-SK"/>
          <w14:ligatures w14:val="none"/>
        </w:rPr>
        <w:t>aké malo štátnozamestnanecké miesto, na ktorom vykonával štátnu službu pred zaradením do funkcie veľvyslanca s osobitným poslaním, ak sa štátny zamestnanec nedohodne s</w:t>
      </w:r>
      <w:r w:rsidR="009D4907" w:rsidRPr="004450C5">
        <w:rPr>
          <w:rFonts w:ascii="Times New Roman" w:eastAsia="Times New Roman" w:hAnsi="Times New Roman" w:cs="Times New Roman"/>
          <w:color w:val="000000" w:themeColor="text1"/>
          <w:kern w:val="0"/>
          <w:sz w:val="24"/>
          <w:szCs w:val="24"/>
          <w:lang w:eastAsia="sk-SK"/>
          <w14:ligatures w14:val="none"/>
        </w:rPr>
        <w:t xml:space="preserve"> ministerstvom</w:t>
      </w:r>
      <w:r w:rsidRPr="004450C5">
        <w:rPr>
          <w:rFonts w:ascii="Times New Roman" w:eastAsia="Times New Roman" w:hAnsi="Times New Roman" w:cs="Times New Roman"/>
          <w:color w:val="000000" w:themeColor="text1"/>
          <w:kern w:val="0"/>
          <w:sz w:val="24"/>
          <w:szCs w:val="24"/>
          <w:lang w:eastAsia="sk-SK"/>
          <w14:ligatures w14:val="none"/>
        </w:rPr>
        <w:t xml:space="preserve"> inak. </w:t>
      </w:r>
    </w:p>
    <w:p w14:paraId="6D1CFE19"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C4CEECF" w14:textId="05C6D8C2"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Štátnozamestnanecké miesto veľvyslanca s osobitným poslaním sa nepovažuje za vhodné štátnozamestnanecké miesto</w:t>
      </w:r>
      <w:r w:rsidR="00D23EDE" w:rsidRPr="004450C5">
        <w:rPr>
          <w:rFonts w:ascii="Times New Roman" w:eastAsia="Times New Roman" w:hAnsi="Times New Roman" w:cs="Times New Roman"/>
          <w:color w:val="000000" w:themeColor="text1"/>
          <w:kern w:val="0"/>
          <w:sz w:val="24"/>
          <w:szCs w:val="24"/>
          <w:lang w:eastAsia="sk-SK"/>
          <w14:ligatures w14:val="none"/>
        </w:rPr>
        <w:t xml:space="preserve"> ani za štátnozamestnanecké miesto vhodné pre absolventa</w:t>
      </w:r>
      <w:r w:rsidRPr="004450C5">
        <w:rPr>
          <w:rFonts w:ascii="Times New Roman" w:eastAsia="Times New Roman" w:hAnsi="Times New Roman" w:cs="Times New Roman"/>
          <w:color w:val="000000" w:themeColor="text1"/>
          <w:kern w:val="0"/>
          <w:sz w:val="24"/>
          <w:szCs w:val="24"/>
          <w:lang w:eastAsia="sk-SK"/>
          <w14:ligatures w14:val="none"/>
        </w:rPr>
        <w:t>.</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E723A10" w14:textId="77777777" w:rsidR="007B2354" w:rsidRPr="004450C5" w:rsidRDefault="007B2354" w:rsidP="004808C1">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F2A60DC" w14:textId="4F705736" w:rsidR="007B2354" w:rsidRPr="004450C5" w:rsidRDefault="007B2354" w:rsidP="00C8571E">
      <w:pPr>
        <w:pStyle w:val="Odsekzoznamu"/>
        <w:numPr>
          <w:ilvl w:val="0"/>
          <w:numId w:val="9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Na obsadzovanie štátnozamestnaneckého miesta veľvyslanca s osobitným poslaním sa nevzťahujú ustanovenia o výberovom konaní podľa osobitného predpisu.</w:t>
      </w:r>
      <w:r w:rsidR="00610306" w:rsidRPr="004450C5">
        <w:rPr>
          <w:rFonts w:ascii="Times New Roman" w:hAnsi="Times New Roman" w:cs="Times New Roman"/>
          <w:vertAlign w:val="superscript"/>
          <w:lang w:eastAsia="sk-SK"/>
        </w:rPr>
        <w:footnoteReference w:id="74"/>
      </w:r>
      <w:r w:rsidR="001F7092"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Obsadzovanie štátnozamestnaneckého miesta veľvyslanca s osobitným poslaním a požiadavky na vykonávanie štátnej služby na tomto štátnozamestnaneckom mieste vzhľadom na povahu činností, ktoré má štátny zamestnanec vykonávať v štátnej službe</w:t>
      </w:r>
      <w:r w:rsidR="00B41F79"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u</w:t>
      </w:r>
      <w:r w:rsidR="00C0346A" w:rsidRPr="004450C5">
        <w:rPr>
          <w:rFonts w:ascii="Times New Roman" w:eastAsia="Times New Roman" w:hAnsi="Times New Roman" w:cs="Times New Roman"/>
          <w:color w:val="000000" w:themeColor="text1"/>
          <w:kern w:val="0"/>
          <w:sz w:val="24"/>
          <w:szCs w:val="24"/>
          <w:lang w:eastAsia="sk-SK"/>
          <w14:ligatures w14:val="none"/>
        </w:rPr>
        <w:t>stanov</w:t>
      </w:r>
      <w:r w:rsidRPr="004450C5">
        <w:rPr>
          <w:rFonts w:ascii="Times New Roman" w:eastAsia="Times New Roman" w:hAnsi="Times New Roman" w:cs="Times New Roman"/>
          <w:color w:val="000000" w:themeColor="text1"/>
          <w:kern w:val="0"/>
          <w:sz w:val="24"/>
          <w:szCs w:val="24"/>
          <w:lang w:eastAsia="sk-SK"/>
          <w14:ligatures w14:val="none"/>
        </w:rPr>
        <w:t xml:space="preserve">í </w:t>
      </w:r>
      <w:r w:rsidR="00ED0F36" w:rsidRPr="004450C5">
        <w:rPr>
          <w:rFonts w:ascii="Times New Roman" w:eastAsia="Times New Roman" w:hAnsi="Times New Roman" w:cs="Times New Roman"/>
          <w:color w:val="000000" w:themeColor="text1"/>
          <w:kern w:val="0"/>
          <w:sz w:val="24"/>
          <w:szCs w:val="24"/>
          <w:lang w:eastAsia="sk-SK"/>
          <w14:ligatures w14:val="none"/>
        </w:rPr>
        <w:t xml:space="preserve">vnútorný </w:t>
      </w:r>
      <w:r w:rsidRPr="004450C5">
        <w:rPr>
          <w:rFonts w:ascii="Times New Roman" w:eastAsia="Times New Roman" w:hAnsi="Times New Roman" w:cs="Times New Roman"/>
          <w:color w:val="000000" w:themeColor="text1"/>
          <w:kern w:val="0"/>
          <w:sz w:val="24"/>
          <w:szCs w:val="24"/>
          <w:lang w:eastAsia="sk-SK"/>
          <w14:ligatures w14:val="none"/>
        </w:rPr>
        <w:t>predpis ministerstva.</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7D2CB3D"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00C2C3D" w14:textId="7C35219C" w:rsidR="0003276D" w:rsidRPr="004450C5" w:rsidRDefault="0003276D"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Poverenie vedením diplomatickej misie alebo vedením stálej misie</w:t>
      </w:r>
    </w:p>
    <w:p w14:paraId="0CCBAB9F" w14:textId="0B14559D"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9F64C6" w:rsidRPr="004450C5">
        <w:rPr>
          <w:rFonts w:ascii="Times New Roman" w:eastAsia="Times New Roman" w:hAnsi="Times New Roman" w:cs="Times New Roman"/>
          <w:b/>
          <w:bCs/>
          <w:color w:val="000000" w:themeColor="text1"/>
          <w:kern w:val="0"/>
          <w:sz w:val="24"/>
          <w:szCs w:val="24"/>
          <w:lang w:eastAsia="sk-SK"/>
          <w14:ligatures w14:val="none"/>
        </w:rPr>
        <w:t>59</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7C8398AC" w14:textId="77777777" w:rsidR="007B2354" w:rsidRPr="004450C5" w:rsidRDefault="007B2354"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26E6D568" w14:textId="6F12E536" w:rsidR="00752E51" w:rsidRPr="004450C5" w:rsidRDefault="007B2354" w:rsidP="00C8571E">
      <w:pPr>
        <w:pStyle w:val="Odsekzoznamu"/>
        <w:numPr>
          <w:ilvl w:val="0"/>
          <w:numId w:val="9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je miesto vedúceho diplomatickej misie alebo vedúceho stálej misie voľné z dôvodu, že vedúci diplomatickej misie alebo vedúci stálej misie nie je poverený prezidentom, vedením diplomatickej misie alebo vedením stálej misie poverí generálny tajomník štátneho zamestnanca v stálej štátnej službe</w:t>
      </w:r>
      <w:r w:rsidR="007246F1" w:rsidRPr="004450C5">
        <w:rPr>
          <w:rFonts w:ascii="Times New Roman" w:eastAsia="Times New Roman" w:hAnsi="Times New Roman" w:cs="Times New Roman"/>
          <w:color w:val="000000" w:themeColor="text1"/>
          <w:kern w:val="0"/>
          <w:sz w:val="24"/>
          <w:szCs w:val="24"/>
          <w:lang w:eastAsia="sk-SK"/>
          <w14:ligatures w14:val="none"/>
        </w:rPr>
        <w:t>, a to s predchádzajúcim súhlasom ministra</w:t>
      </w:r>
      <w:r w:rsidRPr="004450C5">
        <w:rPr>
          <w:rFonts w:ascii="Times New Roman" w:eastAsia="Times New Roman" w:hAnsi="Times New Roman" w:cs="Times New Roman"/>
          <w:color w:val="000000" w:themeColor="text1"/>
          <w:kern w:val="0"/>
          <w:sz w:val="24"/>
          <w:szCs w:val="24"/>
          <w:lang w:eastAsia="sk-SK"/>
          <w14:ligatures w14:val="none"/>
        </w:rPr>
        <w:t>.</w:t>
      </w:r>
    </w:p>
    <w:p w14:paraId="5F84FB3D" w14:textId="264E5A31" w:rsidR="007B2354" w:rsidRPr="004450C5" w:rsidRDefault="007B2354" w:rsidP="006F302E">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9F44DF7" w14:textId="144C5C4C" w:rsidR="007B2354" w:rsidRPr="004450C5" w:rsidRDefault="007B2354" w:rsidP="00C8571E">
      <w:pPr>
        <w:pStyle w:val="Odsekzoznamu"/>
        <w:numPr>
          <w:ilvl w:val="0"/>
          <w:numId w:val="9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Poverenie vedením diplomatickej misie alebo vedením stálej misie podľa odseku 1 je zmenou štátnozamestnaneckého pomeru, ktorá</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sa vykoná dohodou uzavretou medzi </w:t>
      </w:r>
      <w:r w:rsidR="009D4907" w:rsidRPr="004450C5">
        <w:rPr>
          <w:rFonts w:ascii="Times New Roman" w:eastAsia="Times New Roman" w:hAnsi="Times New Roman" w:cs="Times New Roman"/>
          <w:color w:val="000000" w:themeColor="text1"/>
          <w:kern w:val="0"/>
          <w:sz w:val="24"/>
          <w:szCs w:val="24"/>
          <w:lang w:eastAsia="sk-SK"/>
          <w14:ligatures w14:val="none"/>
        </w:rPr>
        <w:t>ministerstv</w:t>
      </w:r>
      <w:r w:rsidRPr="004450C5">
        <w:rPr>
          <w:rFonts w:ascii="Times New Roman" w:eastAsia="Times New Roman" w:hAnsi="Times New Roman" w:cs="Times New Roman"/>
          <w:color w:val="000000" w:themeColor="text1"/>
          <w:kern w:val="0"/>
          <w:sz w:val="24"/>
          <w:szCs w:val="24"/>
          <w:lang w:eastAsia="sk-SK"/>
          <w14:ligatures w14:val="none"/>
        </w:rPr>
        <w:t>om a štátnym zamestnancom.</w:t>
      </w:r>
    </w:p>
    <w:p w14:paraId="4A7287E1" w14:textId="77777777" w:rsidR="006F302E" w:rsidRPr="004450C5" w:rsidRDefault="006F302E" w:rsidP="006F302E">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665CF9D" w14:textId="1BD5B9A7" w:rsidR="007B2354" w:rsidRPr="004450C5" w:rsidRDefault="007B2354" w:rsidP="00C8571E">
      <w:pPr>
        <w:pStyle w:val="Odsekzoznamu"/>
        <w:numPr>
          <w:ilvl w:val="0"/>
          <w:numId w:val="9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Ustanoveni</w:t>
      </w:r>
      <w:r w:rsidR="00B5258B"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odsek</w:t>
      </w:r>
      <w:r w:rsidR="00B5258B" w:rsidRPr="004450C5">
        <w:rPr>
          <w:rFonts w:ascii="Times New Roman" w:eastAsia="Times New Roman" w:hAnsi="Times New Roman" w:cs="Times New Roman"/>
          <w:color w:val="000000" w:themeColor="text1"/>
          <w:kern w:val="0"/>
          <w:sz w:val="24"/>
          <w:szCs w:val="24"/>
          <w:lang w:eastAsia="sk-SK"/>
          <w14:ligatures w14:val="none"/>
        </w:rPr>
        <w:t>ov</w:t>
      </w:r>
      <w:r w:rsidRPr="004450C5">
        <w:rPr>
          <w:rFonts w:ascii="Times New Roman" w:eastAsia="Times New Roman" w:hAnsi="Times New Roman" w:cs="Times New Roman"/>
          <w:color w:val="000000" w:themeColor="text1"/>
          <w:kern w:val="0"/>
          <w:sz w:val="24"/>
          <w:szCs w:val="24"/>
          <w:lang w:eastAsia="sk-SK"/>
          <w14:ligatures w14:val="none"/>
        </w:rPr>
        <w:t xml:space="preserve"> 1 a </w:t>
      </w:r>
      <w:r w:rsidR="007246F1" w:rsidRPr="004450C5">
        <w:rPr>
          <w:rFonts w:ascii="Times New Roman" w:eastAsia="Times New Roman" w:hAnsi="Times New Roman" w:cs="Times New Roman"/>
          <w:color w:val="000000" w:themeColor="text1"/>
          <w:kern w:val="0"/>
          <w:sz w:val="24"/>
          <w:szCs w:val="24"/>
          <w:lang w:eastAsia="sk-SK"/>
          <w14:ligatures w14:val="none"/>
        </w:rPr>
        <w:t>2</w:t>
      </w:r>
      <w:r w:rsidRPr="004450C5">
        <w:rPr>
          <w:rFonts w:ascii="Times New Roman" w:eastAsia="Times New Roman" w:hAnsi="Times New Roman" w:cs="Times New Roman"/>
          <w:color w:val="000000" w:themeColor="text1"/>
          <w:kern w:val="0"/>
          <w:sz w:val="24"/>
          <w:szCs w:val="24"/>
          <w:lang w:eastAsia="sk-SK"/>
          <w14:ligatures w14:val="none"/>
        </w:rPr>
        <w:t xml:space="preserve"> nem</w:t>
      </w:r>
      <w:r w:rsidR="00B5258B" w:rsidRPr="004450C5">
        <w:rPr>
          <w:rFonts w:ascii="Times New Roman" w:eastAsia="Times New Roman" w:hAnsi="Times New Roman" w:cs="Times New Roman"/>
          <w:color w:val="000000" w:themeColor="text1"/>
          <w:kern w:val="0"/>
          <w:sz w:val="24"/>
          <w:szCs w:val="24"/>
          <w:lang w:eastAsia="sk-SK"/>
          <w14:ligatures w14:val="none"/>
        </w:rPr>
        <w:t>ajú</w:t>
      </w:r>
      <w:r w:rsidRPr="004450C5">
        <w:rPr>
          <w:rFonts w:ascii="Times New Roman" w:eastAsia="Times New Roman" w:hAnsi="Times New Roman" w:cs="Times New Roman"/>
          <w:color w:val="000000" w:themeColor="text1"/>
          <w:kern w:val="0"/>
          <w:sz w:val="24"/>
          <w:szCs w:val="24"/>
          <w:lang w:eastAsia="sk-SK"/>
          <w14:ligatures w14:val="none"/>
        </w:rPr>
        <w:t xml:space="preserve"> vplyv na právne úkony ministerstva realizované </w:t>
      </w:r>
      <w:r w:rsidR="00B5258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vo vzťahu k prijímajúc</w:t>
      </w:r>
      <w:r w:rsidR="00B41F79" w:rsidRPr="004450C5">
        <w:rPr>
          <w:rFonts w:ascii="Times New Roman" w:eastAsia="Times New Roman" w:hAnsi="Times New Roman" w:cs="Times New Roman"/>
          <w:color w:val="000000" w:themeColor="text1"/>
          <w:kern w:val="0"/>
          <w:sz w:val="24"/>
          <w:szCs w:val="24"/>
          <w:lang w:eastAsia="sk-SK"/>
          <w14:ligatures w14:val="none"/>
        </w:rPr>
        <w:t>emu</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DB11F6" w:rsidRPr="004450C5">
        <w:rPr>
          <w:rFonts w:ascii="Times New Roman" w:eastAsia="Times New Roman" w:hAnsi="Times New Roman" w:cs="Times New Roman"/>
          <w:color w:val="000000" w:themeColor="text1"/>
          <w:kern w:val="0"/>
          <w:sz w:val="24"/>
          <w:szCs w:val="24"/>
          <w:lang w:eastAsia="sk-SK"/>
          <w14:ligatures w14:val="none"/>
        </w:rPr>
        <w:t>štát</w:t>
      </w:r>
      <w:r w:rsidR="00B41F79" w:rsidRPr="004450C5">
        <w:rPr>
          <w:rFonts w:ascii="Times New Roman" w:eastAsia="Times New Roman" w:hAnsi="Times New Roman" w:cs="Times New Roman"/>
          <w:color w:val="000000" w:themeColor="text1"/>
          <w:kern w:val="0"/>
          <w:sz w:val="24"/>
          <w:szCs w:val="24"/>
          <w:lang w:eastAsia="sk-SK"/>
          <w14:ligatures w14:val="none"/>
        </w:rPr>
        <w:t>u</w:t>
      </w:r>
      <w:r w:rsidRPr="004450C5">
        <w:rPr>
          <w:rFonts w:ascii="Times New Roman" w:eastAsia="Times New Roman" w:hAnsi="Times New Roman" w:cs="Times New Roman"/>
          <w:color w:val="000000" w:themeColor="text1"/>
          <w:kern w:val="0"/>
          <w:sz w:val="24"/>
          <w:szCs w:val="24"/>
          <w:lang w:eastAsia="sk-SK"/>
          <w14:ligatures w14:val="none"/>
        </w:rPr>
        <w:t xml:space="preserve"> podľa pravidiel medzinárodného práva verejného.</w:t>
      </w:r>
      <w:r w:rsidR="004720CD">
        <w:rPr>
          <w:rStyle w:val="Odkaznapoznmkupodiarou"/>
          <w:rFonts w:ascii="Times New Roman" w:eastAsia="Times New Roman" w:hAnsi="Times New Roman" w:cs="Times New Roman"/>
          <w:color w:val="000000" w:themeColor="text1"/>
          <w:kern w:val="0"/>
          <w:sz w:val="24"/>
          <w:szCs w:val="24"/>
          <w:lang w:eastAsia="sk-SK"/>
          <w14:ligatures w14:val="none"/>
        </w:rPr>
        <w:footnoteReference w:id="75"/>
      </w:r>
      <w:r w:rsidR="00227F30">
        <w:rPr>
          <w:rFonts w:ascii="Times New Roman" w:eastAsia="Times New Roman" w:hAnsi="Times New Roman" w:cs="Times New Roman"/>
          <w:color w:val="000000" w:themeColor="text1"/>
          <w:kern w:val="0"/>
          <w:sz w:val="24"/>
          <w:szCs w:val="24"/>
          <w:lang w:eastAsia="sk-SK"/>
          <w14:ligatures w14:val="none"/>
        </w:rPr>
        <w:t>)</w:t>
      </w:r>
    </w:p>
    <w:p w14:paraId="560E3F26" w14:textId="77777777" w:rsidR="006F302E" w:rsidRPr="004450C5" w:rsidRDefault="006F302E" w:rsidP="006F302E">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0B50F89" w14:textId="1F8B4C78"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6</w:t>
      </w:r>
      <w:r w:rsidR="009F64C6" w:rsidRPr="004450C5">
        <w:rPr>
          <w:rFonts w:ascii="Times New Roman" w:eastAsia="Times New Roman" w:hAnsi="Times New Roman" w:cs="Times New Roman"/>
          <w:b/>
          <w:bCs/>
          <w:color w:val="000000" w:themeColor="text1"/>
          <w:kern w:val="0"/>
          <w:sz w:val="24"/>
          <w:szCs w:val="24"/>
          <w:lang w:eastAsia="sk-SK"/>
          <w14:ligatures w14:val="none"/>
        </w:rPr>
        <w:t>0</w:t>
      </w:r>
      <w:r w:rsidR="004C0E48"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7D21D355" w14:textId="77777777" w:rsidR="007B2354" w:rsidRPr="004450C5" w:rsidRDefault="007B2354"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15B5588C" w14:textId="5958C1B9" w:rsidR="007B2354" w:rsidRPr="004450C5" w:rsidRDefault="007B2354" w:rsidP="00C8571E">
      <w:pPr>
        <w:pStyle w:val="Odsekzoznamu"/>
        <w:numPr>
          <w:ilvl w:val="0"/>
          <w:numId w:val="9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Štátny zamestnanec poverený vedením diplomatickej misie alebo vedením stálej misie podľa § </w:t>
      </w:r>
      <w:r w:rsidR="00223E68" w:rsidRPr="004450C5">
        <w:rPr>
          <w:rFonts w:ascii="Times New Roman" w:eastAsia="Times New Roman" w:hAnsi="Times New Roman" w:cs="Times New Roman"/>
          <w:color w:val="000000" w:themeColor="text1"/>
          <w:kern w:val="0"/>
          <w:sz w:val="24"/>
          <w:szCs w:val="24"/>
          <w:lang w:eastAsia="sk-SK"/>
          <w14:ligatures w14:val="none"/>
        </w:rPr>
        <w:t>59</w:t>
      </w:r>
      <w:r w:rsidRPr="004450C5">
        <w:rPr>
          <w:rFonts w:ascii="Times New Roman" w:eastAsia="Times New Roman" w:hAnsi="Times New Roman" w:cs="Times New Roman"/>
          <w:color w:val="000000" w:themeColor="text1"/>
          <w:kern w:val="0"/>
          <w:sz w:val="24"/>
          <w:szCs w:val="24"/>
          <w:lang w:eastAsia="sk-SK"/>
          <w14:ligatures w14:val="none"/>
        </w:rPr>
        <w:t xml:space="preserve"> je vedúcim zamestnancom</w:t>
      </w:r>
      <w:r w:rsidR="00BE76AB" w:rsidRPr="004450C5">
        <w:rPr>
          <w:rFonts w:ascii="Times New Roman" w:eastAsia="Times New Roman" w:hAnsi="Times New Roman" w:cs="Times New Roman"/>
          <w:color w:val="000000" w:themeColor="text1"/>
          <w:kern w:val="0"/>
          <w:sz w:val="24"/>
          <w:szCs w:val="24"/>
          <w:lang w:eastAsia="sk-SK"/>
          <w14:ligatures w14:val="none"/>
        </w:rPr>
        <w:t xml:space="preserve"> v zahraničnej službe</w:t>
      </w:r>
      <w:r w:rsidRPr="004450C5">
        <w:rPr>
          <w:rFonts w:ascii="Times New Roman" w:eastAsia="Times New Roman" w:hAnsi="Times New Roman" w:cs="Times New Roman"/>
          <w:color w:val="000000" w:themeColor="text1"/>
          <w:kern w:val="0"/>
          <w:sz w:val="24"/>
          <w:szCs w:val="24"/>
          <w:lang w:eastAsia="sk-SK"/>
          <w14:ligatures w14:val="none"/>
        </w:rPr>
        <w:t xml:space="preserve"> a patrí mu príplatok </w:t>
      </w:r>
      <w:r w:rsidR="00223E68"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za riadenie podľa osobitného predpisu.</w:t>
      </w:r>
      <w:r w:rsidR="00F32C64" w:rsidRPr="004450C5">
        <w:rPr>
          <w:rFonts w:ascii="Times New Roman" w:hAnsi="Times New Roman" w:cs="Times New Roman"/>
          <w:vertAlign w:val="superscript"/>
          <w:lang w:eastAsia="sk-SK"/>
        </w:rPr>
        <w:footnoteReference w:id="76"/>
      </w:r>
      <w:r w:rsidR="00D136A3"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Príplatok za riadenie podľa prvej vety je súčasťou funkčného platu podľa osobitného predpisu.</w:t>
      </w:r>
      <w:r w:rsidR="00F32C64" w:rsidRPr="004450C5">
        <w:rPr>
          <w:rFonts w:ascii="Times New Roman" w:hAnsi="Times New Roman" w:cs="Times New Roman"/>
          <w:vertAlign w:val="superscript"/>
          <w:lang w:eastAsia="sk-SK"/>
        </w:rPr>
        <w:footnoteReference w:id="77"/>
      </w:r>
      <w:r w:rsidR="00D136A3" w:rsidRPr="004450C5">
        <w:rPr>
          <w:rFonts w:ascii="Times New Roman" w:eastAsia="Times New Roman" w:hAnsi="Times New Roman" w:cs="Times New Roman"/>
          <w:color w:val="000000" w:themeColor="text1"/>
          <w:kern w:val="0"/>
          <w:sz w:val="24"/>
          <w:szCs w:val="24"/>
          <w:lang w:eastAsia="sk-SK"/>
          <w14:ligatures w14:val="none"/>
        </w:rPr>
        <w:t>)</w:t>
      </w:r>
      <w:r w:rsidRPr="004450C5" w:rsidDel="00B81416">
        <w:rPr>
          <w:rFonts w:ascii="Times New Roman" w:eastAsia="Times New Roman" w:hAnsi="Times New Roman" w:cs="Times New Roman"/>
          <w:color w:val="000000" w:themeColor="text1"/>
          <w:kern w:val="0"/>
          <w:sz w:val="24"/>
          <w:szCs w:val="24"/>
          <w:lang w:eastAsia="sk-SK"/>
          <w14:ligatures w14:val="none"/>
        </w:rPr>
        <w:t xml:space="preserve"> </w:t>
      </w:r>
    </w:p>
    <w:p w14:paraId="69129F4A" w14:textId="77777777" w:rsidR="007B2354" w:rsidRPr="004450C5" w:rsidRDefault="007B2354" w:rsidP="006F302E">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A75CF13" w14:textId="7C88E82B" w:rsidR="007B2354" w:rsidRPr="004450C5" w:rsidRDefault="007B2354" w:rsidP="00C8571E">
      <w:pPr>
        <w:pStyle w:val="Odsekzoznamu"/>
        <w:numPr>
          <w:ilvl w:val="0"/>
          <w:numId w:val="9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Príplatok za riadenie podľa odseku 1 patrí štátnemu zamestnancovi odo dňa poverenia vedením diplomatickej misie alebo vedením stálej misie v pomernej výške zodpovedajúcej času vedenia misie v kalendárnom mesiaci. </w:t>
      </w:r>
    </w:p>
    <w:p w14:paraId="6495C2AC" w14:textId="77777777" w:rsidR="007B2354" w:rsidRPr="004450C5" w:rsidRDefault="007B2354" w:rsidP="006F302E">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9C09C41" w14:textId="1A00011F" w:rsidR="00F36EE1" w:rsidRPr="004450C5" w:rsidRDefault="00F36EE1" w:rsidP="00781F67">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6</w:t>
      </w:r>
      <w:r w:rsidR="009F64C6" w:rsidRPr="004450C5">
        <w:rPr>
          <w:rFonts w:ascii="Times New Roman" w:eastAsia="Times New Roman" w:hAnsi="Times New Roman" w:cs="Times New Roman"/>
          <w:b/>
          <w:bCs/>
          <w:color w:val="000000" w:themeColor="text1"/>
          <w:kern w:val="0"/>
          <w:sz w:val="24"/>
          <w:szCs w:val="24"/>
          <w:lang w:eastAsia="sk-SK"/>
          <w14:ligatures w14:val="none"/>
        </w:rPr>
        <w:t>1</w:t>
      </w:r>
    </w:p>
    <w:p w14:paraId="7D374D7D" w14:textId="0588337D" w:rsidR="00F36EE1" w:rsidRPr="004450C5" w:rsidRDefault="0003276D" w:rsidP="00F36EE1">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Služobná prax</w:t>
      </w:r>
    </w:p>
    <w:p w14:paraId="02486328" w14:textId="77777777" w:rsidR="0003276D" w:rsidRPr="004450C5" w:rsidRDefault="0003276D" w:rsidP="00F36EE1">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4DA4B97B" w14:textId="77777777" w:rsidR="00F36EE1" w:rsidRPr="004450C5" w:rsidRDefault="00F36EE1" w:rsidP="00C8571E">
      <w:pPr>
        <w:pStyle w:val="Odsekzoznamu"/>
        <w:numPr>
          <w:ilvl w:val="0"/>
          <w:numId w:val="10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 dĺžky služobnej praxe štátneho zamestnanca sa okrem času podľa osobitného predpisu</w:t>
      </w:r>
      <w:r w:rsidRPr="004450C5">
        <w:rPr>
          <w:rFonts w:ascii="Times New Roman" w:hAnsi="Times New Roman" w:cs="Times New Roman"/>
          <w:vertAlign w:val="superscript"/>
          <w:lang w:eastAsia="sk-SK"/>
        </w:rPr>
        <w:footnoteReference w:id="78"/>
      </w:r>
      <w:r w:rsidRPr="004450C5">
        <w:rPr>
          <w:rFonts w:ascii="Times New Roman" w:eastAsia="Times New Roman" w:hAnsi="Times New Roman" w:cs="Times New Roman"/>
          <w:color w:val="000000" w:themeColor="text1"/>
          <w:kern w:val="0"/>
          <w:sz w:val="24"/>
          <w:szCs w:val="24"/>
          <w:lang w:eastAsia="sk-SK"/>
          <w14:ligatures w14:val="none"/>
        </w:rPr>
        <w:t xml:space="preserve">) započítava aj </w:t>
      </w:r>
    </w:p>
    <w:p w14:paraId="436C944D" w14:textId="41E9C275" w:rsidR="00F36EE1" w:rsidRPr="004450C5" w:rsidRDefault="00F36EE1" w:rsidP="00C8571E">
      <w:pPr>
        <w:pStyle w:val="Odsekzoznamu"/>
        <w:numPr>
          <w:ilvl w:val="1"/>
          <w:numId w:val="5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čas zaradenia mimo činnej štátnej služby z dôvodu </w:t>
      </w:r>
      <w:r w:rsidR="00FF72CC">
        <w:rPr>
          <w:rFonts w:ascii="Times New Roman" w:eastAsia="Times New Roman" w:hAnsi="Times New Roman" w:cs="Times New Roman"/>
          <w:color w:val="000000" w:themeColor="text1"/>
          <w:kern w:val="0"/>
          <w:sz w:val="24"/>
          <w:szCs w:val="24"/>
          <w:lang w:eastAsia="sk-SK"/>
          <w14:ligatures w14:val="none"/>
        </w:rPr>
        <w:t>vykonávania funkcie</w:t>
      </w:r>
      <w:r w:rsidRPr="004450C5">
        <w:rPr>
          <w:rFonts w:ascii="Times New Roman" w:eastAsia="Times New Roman" w:hAnsi="Times New Roman" w:cs="Times New Roman"/>
          <w:color w:val="000000" w:themeColor="text1"/>
          <w:kern w:val="0"/>
          <w:sz w:val="24"/>
          <w:szCs w:val="24"/>
          <w:lang w:eastAsia="sk-SK"/>
          <w14:ligatures w14:val="none"/>
        </w:rPr>
        <w:t xml:space="preserve"> v orgáne verejnej moci cudzieho štátu </w:t>
      </w:r>
      <w:r w:rsidR="008D2322" w:rsidRPr="004450C5">
        <w:rPr>
          <w:rFonts w:ascii="Times New Roman" w:eastAsia="Times New Roman" w:hAnsi="Times New Roman" w:cs="Times New Roman"/>
          <w:color w:val="000000" w:themeColor="text1"/>
          <w:kern w:val="0"/>
          <w:sz w:val="24"/>
          <w:szCs w:val="24"/>
          <w:lang w:eastAsia="sk-SK"/>
          <w14:ligatures w14:val="none"/>
        </w:rPr>
        <w:t>alebo v medzinárodnej organizácii</w:t>
      </w:r>
      <w:r w:rsidRPr="004450C5">
        <w:rPr>
          <w:rFonts w:ascii="Times New Roman" w:eastAsia="Times New Roman" w:hAnsi="Times New Roman" w:cs="Times New Roman"/>
          <w:color w:val="000000" w:themeColor="text1"/>
          <w:kern w:val="0"/>
          <w:sz w:val="24"/>
          <w:szCs w:val="24"/>
          <w:lang w:eastAsia="sk-SK"/>
          <w14:ligatures w14:val="none"/>
        </w:rPr>
        <w:t>,</w:t>
      </w:r>
    </w:p>
    <w:p w14:paraId="26097A5B" w14:textId="40886B6C" w:rsidR="00F427C2" w:rsidRPr="004450C5" w:rsidRDefault="00F36EE1" w:rsidP="00C8571E">
      <w:pPr>
        <w:pStyle w:val="Odsekzoznamu"/>
        <w:numPr>
          <w:ilvl w:val="1"/>
          <w:numId w:val="5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color w:val="000000" w:themeColor="text1"/>
          <w:sz w:val="24"/>
          <w:szCs w:val="24"/>
        </w:rPr>
        <w:t xml:space="preserve">čas </w:t>
      </w:r>
      <w:r w:rsidRPr="004450C5">
        <w:rPr>
          <w:rFonts w:ascii="Times New Roman" w:eastAsia="Times New Roman" w:hAnsi="Times New Roman" w:cs="Times New Roman"/>
          <w:color w:val="000000" w:themeColor="text1"/>
          <w:kern w:val="0"/>
          <w:sz w:val="24"/>
          <w:szCs w:val="24"/>
          <w:lang w:eastAsia="sk-SK"/>
          <w14:ligatures w14:val="none"/>
        </w:rPr>
        <w:t xml:space="preserve">vyslania do orgánu verejnej moci </w:t>
      </w:r>
      <w:r w:rsidR="009F64C6" w:rsidRPr="004450C5">
        <w:rPr>
          <w:rFonts w:ascii="Times New Roman" w:eastAsia="Times New Roman" w:hAnsi="Times New Roman" w:cs="Times New Roman"/>
          <w:color w:val="000000" w:themeColor="text1"/>
          <w:kern w:val="0"/>
          <w:sz w:val="24"/>
          <w:szCs w:val="24"/>
          <w:lang w:eastAsia="sk-SK"/>
          <w14:ligatures w14:val="none"/>
        </w:rPr>
        <w:t xml:space="preserve">cudzieho </w:t>
      </w:r>
      <w:r w:rsidRPr="004450C5">
        <w:rPr>
          <w:rFonts w:ascii="Times New Roman" w:eastAsia="Times New Roman" w:hAnsi="Times New Roman" w:cs="Times New Roman"/>
          <w:color w:val="000000" w:themeColor="text1"/>
          <w:kern w:val="0"/>
          <w:sz w:val="24"/>
          <w:szCs w:val="24"/>
          <w:lang w:eastAsia="sk-SK"/>
          <w14:ligatures w14:val="none"/>
        </w:rPr>
        <w:t>štátu alebo do medzinárodnej organizácie</w:t>
      </w:r>
      <w:r w:rsidR="00D32212"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746C7D9" w14:textId="377D47F2" w:rsidR="00F36EE1" w:rsidRPr="004450C5" w:rsidRDefault="00F36EE1" w:rsidP="00C8571E">
      <w:pPr>
        <w:pStyle w:val="Odsekzoznamu"/>
        <w:numPr>
          <w:ilvl w:val="1"/>
          <w:numId w:val="5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čas pôsobenia v medzinárodnej organizácii alebo v rámci projektu Európskej únie podľa osobitného predpisu.</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79"/>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2881708" w14:textId="1EDC3DC0" w:rsidR="00812ABD" w:rsidRPr="004450C5" w:rsidRDefault="00812ABD" w:rsidP="00EA779F">
      <w:pPr>
        <w:pStyle w:val="Odsekzoznamu"/>
        <w:spacing w:after="0" w:line="240" w:lineRule="auto"/>
        <w:ind w:left="930"/>
        <w:jc w:val="both"/>
        <w:rPr>
          <w:rFonts w:ascii="Times New Roman" w:hAnsi="Times New Roman" w:cs="Times New Roman"/>
          <w:sz w:val="24"/>
          <w:szCs w:val="24"/>
          <w:lang w:eastAsia="sk-SK"/>
        </w:rPr>
      </w:pPr>
    </w:p>
    <w:bookmarkStart w:id="17" w:name="lema24"/>
    <w:bookmarkEnd w:id="17"/>
    <w:p w14:paraId="499D7AEF" w14:textId="6AA14D02" w:rsidR="00EA779F" w:rsidRPr="004450C5" w:rsidRDefault="00EA779F" w:rsidP="00C8571E">
      <w:pPr>
        <w:pStyle w:val="Odsekzoznamu"/>
        <w:numPr>
          <w:ilvl w:val="0"/>
          <w:numId w:val="10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fldChar w:fldCharType="begin"/>
      </w:r>
      <w:r w:rsidRPr="004450C5">
        <w:rPr>
          <w:rFonts w:ascii="Times New Roman" w:eastAsia="Times New Roman" w:hAnsi="Times New Roman" w:cs="Times New Roman"/>
          <w:color w:val="000000" w:themeColor="text1"/>
          <w:kern w:val="0"/>
          <w:sz w:val="24"/>
          <w:szCs w:val="24"/>
          <w:lang w:eastAsia="sk-SK"/>
          <w14:ligatures w14:val="none"/>
        </w:rPr>
        <w:instrText>HYPERLINK "https://www.aspi.sk/products/lawText/1/88123/1/2?rem=slu%C5%BEobn%C3%A1%20prax" \l "lema25"</w:instrText>
      </w:r>
      <w:r w:rsidRPr="004450C5">
        <w:rPr>
          <w:rFonts w:ascii="Times New Roman" w:eastAsia="Times New Roman" w:hAnsi="Times New Roman" w:cs="Times New Roman"/>
          <w:color w:val="000000" w:themeColor="text1"/>
          <w:kern w:val="0"/>
          <w:sz w:val="24"/>
          <w:szCs w:val="24"/>
          <w:lang w:eastAsia="sk-SK"/>
          <w14:ligatures w14:val="none"/>
        </w:rPr>
      </w:r>
      <w:r w:rsidRPr="004450C5">
        <w:rPr>
          <w:rFonts w:ascii="Times New Roman" w:eastAsia="Times New Roman" w:hAnsi="Times New Roman" w:cs="Times New Roman"/>
          <w:color w:val="000000" w:themeColor="text1"/>
          <w:kern w:val="0"/>
          <w:sz w:val="24"/>
          <w:szCs w:val="24"/>
          <w:lang w:eastAsia="sk-SK"/>
          <w14:ligatures w14:val="none"/>
        </w:rPr>
        <w:fldChar w:fldCharType="separate"/>
      </w:r>
      <w:r w:rsidRPr="004450C5">
        <w:rPr>
          <w:rFonts w:ascii="Times New Roman" w:eastAsia="Times New Roman" w:hAnsi="Times New Roman" w:cs="Times New Roman"/>
          <w:color w:val="000000" w:themeColor="text1"/>
          <w:kern w:val="0"/>
          <w:sz w:val="24"/>
          <w:szCs w:val="24"/>
          <w:lang w:eastAsia="sk-SK"/>
          <w14:ligatures w14:val="none"/>
        </w:rPr>
        <w:t>Služobnú</w:t>
      </w:r>
      <w:r w:rsidRPr="004450C5">
        <w:rPr>
          <w:rFonts w:ascii="Times New Roman" w:eastAsia="Times New Roman" w:hAnsi="Times New Roman" w:cs="Times New Roman"/>
          <w:color w:val="000000" w:themeColor="text1"/>
          <w:kern w:val="0"/>
          <w:sz w:val="24"/>
          <w:szCs w:val="24"/>
          <w:lang w:eastAsia="sk-SK"/>
          <w14:ligatures w14:val="none"/>
        </w:rPr>
        <w:fldChar w:fldCharType="end"/>
      </w:r>
      <w:r w:rsidRPr="004450C5">
        <w:rPr>
          <w:rFonts w:ascii="Times New Roman" w:eastAsia="Times New Roman" w:hAnsi="Times New Roman" w:cs="Times New Roman"/>
          <w:color w:val="000000" w:themeColor="text1"/>
          <w:kern w:val="0"/>
          <w:sz w:val="24"/>
          <w:szCs w:val="24"/>
          <w:lang w:eastAsia="sk-SK"/>
          <w14:ligatures w14:val="none"/>
        </w:rPr>
        <w:t> </w:t>
      </w:r>
      <w:bookmarkStart w:id="18" w:name="lema25"/>
      <w:bookmarkEnd w:id="18"/>
      <w:r w:rsidRPr="004450C5">
        <w:rPr>
          <w:rFonts w:ascii="Times New Roman" w:eastAsia="Times New Roman" w:hAnsi="Times New Roman" w:cs="Times New Roman"/>
          <w:color w:val="000000" w:themeColor="text1"/>
          <w:kern w:val="0"/>
          <w:sz w:val="24"/>
          <w:szCs w:val="24"/>
          <w:lang w:eastAsia="sk-SK"/>
          <w14:ligatures w14:val="none"/>
        </w:rPr>
        <w:fldChar w:fldCharType="begin"/>
      </w:r>
      <w:r w:rsidRPr="004450C5">
        <w:rPr>
          <w:rFonts w:ascii="Times New Roman" w:eastAsia="Times New Roman" w:hAnsi="Times New Roman" w:cs="Times New Roman"/>
          <w:color w:val="000000" w:themeColor="text1"/>
          <w:kern w:val="0"/>
          <w:sz w:val="24"/>
          <w:szCs w:val="24"/>
          <w:lang w:eastAsia="sk-SK"/>
          <w14:ligatures w14:val="none"/>
        </w:rPr>
        <w:instrText>HYPERLINK "https://www.aspi.sk/products/lawText/1/88123/1/2?rem=slu%C5%BEobn%C3%A1%20prax" \l "lema26"</w:instrText>
      </w:r>
      <w:r w:rsidRPr="004450C5">
        <w:rPr>
          <w:rFonts w:ascii="Times New Roman" w:eastAsia="Times New Roman" w:hAnsi="Times New Roman" w:cs="Times New Roman"/>
          <w:color w:val="000000" w:themeColor="text1"/>
          <w:kern w:val="0"/>
          <w:sz w:val="24"/>
          <w:szCs w:val="24"/>
          <w:lang w:eastAsia="sk-SK"/>
          <w14:ligatures w14:val="none"/>
        </w:rPr>
      </w:r>
      <w:r w:rsidRPr="004450C5">
        <w:rPr>
          <w:rFonts w:ascii="Times New Roman" w:eastAsia="Times New Roman" w:hAnsi="Times New Roman" w:cs="Times New Roman"/>
          <w:color w:val="000000" w:themeColor="text1"/>
          <w:kern w:val="0"/>
          <w:sz w:val="24"/>
          <w:szCs w:val="24"/>
          <w:lang w:eastAsia="sk-SK"/>
          <w14:ligatures w14:val="none"/>
        </w:rPr>
        <w:fldChar w:fldCharType="separate"/>
      </w:r>
      <w:r w:rsidRPr="004450C5">
        <w:rPr>
          <w:rFonts w:ascii="Times New Roman" w:eastAsia="Times New Roman" w:hAnsi="Times New Roman" w:cs="Times New Roman"/>
          <w:color w:val="000000" w:themeColor="text1"/>
          <w:kern w:val="0"/>
          <w:sz w:val="24"/>
          <w:szCs w:val="24"/>
          <w:lang w:eastAsia="sk-SK"/>
          <w14:ligatures w14:val="none"/>
        </w:rPr>
        <w:t>prax</w:t>
      </w:r>
      <w:r w:rsidRPr="004450C5">
        <w:rPr>
          <w:rFonts w:ascii="Times New Roman" w:eastAsia="Times New Roman" w:hAnsi="Times New Roman" w:cs="Times New Roman"/>
          <w:color w:val="000000" w:themeColor="text1"/>
          <w:kern w:val="0"/>
          <w:sz w:val="24"/>
          <w:szCs w:val="24"/>
          <w:lang w:eastAsia="sk-SK"/>
          <w14:ligatures w14:val="none"/>
        </w:rPr>
        <w:fldChar w:fldCharType="end"/>
      </w:r>
      <w:r w:rsidRPr="004450C5">
        <w:rPr>
          <w:rFonts w:ascii="Times New Roman" w:eastAsia="Times New Roman" w:hAnsi="Times New Roman" w:cs="Times New Roman"/>
          <w:color w:val="000000" w:themeColor="text1"/>
          <w:kern w:val="0"/>
          <w:sz w:val="24"/>
          <w:szCs w:val="24"/>
          <w:lang w:eastAsia="sk-SK"/>
          <w14:ligatures w14:val="none"/>
        </w:rPr>
        <w:t> na účely započítania podľa odseku 1 preukazuje ministerstvu štátny zamestnanec.</w:t>
      </w:r>
    </w:p>
    <w:p w14:paraId="72EC12D1" w14:textId="77777777" w:rsidR="00DD5EEC" w:rsidRPr="004450C5" w:rsidRDefault="00DD5EEC" w:rsidP="00DD5EE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02BA03A" w14:textId="4175269F" w:rsidR="007B2354" w:rsidRPr="004450C5" w:rsidRDefault="00DD5EEC" w:rsidP="00DD5EEC">
      <w:pPr>
        <w:pStyle w:val="Odsekzoznamu"/>
        <w:spacing w:after="0" w:line="240" w:lineRule="auto"/>
        <w:ind w:left="930"/>
        <w:jc w:val="center"/>
        <w:rPr>
          <w:rFonts w:ascii="Times New Roman" w:hAnsi="Times New Roman" w:cs="Times New Roman"/>
          <w:b/>
          <w:bCs/>
          <w:sz w:val="24"/>
          <w:szCs w:val="24"/>
          <w:lang w:eastAsia="sk-SK"/>
        </w:rPr>
      </w:pPr>
      <w:r w:rsidRPr="004450C5">
        <w:rPr>
          <w:rFonts w:ascii="Times New Roman" w:hAnsi="Times New Roman" w:cs="Times New Roman"/>
          <w:b/>
          <w:bCs/>
          <w:sz w:val="24"/>
          <w:szCs w:val="24"/>
          <w:lang w:eastAsia="sk-SK"/>
        </w:rPr>
        <w:t>Ďalšie podmienky vykonávania štátnej služby na ministerstve</w:t>
      </w:r>
    </w:p>
    <w:p w14:paraId="56DA9820" w14:textId="50C32DD6" w:rsidR="007B2354" w:rsidRPr="004450C5" w:rsidRDefault="007B2354" w:rsidP="00DD5EEC">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6</w:t>
      </w:r>
      <w:r w:rsidR="009F64C6" w:rsidRPr="004450C5">
        <w:rPr>
          <w:rFonts w:ascii="Times New Roman" w:eastAsia="Times New Roman" w:hAnsi="Times New Roman" w:cs="Times New Roman"/>
          <w:b/>
          <w:bCs/>
          <w:color w:val="000000" w:themeColor="text1"/>
          <w:kern w:val="0"/>
          <w:sz w:val="24"/>
          <w:szCs w:val="24"/>
          <w:lang w:eastAsia="sk-SK"/>
          <w14:ligatures w14:val="none"/>
        </w:rPr>
        <w:t>2</w:t>
      </w:r>
    </w:p>
    <w:p w14:paraId="1B0AEC14"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2548F2FD" w14:textId="09A9873F" w:rsidR="007B2354" w:rsidRPr="004450C5" w:rsidRDefault="007B2354" w:rsidP="00C8571E">
      <w:pPr>
        <w:pStyle w:val="Odsekzoznamu"/>
        <w:numPr>
          <w:ilvl w:val="0"/>
          <w:numId w:val="9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bookmarkStart w:id="19" w:name="_Hlk202880822"/>
      <w:bookmarkStart w:id="20" w:name="_Hlk202868992"/>
      <w:r w:rsidRPr="004450C5">
        <w:rPr>
          <w:rFonts w:ascii="Times New Roman" w:eastAsia="Times New Roman" w:hAnsi="Times New Roman" w:cs="Times New Roman"/>
          <w:color w:val="000000" w:themeColor="text1"/>
          <w:kern w:val="0"/>
          <w:sz w:val="24"/>
          <w:szCs w:val="24"/>
          <w:lang w:eastAsia="sk-SK"/>
          <w14:ligatures w14:val="none"/>
        </w:rPr>
        <w:t>Štátnozamestnanecké miesto, na ktorom vykonával štátnu službu štátny zamestnanec pred dočasným vyslaním</w:t>
      </w:r>
      <w:r w:rsidR="00C37D3C">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sa považuje dňom dočasného vyslania za voľné štátnozamestnanecké miesto, na ktoré je možné zaradiť len štátneho zamestnanca vykonávajúceho stálu štátnu službu na ministerstve. Ak na toto štátnozamestnanecké miesto nie je možné zaradiť štátneho zamestnanca podľa </w:t>
      </w:r>
      <w:r w:rsidR="00C37D3C">
        <w:rPr>
          <w:rFonts w:ascii="Times New Roman" w:eastAsia="Times New Roman" w:hAnsi="Times New Roman" w:cs="Times New Roman"/>
          <w:color w:val="000000" w:themeColor="text1"/>
          <w:kern w:val="0"/>
          <w:sz w:val="24"/>
          <w:szCs w:val="24"/>
          <w:lang w:eastAsia="sk-SK"/>
          <w14:ligatures w14:val="none"/>
        </w:rPr>
        <w:t>prvej</w:t>
      </w:r>
      <w:r w:rsidR="00C37D3C"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vety, toto štátnozamestnanecké miesto je možné obsadiť občanom, ktorý sa uchádza o prijatie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do dočasnej štátnej služby podľa osobitného predpisu</w:t>
      </w:r>
      <w:r w:rsidR="00F32C64"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80"/>
      </w:r>
      <w:r w:rsidR="00F32C64" w:rsidRPr="004450C5">
        <w:rPr>
          <w:rFonts w:ascii="Times New Roman" w:eastAsia="Times New Roman" w:hAnsi="Times New Roman" w:cs="Times New Roman"/>
          <w:color w:val="000000" w:themeColor="text1"/>
          <w:kern w:val="0"/>
          <w:sz w:val="24"/>
          <w:szCs w:val="24"/>
          <w:lang w:eastAsia="sk-SK"/>
          <w14:ligatures w14:val="none"/>
        </w:rPr>
        <w:t>)</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alebo dočasným preložením štátneho zamestnanca podľa osobitného predpisu.</w:t>
      </w:r>
      <w:r w:rsidR="0016334B" w:rsidRPr="004450C5">
        <w:rPr>
          <w:rFonts w:ascii="Times New Roman" w:eastAsia="Times New Roman" w:hAnsi="Times New Roman" w:cs="Times New Roman"/>
          <w:color w:val="000000" w:themeColor="text1"/>
          <w:kern w:val="0"/>
          <w:sz w:val="24"/>
          <w:szCs w:val="24"/>
          <w:vertAlign w:val="superscript"/>
          <w:lang w:eastAsia="sk-SK"/>
          <w14:ligatures w14:val="none"/>
        </w:rPr>
        <w:t>7</w:t>
      </w:r>
      <w:r w:rsidR="00C10093">
        <w:rPr>
          <w:rFonts w:ascii="Times New Roman" w:eastAsia="Times New Roman" w:hAnsi="Times New Roman" w:cs="Times New Roman"/>
          <w:color w:val="000000" w:themeColor="text1"/>
          <w:kern w:val="0"/>
          <w:sz w:val="24"/>
          <w:szCs w:val="24"/>
          <w:vertAlign w:val="superscript"/>
          <w:lang w:eastAsia="sk-SK"/>
          <w14:ligatures w14:val="none"/>
        </w:rPr>
        <w:t>1</w:t>
      </w:r>
      <w:r w:rsidR="00D136A3" w:rsidRPr="004450C5">
        <w:rPr>
          <w:rFonts w:ascii="Times New Roman" w:eastAsia="Times New Roman" w:hAnsi="Times New Roman" w:cs="Times New Roman"/>
          <w:color w:val="000000" w:themeColor="text1"/>
          <w:kern w:val="0"/>
          <w:sz w:val="24"/>
          <w:szCs w:val="24"/>
          <w:lang w:eastAsia="sk-SK"/>
          <w14:ligatures w14:val="none"/>
        </w:rPr>
        <w:t>)</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9D416BD" w14:textId="77777777" w:rsidR="000C58E6" w:rsidRPr="004450C5" w:rsidRDefault="000C58E6" w:rsidP="000C58E6">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bookmarkEnd w:id="19"/>
    <w:p w14:paraId="32320ACE" w14:textId="2E59A86D" w:rsidR="007B2354" w:rsidRPr="004450C5" w:rsidRDefault="007B2354" w:rsidP="00C8571E">
      <w:pPr>
        <w:pStyle w:val="Odsekzoznamu"/>
        <w:numPr>
          <w:ilvl w:val="0"/>
          <w:numId w:val="9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sz w:val="24"/>
          <w:szCs w:val="24"/>
          <w:lang w:eastAsia="sk-SK"/>
        </w:rPr>
        <w:t xml:space="preserve">Po </w:t>
      </w:r>
      <w:r w:rsidR="00FE7F69" w:rsidRPr="004450C5">
        <w:rPr>
          <w:rFonts w:ascii="Times New Roman" w:hAnsi="Times New Roman" w:cs="Times New Roman"/>
          <w:sz w:val="24"/>
          <w:szCs w:val="24"/>
          <w:lang w:eastAsia="sk-SK"/>
        </w:rPr>
        <w:t xml:space="preserve">skončení </w:t>
      </w:r>
      <w:r w:rsidRPr="004450C5">
        <w:rPr>
          <w:rFonts w:ascii="Times New Roman" w:hAnsi="Times New Roman" w:cs="Times New Roman"/>
          <w:sz w:val="24"/>
          <w:szCs w:val="24"/>
          <w:lang w:eastAsia="sk-SK"/>
        </w:rPr>
        <w:t>dočasného vyslania sa štátny zamestnanec</w:t>
      </w:r>
      <w:r w:rsidR="009D4907" w:rsidRPr="004450C5">
        <w:rPr>
          <w:rFonts w:ascii="Times New Roman" w:hAnsi="Times New Roman" w:cs="Times New Roman"/>
          <w:sz w:val="24"/>
          <w:szCs w:val="24"/>
          <w:lang w:eastAsia="sk-SK"/>
        </w:rPr>
        <w:t xml:space="preserve"> ministerstva</w:t>
      </w:r>
      <w:r w:rsidRPr="004450C5">
        <w:rPr>
          <w:rFonts w:ascii="Times New Roman" w:hAnsi="Times New Roman" w:cs="Times New Roman"/>
          <w:sz w:val="24"/>
          <w:szCs w:val="24"/>
          <w:lang w:eastAsia="sk-SK"/>
        </w:rPr>
        <w:t xml:space="preserve"> zaradí písomným oznámením o zmene štátnozamestnaneckého pomeru na štátnozamestnanecké miesto </w:t>
      </w:r>
      <w:r w:rsidR="00EC3D08">
        <w:rPr>
          <w:rFonts w:ascii="Times New Roman" w:hAnsi="Times New Roman" w:cs="Times New Roman"/>
          <w:sz w:val="24"/>
          <w:szCs w:val="24"/>
          <w:lang w:eastAsia="sk-SK"/>
        </w:rPr>
        <w:br/>
      </w:r>
      <w:r w:rsidRPr="004450C5">
        <w:rPr>
          <w:rFonts w:ascii="Times New Roman" w:hAnsi="Times New Roman" w:cs="Times New Roman"/>
          <w:sz w:val="24"/>
          <w:szCs w:val="24"/>
          <w:lang w:eastAsia="sk-SK"/>
        </w:rPr>
        <w:t>v tom istom odbore štátnej služby a v tej istej funkcii</w:t>
      </w:r>
      <w:r w:rsidR="00BA1C1B" w:rsidRPr="004450C5">
        <w:rPr>
          <w:rFonts w:ascii="Times New Roman" w:hAnsi="Times New Roman" w:cs="Times New Roman"/>
          <w:sz w:val="24"/>
          <w:szCs w:val="24"/>
          <w:lang w:eastAsia="sk-SK"/>
        </w:rPr>
        <w:t xml:space="preserve"> štátneho zamestnanca,</w:t>
      </w:r>
      <w:r w:rsidRPr="004450C5">
        <w:rPr>
          <w:rFonts w:ascii="Times New Roman" w:hAnsi="Times New Roman" w:cs="Times New Roman"/>
          <w:sz w:val="24"/>
          <w:szCs w:val="24"/>
          <w:lang w:eastAsia="sk-SK"/>
        </w:rPr>
        <w:t xml:space="preserve"> aké malo štátnozamestnanecké miesto, na ktorom vykonával štátnu službu pred dočasným vyslaním, ak sa štátny zamestnanec nedohodne s </w:t>
      </w:r>
      <w:r w:rsidR="009D4907" w:rsidRPr="004450C5">
        <w:rPr>
          <w:rFonts w:ascii="Times New Roman" w:hAnsi="Times New Roman" w:cs="Times New Roman"/>
          <w:sz w:val="24"/>
          <w:szCs w:val="24"/>
          <w:lang w:eastAsia="sk-SK"/>
        </w:rPr>
        <w:t>ministerstvom</w:t>
      </w:r>
      <w:r w:rsidRPr="004450C5">
        <w:rPr>
          <w:rFonts w:ascii="Times New Roman" w:hAnsi="Times New Roman" w:cs="Times New Roman"/>
          <w:sz w:val="24"/>
          <w:szCs w:val="24"/>
          <w:lang w:eastAsia="sk-SK"/>
        </w:rPr>
        <w:t xml:space="preserve"> inak. </w:t>
      </w:r>
    </w:p>
    <w:bookmarkEnd w:id="20"/>
    <w:p w14:paraId="44D55714" w14:textId="661764A0"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77A76BA" w14:textId="2EF7FB05"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6</w:t>
      </w:r>
      <w:r w:rsidR="009F64C6" w:rsidRPr="004450C5">
        <w:rPr>
          <w:rFonts w:ascii="Times New Roman" w:eastAsia="Times New Roman" w:hAnsi="Times New Roman" w:cs="Times New Roman"/>
          <w:b/>
          <w:bCs/>
          <w:color w:val="000000" w:themeColor="text1"/>
          <w:kern w:val="0"/>
          <w:sz w:val="24"/>
          <w:szCs w:val="24"/>
          <w:lang w:eastAsia="sk-SK"/>
          <w14:ligatures w14:val="none"/>
        </w:rPr>
        <w:t>3</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40299CF4"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7060A49" w14:textId="014DEDCC" w:rsidR="009872C4" w:rsidRPr="004450C5" w:rsidRDefault="007B2354" w:rsidP="00C8571E">
      <w:pPr>
        <w:pStyle w:val="Odsekzoznamu"/>
        <w:numPr>
          <w:ilvl w:val="0"/>
          <w:numId w:val="9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Štátnozamestnanecké miesto, na ktorom vykonával štátnu službu štátny zamestnanec pred dočasným preložením podľa osobitného predpisu,</w:t>
      </w:r>
      <w:r w:rsidR="0016334B" w:rsidRPr="004450C5">
        <w:rPr>
          <w:rFonts w:ascii="Times New Roman" w:eastAsia="Times New Roman" w:hAnsi="Times New Roman" w:cs="Times New Roman"/>
          <w:color w:val="000000" w:themeColor="text1"/>
          <w:kern w:val="0"/>
          <w:sz w:val="24"/>
          <w:szCs w:val="24"/>
          <w:vertAlign w:val="superscript"/>
          <w:lang w:eastAsia="sk-SK"/>
          <w14:ligatures w14:val="none"/>
        </w:rPr>
        <w:t>7</w:t>
      </w:r>
      <w:r w:rsidR="005C40D9">
        <w:rPr>
          <w:rFonts w:ascii="Times New Roman" w:eastAsia="Times New Roman" w:hAnsi="Times New Roman" w:cs="Times New Roman"/>
          <w:color w:val="000000" w:themeColor="text1"/>
          <w:kern w:val="0"/>
          <w:sz w:val="24"/>
          <w:szCs w:val="24"/>
          <w:vertAlign w:val="superscript"/>
          <w:lang w:eastAsia="sk-SK"/>
          <w14:ligatures w14:val="none"/>
        </w:rPr>
        <w:t>1</w:t>
      </w:r>
      <w:r w:rsidR="00D136A3"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sa považuje dňom dočasného preloženia štátneho zamestnanca za voľné štátnozamestnanecké miesto, na ktoré je možné zaradiť len štátneho zamestnanca vykonávajúceho stálu štátnu službu </w:t>
      </w:r>
      <w:r w:rsidR="001F6E8E"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ministerstve. Ak na toto štátnozamestnanecké miesto nie je možné zaradiť štátneho zamestnanca podľa </w:t>
      </w:r>
      <w:r w:rsidR="000D6378">
        <w:rPr>
          <w:rFonts w:ascii="Times New Roman" w:eastAsia="Times New Roman" w:hAnsi="Times New Roman" w:cs="Times New Roman"/>
          <w:color w:val="000000" w:themeColor="text1"/>
          <w:kern w:val="0"/>
          <w:sz w:val="24"/>
          <w:szCs w:val="24"/>
          <w:lang w:eastAsia="sk-SK"/>
          <w14:ligatures w14:val="none"/>
        </w:rPr>
        <w:t>prvej</w:t>
      </w:r>
      <w:r w:rsidR="000D6378"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vety, toto štátnozamestnanecké miesto je možné obsadiť občanom, ktorý sa uchádza o prijatie do dočasnej štátnej služby </w:t>
      </w:r>
      <w:r w:rsidR="00EC3D08">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podľa osobitného predpisu</w:t>
      </w:r>
      <w:r w:rsidR="00B5594B" w:rsidRPr="004450C5">
        <w:rPr>
          <w:rFonts w:ascii="Times New Roman" w:hAnsi="Times New Roman" w:cs="Times New Roman"/>
          <w:vertAlign w:val="superscript"/>
          <w:lang w:eastAsia="sk-SK"/>
        </w:rPr>
        <w:footnoteReference w:id="81"/>
      </w:r>
      <w:r w:rsidR="00B5594B"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alebo dočasným preložením štátneho zamestnanca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podľa osobitného predpisu.</w:t>
      </w:r>
      <w:r w:rsidR="0016334B" w:rsidRPr="004450C5">
        <w:rPr>
          <w:rFonts w:ascii="Times New Roman" w:eastAsia="Times New Roman" w:hAnsi="Times New Roman" w:cs="Times New Roman"/>
          <w:color w:val="000000" w:themeColor="text1"/>
          <w:kern w:val="0"/>
          <w:sz w:val="24"/>
          <w:szCs w:val="24"/>
          <w:vertAlign w:val="superscript"/>
          <w:lang w:eastAsia="sk-SK"/>
          <w14:ligatures w14:val="none"/>
        </w:rPr>
        <w:t>7</w:t>
      </w:r>
      <w:r w:rsidR="005C40D9">
        <w:rPr>
          <w:rFonts w:ascii="Times New Roman" w:eastAsia="Times New Roman" w:hAnsi="Times New Roman" w:cs="Times New Roman"/>
          <w:color w:val="000000" w:themeColor="text1"/>
          <w:kern w:val="0"/>
          <w:sz w:val="24"/>
          <w:szCs w:val="24"/>
          <w:vertAlign w:val="superscript"/>
          <w:lang w:eastAsia="sk-SK"/>
          <w14:ligatures w14:val="none"/>
        </w:rPr>
        <w:t>1</w:t>
      </w:r>
      <w:r w:rsidR="00D136A3" w:rsidRPr="004450C5">
        <w:rPr>
          <w:rFonts w:ascii="Times New Roman" w:eastAsia="Times New Roman" w:hAnsi="Times New Roman" w:cs="Times New Roman"/>
          <w:color w:val="000000" w:themeColor="text1"/>
          <w:kern w:val="0"/>
          <w:sz w:val="24"/>
          <w:szCs w:val="24"/>
          <w:lang w:eastAsia="sk-SK"/>
          <w14:ligatures w14:val="none"/>
        </w:rPr>
        <w:t>)</w:t>
      </w:r>
    </w:p>
    <w:p w14:paraId="4DA4C924" w14:textId="77777777" w:rsidR="00752E51" w:rsidRPr="004450C5" w:rsidRDefault="00752E51" w:rsidP="008511C6">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0E167A8" w14:textId="42315346" w:rsidR="007B2354" w:rsidRPr="004450C5" w:rsidRDefault="007B2354" w:rsidP="00C8571E">
      <w:pPr>
        <w:pStyle w:val="Odsekzoznamu"/>
        <w:numPr>
          <w:ilvl w:val="0"/>
          <w:numId w:val="9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 </w:t>
      </w:r>
      <w:r w:rsidR="00FE7F69" w:rsidRPr="004450C5">
        <w:rPr>
          <w:rFonts w:ascii="Times New Roman" w:hAnsi="Times New Roman" w:cs="Times New Roman"/>
          <w:sz w:val="24"/>
          <w:szCs w:val="24"/>
          <w:lang w:eastAsia="sk-SK"/>
        </w:rPr>
        <w:t>skončení</w:t>
      </w:r>
      <w:r w:rsidR="00FE7F6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dočasného preloženia sa štátny zamestnanec </w:t>
      </w:r>
      <w:r w:rsidR="009D4907" w:rsidRPr="004450C5">
        <w:rPr>
          <w:rFonts w:ascii="Times New Roman" w:eastAsia="Times New Roman" w:hAnsi="Times New Roman" w:cs="Times New Roman"/>
          <w:color w:val="000000" w:themeColor="text1"/>
          <w:kern w:val="0"/>
          <w:sz w:val="24"/>
          <w:szCs w:val="24"/>
          <w:lang w:eastAsia="sk-SK"/>
          <w14:ligatures w14:val="none"/>
        </w:rPr>
        <w:t xml:space="preserve">ministerstva </w:t>
      </w:r>
      <w:r w:rsidRPr="004450C5">
        <w:rPr>
          <w:rFonts w:ascii="Times New Roman" w:eastAsia="Times New Roman" w:hAnsi="Times New Roman" w:cs="Times New Roman"/>
          <w:color w:val="000000" w:themeColor="text1"/>
          <w:kern w:val="0"/>
          <w:sz w:val="24"/>
          <w:szCs w:val="24"/>
          <w:lang w:eastAsia="sk-SK"/>
          <w14:ligatures w14:val="none"/>
        </w:rPr>
        <w:t xml:space="preserve">zaradí písomným oznámením o zmene štátnozamestnaneckého pomeru na štátnozamestnanecké miesto </w:t>
      </w:r>
      <w:r w:rsidR="00EC3D08">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tom istom odbore štátnej služby a v tej istej funkcii</w:t>
      </w:r>
      <w:r w:rsidR="00BA1C1B" w:rsidRPr="004450C5">
        <w:rPr>
          <w:rFonts w:ascii="Times New Roman" w:eastAsia="Times New Roman" w:hAnsi="Times New Roman" w:cs="Times New Roman"/>
          <w:color w:val="000000" w:themeColor="text1"/>
          <w:kern w:val="0"/>
          <w:sz w:val="24"/>
          <w:szCs w:val="24"/>
          <w:lang w:eastAsia="sk-SK"/>
          <w14:ligatures w14:val="none"/>
        </w:rPr>
        <w:t xml:space="preserve"> štátneho zamestnanca,</w:t>
      </w:r>
      <w:r w:rsidRPr="004450C5">
        <w:rPr>
          <w:rFonts w:ascii="Times New Roman" w:eastAsia="Times New Roman" w:hAnsi="Times New Roman" w:cs="Times New Roman"/>
          <w:color w:val="000000" w:themeColor="text1"/>
          <w:kern w:val="0"/>
          <w:sz w:val="24"/>
          <w:szCs w:val="24"/>
          <w:lang w:eastAsia="sk-SK"/>
          <w14:ligatures w14:val="none"/>
        </w:rPr>
        <w:t xml:space="preserve"> aké malo štátnozamestnanecké miesto, na ktorom vykonával štátnu službu pred dočasným preložením, ak sa štátny zamestnanec nedohodne s</w:t>
      </w:r>
      <w:r w:rsidR="009D4907" w:rsidRPr="004450C5">
        <w:rPr>
          <w:rFonts w:ascii="Times New Roman" w:eastAsia="Times New Roman" w:hAnsi="Times New Roman" w:cs="Times New Roman"/>
          <w:color w:val="000000" w:themeColor="text1"/>
          <w:kern w:val="0"/>
          <w:sz w:val="24"/>
          <w:szCs w:val="24"/>
          <w:lang w:eastAsia="sk-SK"/>
          <w14:ligatures w14:val="none"/>
        </w:rPr>
        <w:t xml:space="preserve"> ministerstv</w:t>
      </w:r>
      <w:r w:rsidRPr="004450C5">
        <w:rPr>
          <w:rFonts w:ascii="Times New Roman" w:eastAsia="Times New Roman" w:hAnsi="Times New Roman" w:cs="Times New Roman"/>
          <w:color w:val="000000" w:themeColor="text1"/>
          <w:kern w:val="0"/>
          <w:sz w:val="24"/>
          <w:szCs w:val="24"/>
          <w:lang w:eastAsia="sk-SK"/>
          <w14:ligatures w14:val="none"/>
        </w:rPr>
        <w:t xml:space="preserve">om inak. </w:t>
      </w:r>
    </w:p>
    <w:p w14:paraId="22526BBA"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EFB944A" w14:textId="2D5E1615"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6</w:t>
      </w:r>
      <w:r w:rsidR="009F64C6" w:rsidRPr="004450C5">
        <w:rPr>
          <w:rFonts w:ascii="Times New Roman" w:eastAsia="Times New Roman" w:hAnsi="Times New Roman" w:cs="Times New Roman"/>
          <w:b/>
          <w:bCs/>
          <w:color w:val="000000" w:themeColor="text1"/>
          <w:kern w:val="0"/>
          <w:sz w:val="24"/>
          <w:szCs w:val="24"/>
          <w:lang w:eastAsia="sk-SK"/>
          <w14:ligatures w14:val="none"/>
        </w:rPr>
        <w:t>4</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2474ACEE" w14:textId="77777777" w:rsidR="007B2354" w:rsidRPr="004450C5" w:rsidRDefault="007B2354"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2B1AFC55" w14:textId="63372948" w:rsidR="007B2354" w:rsidRPr="004450C5" w:rsidRDefault="007B2354" w:rsidP="00C8571E">
      <w:pPr>
        <w:pStyle w:val="Odsekzoznamu"/>
        <w:numPr>
          <w:ilvl w:val="0"/>
          <w:numId w:val="10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Štátnozamestnanecké miesto, na ktorom vykonával štátnu službu štátny zamestnanec pred poskytnutím služobného voľna z dôvodov podľa osobitného predpisu,</w:t>
      </w:r>
      <w:r w:rsidR="00C00EC8" w:rsidRPr="004450C5">
        <w:rPr>
          <w:rFonts w:ascii="Times New Roman" w:hAnsi="Times New Roman" w:cs="Times New Roman"/>
          <w:vertAlign w:val="superscript"/>
          <w:lang w:eastAsia="sk-SK"/>
        </w:rPr>
        <w:footnoteReference w:id="82"/>
      </w:r>
      <w:r w:rsidR="00C00EC8"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sa považuje dňom poskytnutia služobného voľna za voľné štátnozamestnanecké miesto, na ktoré je možné zaradiť len štátneho zamestnanca vykonávajúceho stálu štátnu službu </w:t>
      </w:r>
      <w:r w:rsidR="000C58E6"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ministerstve. Ak na toto štátnozamestnanecké miesto nie je možné zaradiť štátneho </w:t>
      </w: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zamestnanca podľa </w:t>
      </w:r>
      <w:r w:rsidR="000D6378">
        <w:rPr>
          <w:rFonts w:ascii="Times New Roman" w:eastAsia="Times New Roman" w:hAnsi="Times New Roman" w:cs="Times New Roman"/>
          <w:color w:val="000000" w:themeColor="text1"/>
          <w:kern w:val="0"/>
          <w:sz w:val="24"/>
          <w:szCs w:val="24"/>
          <w:lang w:eastAsia="sk-SK"/>
          <w14:ligatures w14:val="none"/>
        </w:rPr>
        <w:t>prvej</w:t>
      </w:r>
      <w:r w:rsidR="000D6378"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vety, toto štátnozamestnanecké miesto je možné obsadiť občanom, ktorý sa uchádza o prijatie do dočasnej štátnej služby </w:t>
      </w:r>
      <w:r w:rsidR="008065E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podľa osobitného predpisu</w:t>
      </w:r>
      <w:r w:rsidR="00C00EC8" w:rsidRPr="004450C5">
        <w:rPr>
          <w:rFonts w:ascii="Times New Roman" w:hAnsi="Times New Roman" w:cs="Times New Roman"/>
          <w:sz w:val="24"/>
          <w:szCs w:val="24"/>
          <w:vertAlign w:val="superscript"/>
          <w:lang w:eastAsia="sk-SK"/>
        </w:rPr>
        <w:footnoteReference w:id="83"/>
      </w:r>
      <w:r w:rsidR="00C00EC8"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alebo dočasným preložením štátneho zamestnanca podľa osobitného predpisu.</w:t>
      </w:r>
      <w:r w:rsidR="0016334B" w:rsidRPr="004450C5">
        <w:rPr>
          <w:rFonts w:ascii="Times New Roman" w:eastAsia="Times New Roman" w:hAnsi="Times New Roman" w:cs="Times New Roman"/>
          <w:color w:val="000000" w:themeColor="text1"/>
          <w:kern w:val="0"/>
          <w:sz w:val="24"/>
          <w:szCs w:val="24"/>
          <w:vertAlign w:val="superscript"/>
          <w:lang w:eastAsia="sk-SK"/>
          <w14:ligatures w14:val="none"/>
        </w:rPr>
        <w:t>7</w:t>
      </w:r>
      <w:r w:rsidR="00605C01">
        <w:rPr>
          <w:rFonts w:ascii="Times New Roman" w:eastAsia="Times New Roman" w:hAnsi="Times New Roman" w:cs="Times New Roman"/>
          <w:color w:val="000000" w:themeColor="text1"/>
          <w:kern w:val="0"/>
          <w:sz w:val="24"/>
          <w:szCs w:val="24"/>
          <w:vertAlign w:val="superscript"/>
          <w:lang w:eastAsia="sk-SK"/>
          <w14:ligatures w14:val="none"/>
        </w:rPr>
        <w:t>1</w:t>
      </w:r>
      <w:r w:rsidR="00C00EC8" w:rsidRPr="004450C5">
        <w:rPr>
          <w:rFonts w:ascii="Times New Roman" w:eastAsia="Times New Roman" w:hAnsi="Times New Roman" w:cs="Times New Roman"/>
          <w:color w:val="000000" w:themeColor="text1"/>
          <w:kern w:val="0"/>
          <w:sz w:val="24"/>
          <w:szCs w:val="24"/>
          <w:lang w:eastAsia="sk-SK"/>
          <w14:ligatures w14:val="none"/>
        </w:rPr>
        <w:t>)</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54F0280" w14:textId="77777777" w:rsidR="007B2354" w:rsidRPr="004450C5" w:rsidRDefault="007B2354" w:rsidP="003C736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31FB621" w14:textId="0D260C83" w:rsidR="007B2354" w:rsidRPr="004450C5" w:rsidRDefault="007B2354" w:rsidP="00C8571E">
      <w:pPr>
        <w:pStyle w:val="Odsekzoznamu"/>
        <w:numPr>
          <w:ilvl w:val="0"/>
          <w:numId w:val="10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 uplynutí služobného voľna, ktoré bolo štátnemu zamestnancovi poskytnuté </w:t>
      </w:r>
      <w:r w:rsidR="00662C36"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z dôvodov podľa osobitného predpisu,</w:t>
      </w:r>
      <w:r w:rsidR="0016334B" w:rsidRPr="004450C5">
        <w:rPr>
          <w:rFonts w:ascii="Times New Roman" w:hAnsi="Times New Roman" w:cs="Times New Roman"/>
          <w:sz w:val="24"/>
          <w:szCs w:val="24"/>
          <w:vertAlign w:val="superscript"/>
          <w:lang w:eastAsia="sk-SK"/>
        </w:rPr>
        <w:t>8</w:t>
      </w:r>
      <w:r w:rsidR="0037632D">
        <w:rPr>
          <w:rFonts w:ascii="Times New Roman" w:hAnsi="Times New Roman" w:cs="Times New Roman"/>
          <w:sz w:val="24"/>
          <w:szCs w:val="24"/>
          <w:vertAlign w:val="superscript"/>
          <w:lang w:eastAsia="sk-SK"/>
        </w:rPr>
        <w:t>3</w:t>
      </w:r>
      <w:r w:rsidR="00C00EC8"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sa štátny zamestnanec </w:t>
      </w:r>
      <w:r w:rsidR="009D4907" w:rsidRPr="004450C5">
        <w:rPr>
          <w:rFonts w:ascii="Times New Roman" w:eastAsia="Times New Roman" w:hAnsi="Times New Roman" w:cs="Times New Roman"/>
          <w:color w:val="000000" w:themeColor="text1"/>
          <w:kern w:val="0"/>
          <w:sz w:val="24"/>
          <w:szCs w:val="24"/>
          <w:lang w:eastAsia="sk-SK"/>
          <w14:ligatures w14:val="none"/>
        </w:rPr>
        <w:t xml:space="preserve">ministerstva </w:t>
      </w:r>
      <w:r w:rsidRPr="004450C5">
        <w:rPr>
          <w:rFonts w:ascii="Times New Roman" w:eastAsia="Times New Roman" w:hAnsi="Times New Roman" w:cs="Times New Roman"/>
          <w:color w:val="000000" w:themeColor="text1"/>
          <w:kern w:val="0"/>
          <w:sz w:val="24"/>
          <w:szCs w:val="24"/>
          <w:lang w:eastAsia="sk-SK"/>
          <w14:ligatures w14:val="none"/>
        </w:rPr>
        <w:t xml:space="preserve">zaradí písomným oznámením o zmene štátnozamestnaneckého pomeru </w:t>
      </w:r>
      <w:r w:rsidR="00EC3D08">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štátnozamestnanecké miesto v tom istom odbore štátnej služby a v tej istej funkcii </w:t>
      </w:r>
      <w:r w:rsidR="00BA1C1B" w:rsidRPr="004450C5">
        <w:rPr>
          <w:rFonts w:ascii="Times New Roman" w:eastAsia="Times New Roman" w:hAnsi="Times New Roman" w:cs="Times New Roman"/>
          <w:color w:val="000000" w:themeColor="text1"/>
          <w:kern w:val="0"/>
          <w:sz w:val="24"/>
          <w:szCs w:val="24"/>
          <w:lang w:eastAsia="sk-SK"/>
          <w14:ligatures w14:val="none"/>
        </w:rPr>
        <w:t>štátneho zamestnanca,</w:t>
      </w:r>
      <w:r w:rsidRPr="004450C5">
        <w:rPr>
          <w:rFonts w:ascii="Times New Roman" w:eastAsia="Times New Roman" w:hAnsi="Times New Roman" w:cs="Times New Roman"/>
          <w:color w:val="000000" w:themeColor="text1"/>
          <w:kern w:val="0"/>
          <w:sz w:val="24"/>
          <w:szCs w:val="24"/>
          <w:lang w:eastAsia="sk-SK"/>
          <w14:ligatures w14:val="none"/>
        </w:rPr>
        <w:t xml:space="preserve"> aké malo štátnozamestnanecké miesto, na ktorom vykonával štátnu službu pred poskytnutím služobného voľna, ak sa štátny zamestnanec nedohodne s</w:t>
      </w:r>
      <w:r w:rsidR="004B3705" w:rsidRPr="004450C5">
        <w:rPr>
          <w:rFonts w:ascii="Times New Roman" w:eastAsia="Times New Roman" w:hAnsi="Times New Roman" w:cs="Times New Roman"/>
          <w:color w:val="000000" w:themeColor="text1"/>
          <w:kern w:val="0"/>
          <w:sz w:val="24"/>
          <w:szCs w:val="24"/>
          <w:lang w:eastAsia="sk-SK"/>
          <w14:ligatures w14:val="none"/>
        </w:rPr>
        <w:t xml:space="preserve"> </w:t>
      </w:r>
      <w:r w:rsidR="0053172E" w:rsidRPr="004450C5">
        <w:rPr>
          <w:rFonts w:ascii="Times New Roman" w:eastAsia="Times New Roman" w:hAnsi="Times New Roman" w:cs="Times New Roman"/>
          <w:color w:val="000000" w:themeColor="text1"/>
          <w:kern w:val="0"/>
          <w:sz w:val="24"/>
          <w:szCs w:val="24"/>
          <w:lang w:eastAsia="sk-SK"/>
          <w14:ligatures w14:val="none"/>
        </w:rPr>
        <w:t>ministerstv</w:t>
      </w:r>
      <w:r w:rsidRPr="004450C5">
        <w:rPr>
          <w:rFonts w:ascii="Times New Roman" w:eastAsia="Times New Roman" w:hAnsi="Times New Roman" w:cs="Times New Roman"/>
          <w:color w:val="000000" w:themeColor="text1"/>
          <w:kern w:val="0"/>
          <w:sz w:val="24"/>
          <w:szCs w:val="24"/>
          <w:lang w:eastAsia="sk-SK"/>
          <w14:ligatures w14:val="none"/>
        </w:rPr>
        <w:t xml:space="preserve">om inak. </w:t>
      </w:r>
    </w:p>
    <w:p w14:paraId="729ACA5B"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751F202" w14:textId="364EF9D9"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6</w:t>
      </w:r>
      <w:r w:rsidR="009F64C6" w:rsidRPr="004450C5">
        <w:rPr>
          <w:rFonts w:ascii="Times New Roman" w:eastAsia="Times New Roman" w:hAnsi="Times New Roman" w:cs="Times New Roman"/>
          <w:b/>
          <w:bCs/>
          <w:color w:val="000000" w:themeColor="text1"/>
          <w:kern w:val="0"/>
          <w:sz w:val="24"/>
          <w:szCs w:val="24"/>
          <w:lang w:eastAsia="sk-SK"/>
          <w14:ligatures w14:val="none"/>
        </w:rPr>
        <w:t>5</w:t>
      </w:r>
    </w:p>
    <w:p w14:paraId="5DBE0553"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5637901F" w14:textId="44EB8D11" w:rsidR="007B2354" w:rsidRPr="004450C5" w:rsidRDefault="007B2354" w:rsidP="00C8571E">
      <w:pPr>
        <w:pStyle w:val="Odsekzoznamu"/>
        <w:numPr>
          <w:ilvl w:val="0"/>
          <w:numId w:val="10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Štátnozamestnanecké miesto, na ktorom vykonával štátnu službu štátny zamestnanec pred zaradením mimo činnú štátnu službu podľa tohto zákona alebo podľa osobitného predpisu</w:t>
      </w:r>
      <w:r w:rsidR="0028320E">
        <w:rPr>
          <w:rFonts w:ascii="Times New Roman" w:eastAsia="Times New Roman" w:hAnsi="Times New Roman" w:cs="Times New Roman"/>
          <w:color w:val="000000" w:themeColor="text1"/>
          <w:kern w:val="0"/>
          <w:sz w:val="24"/>
          <w:szCs w:val="24"/>
          <w:lang w:eastAsia="sk-SK"/>
          <w14:ligatures w14:val="none"/>
        </w:rPr>
        <w:t>,</w:t>
      </w:r>
      <w:r w:rsidR="008934ED" w:rsidRPr="004450C5">
        <w:rPr>
          <w:rFonts w:ascii="Times New Roman" w:hAnsi="Times New Roman" w:cs="Times New Roman"/>
          <w:vertAlign w:val="superscript"/>
          <w:lang w:eastAsia="sk-SK"/>
        </w:rPr>
        <w:footnoteReference w:id="84"/>
      </w:r>
      <w:r w:rsidR="008C24FC"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sa považuje dňom zaradenia mimo činnú štátnu službu za voľné štátnozamestnanecké miesto, na ktoré je možné zaradiť len štátneho zamestnanca vykonávajúceho stálu štátnu službu na ministerstve. </w:t>
      </w:r>
      <w:bookmarkStart w:id="21" w:name="_Hlk202862994"/>
      <w:r w:rsidRPr="004450C5">
        <w:rPr>
          <w:rFonts w:ascii="Times New Roman" w:eastAsia="Times New Roman" w:hAnsi="Times New Roman" w:cs="Times New Roman"/>
          <w:color w:val="000000" w:themeColor="text1"/>
          <w:kern w:val="0"/>
          <w:sz w:val="24"/>
          <w:szCs w:val="24"/>
          <w:lang w:eastAsia="sk-SK"/>
          <w14:ligatures w14:val="none"/>
        </w:rPr>
        <w:t xml:space="preserve">Ak na toto štátnozamestnanecké miesto nie je možné zaradiť štátneho zamestnanca podľa </w:t>
      </w:r>
      <w:r w:rsidR="0028320E">
        <w:rPr>
          <w:rFonts w:ascii="Times New Roman" w:eastAsia="Times New Roman" w:hAnsi="Times New Roman" w:cs="Times New Roman"/>
          <w:color w:val="000000" w:themeColor="text1"/>
          <w:kern w:val="0"/>
          <w:sz w:val="24"/>
          <w:szCs w:val="24"/>
          <w:lang w:eastAsia="sk-SK"/>
          <w14:ligatures w14:val="none"/>
        </w:rPr>
        <w:t>prvej</w:t>
      </w:r>
      <w:r w:rsidR="0028320E"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vety, toto štátnozamestnanecké miesto je možné obsadiť občanom, ktorý sa uchádza o prijatie </w:t>
      </w:r>
      <w:r w:rsidR="003D4063"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do dočasnej štátnej služby podľa osobitného predpisu</w:t>
      </w:r>
      <w:r w:rsidR="008C24FC" w:rsidRPr="004450C5">
        <w:rPr>
          <w:rFonts w:ascii="Times New Roman" w:hAnsi="Times New Roman" w:cs="Times New Roman"/>
          <w:vertAlign w:val="superscript"/>
          <w:lang w:eastAsia="sk-SK"/>
        </w:rPr>
        <w:footnoteReference w:id="85"/>
      </w:r>
      <w:r w:rsidR="008C24FC" w:rsidRPr="004450C5">
        <w:rPr>
          <w:rFonts w:ascii="Times New Roman" w:eastAsia="Times New Roman" w:hAnsi="Times New Roman" w:cs="Times New Roman"/>
          <w:color w:val="000000" w:themeColor="text1"/>
          <w:kern w:val="0"/>
          <w:sz w:val="24"/>
          <w:szCs w:val="24"/>
          <w:lang w:eastAsia="sk-SK"/>
          <w14:ligatures w14:val="none"/>
        </w:rPr>
        <w:t>)</w:t>
      </w:r>
      <w:r w:rsidR="009872C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alebo dočasným preložením štátneho zamestnanca podľa osobitného predpisu.</w:t>
      </w:r>
      <w:bookmarkEnd w:id="21"/>
      <w:r w:rsidR="0016334B" w:rsidRPr="004450C5">
        <w:rPr>
          <w:rFonts w:ascii="Times New Roman" w:eastAsia="Times New Roman" w:hAnsi="Times New Roman" w:cs="Times New Roman"/>
          <w:color w:val="000000" w:themeColor="text1"/>
          <w:kern w:val="0"/>
          <w:sz w:val="24"/>
          <w:szCs w:val="24"/>
          <w:vertAlign w:val="superscript"/>
          <w:lang w:eastAsia="sk-SK"/>
          <w14:ligatures w14:val="none"/>
        </w:rPr>
        <w:t>7</w:t>
      </w:r>
      <w:r w:rsidR="005C40D9">
        <w:rPr>
          <w:rFonts w:ascii="Times New Roman" w:eastAsia="Times New Roman" w:hAnsi="Times New Roman" w:cs="Times New Roman"/>
          <w:color w:val="000000" w:themeColor="text1"/>
          <w:kern w:val="0"/>
          <w:sz w:val="24"/>
          <w:szCs w:val="24"/>
          <w:vertAlign w:val="superscript"/>
          <w:lang w:eastAsia="sk-SK"/>
          <w14:ligatures w14:val="none"/>
        </w:rPr>
        <w:t>1</w:t>
      </w:r>
      <w:r w:rsidR="00C00EC8" w:rsidRPr="004450C5">
        <w:rPr>
          <w:rFonts w:ascii="Times New Roman" w:eastAsia="Times New Roman" w:hAnsi="Times New Roman" w:cs="Times New Roman"/>
          <w:color w:val="000000" w:themeColor="text1"/>
          <w:kern w:val="0"/>
          <w:sz w:val="24"/>
          <w:szCs w:val="24"/>
          <w:lang w:eastAsia="sk-SK"/>
          <w14:ligatures w14:val="none"/>
        </w:rPr>
        <w:t>)</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CA0D805" w14:textId="759E98B5" w:rsidR="007B2354" w:rsidRPr="004450C5" w:rsidRDefault="007B2354" w:rsidP="003D4063">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18BFABB" w14:textId="68914EC5" w:rsidR="007B2354" w:rsidRPr="004450C5" w:rsidRDefault="007B2354" w:rsidP="00C8571E">
      <w:pPr>
        <w:pStyle w:val="Odsekzoznamu"/>
        <w:numPr>
          <w:ilvl w:val="0"/>
          <w:numId w:val="10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 </w:t>
      </w:r>
      <w:r w:rsidR="00FE7F69" w:rsidRPr="004450C5">
        <w:rPr>
          <w:rFonts w:ascii="Times New Roman" w:hAnsi="Times New Roman" w:cs="Times New Roman"/>
          <w:sz w:val="24"/>
          <w:szCs w:val="24"/>
          <w:lang w:eastAsia="sk-SK"/>
        </w:rPr>
        <w:t>skončení</w:t>
      </w:r>
      <w:r w:rsidR="00FE7F6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zaradenia mimo činnú štátnu službu sa štátny zamestnanec </w:t>
      </w:r>
      <w:r w:rsidR="0053172E" w:rsidRPr="004450C5">
        <w:rPr>
          <w:rFonts w:ascii="Times New Roman" w:eastAsia="Times New Roman" w:hAnsi="Times New Roman" w:cs="Times New Roman"/>
          <w:color w:val="000000" w:themeColor="text1"/>
          <w:kern w:val="0"/>
          <w:sz w:val="24"/>
          <w:szCs w:val="24"/>
          <w:lang w:eastAsia="sk-SK"/>
          <w14:ligatures w14:val="none"/>
        </w:rPr>
        <w:t xml:space="preserve">ministerstva </w:t>
      </w:r>
      <w:r w:rsidRPr="004450C5">
        <w:rPr>
          <w:rFonts w:ascii="Times New Roman" w:eastAsia="Times New Roman" w:hAnsi="Times New Roman" w:cs="Times New Roman"/>
          <w:color w:val="000000" w:themeColor="text1"/>
          <w:kern w:val="0"/>
          <w:sz w:val="24"/>
          <w:szCs w:val="24"/>
          <w:lang w:eastAsia="sk-SK"/>
          <w14:ligatures w14:val="none"/>
        </w:rPr>
        <w:t xml:space="preserve">zaradí písomným oznámením o zmene štátnozamestnaneckého pomeru </w:t>
      </w:r>
      <w:r w:rsidR="003D4063"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štátnozamestnanecké miesto v tom istom odbore štátnej služby</w:t>
      </w:r>
      <w:r w:rsidR="00BA1C1B"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a v tej istej funkcii</w:t>
      </w:r>
      <w:r w:rsidR="00BA1C1B" w:rsidRPr="004450C5">
        <w:rPr>
          <w:rFonts w:ascii="Times New Roman" w:eastAsia="Times New Roman" w:hAnsi="Times New Roman" w:cs="Times New Roman"/>
          <w:color w:val="000000" w:themeColor="text1"/>
          <w:kern w:val="0"/>
          <w:sz w:val="24"/>
          <w:szCs w:val="24"/>
          <w:lang w:eastAsia="sk-SK"/>
          <w14:ligatures w14:val="none"/>
        </w:rPr>
        <w:t xml:space="preserve"> štátneho zamestnanca,</w:t>
      </w:r>
      <w:r w:rsidRPr="004450C5">
        <w:rPr>
          <w:rFonts w:ascii="Times New Roman" w:eastAsia="Times New Roman" w:hAnsi="Times New Roman" w:cs="Times New Roman"/>
          <w:color w:val="000000" w:themeColor="text1"/>
          <w:kern w:val="0"/>
          <w:sz w:val="24"/>
          <w:szCs w:val="24"/>
          <w:lang w:eastAsia="sk-SK"/>
          <w14:ligatures w14:val="none"/>
        </w:rPr>
        <w:t xml:space="preserve"> aké malo štátnozamestnanecké miesto, na ktorom vykonával štátnu službu pred zaradením mimo činnú štátnu službu, ak sa štátny zamestnanec nedohodne s</w:t>
      </w:r>
      <w:r w:rsidR="0053172E" w:rsidRPr="004450C5">
        <w:rPr>
          <w:rFonts w:ascii="Times New Roman" w:eastAsia="Times New Roman" w:hAnsi="Times New Roman" w:cs="Times New Roman"/>
          <w:color w:val="000000" w:themeColor="text1"/>
          <w:kern w:val="0"/>
          <w:sz w:val="24"/>
          <w:szCs w:val="24"/>
          <w:lang w:eastAsia="sk-SK"/>
          <w14:ligatures w14:val="none"/>
        </w:rPr>
        <w:t xml:space="preserve"> ministerstvom </w:t>
      </w:r>
      <w:r w:rsidRPr="004450C5">
        <w:rPr>
          <w:rFonts w:ascii="Times New Roman" w:eastAsia="Times New Roman" w:hAnsi="Times New Roman" w:cs="Times New Roman"/>
          <w:color w:val="000000" w:themeColor="text1"/>
          <w:kern w:val="0"/>
          <w:sz w:val="24"/>
          <w:szCs w:val="24"/>
          <w:lang w:eastAsia="sk-SK"/>
          <w14:ligatures w14:val="none"/>
        </w:rPr>
        <w:t>inak.</w:t>
      </w:r>
    </w:p>
    <w:p w14:paraId="4611DC8E" w14:textId="77777777" w:rsidR="00752E51" w:rsidRPr="004450C5" w:rsidRDefault="00752E51" w:rsidP="00AC03FC">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7F4F5D6" w14:textId="0316614D"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6</w:t>
      </w:r>
      <w:r w:rsidR="009F64C6" w:rsidRPr="004450C5">
        <w:rPr>
          <w:rFonts w:ascii="Times New Roman" w:eastAsia="Times New Roman" w:hAnsi="Times New Roman" w:cs="Times New Roman"/>
          <w:b/>
          <w:bCs/>
          <w:color w:val="000000" w:themeColor="text1"/>
          <w:kern w:val="0"/>
          <w:sz w:val="24"/>
          <w:szCs w:val="24"/>
          <w:lang w:eastAsia="sk-SK"/>
          <w14:ligatures w14:val="none"/>
        </w:rPr>
        <w:t>6</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4B87E1F1" w14:textId="77777777" w:rsidR="007B2354" w:rsidRPr="004450C5" w:rsidRDefault="007B2354" w:rsidP="0058527E">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p>
    <w:p w14:paraId="2723C5B8" w14:textId="6DB6568A" w:rsidR="007B2354" w:rsidRPr="004450C5" w:rsidRDefault="007B2354" w:rsidP="0058527E">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nie je možné zaradiť štátneho zamestnanca podľa </w:t>
      </w:r>
      <w:hyperlink r:id="rId13" w:anchor="paragraf-26c" w:tooltip="Odkaz na predpis alebo ustanovenie" w:history="1">
        <w:r w:rsidRPr="004450C5">
          <w:rPr>
            <w:rFonts w:ascii="Times New Roman" w:eastAsia="Times New Roman" w:hAnsi="Times New Roman" w:cs="Times New Roman"/>
            <w:color w:val="000000" w:themeColor="text1"/>
            <w:kern w:val="0"/>
            <w:sz w:val="24"/>
            <w:szCs w:val="24"/>
            <w:lang w:eastAsia="sk-SK"/>
            <w14:ligatures w14:val="none"/>
          </w:rPr>
          <w:t xml:space="preserve">§ </w:t>
        </w:r>
      </w:hyperlink>
      <w:r w:rsidR="0047078F" w:rsidRPr="004450C5">
        <w:rPr>
          <w:rFonts w:ascii="Times New Roman" w:eastAsia="Times New Roman" w:hAnsi="Times New Roman" w:cs="Times New Roman"/>
          <w:color w:val="000000" w:themeColor="text1"/>
          <w:kern w:val="0"/>
          <w:sz w:val="24"/>
          <w:szCs w:val="24"/>
          <w:lang w:eastAsia="sk-SK"/>
          <w14:ligatures w14:val="none"/>
        </w:rPr>
        <w:t>56</w:t>
      </w:r>
      <w:r w:rsidR="006563CE" w:rsidRPr="004450C5">
        <w:rPr>
          <w:rFonts w:ascii="Times New Roman" w:eastAsia="Times New Roman" w:hAnsi="Times New Roman" w:cs="Times New Roman"/>
          <w:color w:val="000000" w:themeColor="text1"/>
          <w:kern w:val="0"/>
          <w:sz w:val="24"/>
          <w:szCs w:val="24"/>
          <w:lang w:eastAsia="sk-SK"/>
          <w14:ligatures w14:val="none"/>
        </w:rPr>
        <w:t xml:space="preserve"> ods. 5</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2A3B42" w:rsidRPr="004450C5">
        <w:rPr>
          <w:rFonts w:ascii="Times New Roman" w:eastAsia="Times New Roman" w:hAnsi="Times New Roman" w:cs="Times New Roman"/>
          <w:color w:val="000000" w:themeColor="text1"/>
          <w:kern w:val="0"/>
          <w:sz w:val="24"/>
          <w:szCs w:val="24"/>
          <w:lang w:eastAsia="sk-SK"/>
          <w14:ligatures w14:val="none"/>
        </w:rPr>
        <w:t xml:space="preserve">§ </w:t>
      </w:r>
      <w:r w:rsidR="0047078F" w:rsidRPr="004450C5">
        <w:rPr>
          <w:rFonts w:ascii="Times New Roman" w:eastAsia="Times New Roman" w:hAnsi="Times New Roman" w:cs="Times New Roman"/>
          <w:color w:val="000000" w:themeColor="text1"/>
          <w:kern w:val="0"/>
          <w:sz w:val="24"/>
          <w:szCs w:val="24"/>
          <w:lang w:eastAsia="sk-SK"/>
          <w14:ligatures w14:val="none"/>
        </w:rPr>
        <w:t>58</w:t>
      </w:r>
      <w:r w:rsidR="006563CE" w:rsidRPr="004450C5">
        <w:rPr>
          <w:rFonts w:ascii="Times New Roman" w:eastAsia="Times New Roman" w:hAnsi="Times New Roman" w:cs="Times New Roman"/>
          <w:color w:val="000000" w:themeColor="text1"/>
          <w:kern w:val="0"/>
          <w:sz w:val="24"/>
          <w:szCs w:val="24"/>
          <w:lang w:eastAsia="sk-SK"/>
          <w14:ligatures w14:val="none"/>
        </w:rPr>
        <w:t xml:space="preserve"> ods. 9</w:t>
      </w:r>
      <w:r w:rsidRPr="004450C5">
        <w:rPr>
          <w:rFonts w:ascii="Times New Roman" w:eastAsia="Times New Roman" w:hAnsi="Times New Roman" w:cs="Times New Roman"/>
          <w:color w:val="000000" w:themeColor="text1"/>
          <w:kern w:val="0"/>
          <w:sz w:val="24"/>
          <w:szCs w:val="24"/>
          <w:lang w:eastAsia="sk-SK"/>
          <w14:ligatures w14:val="none"/>
        </w:rPr>
        <w:t>,</w:t>
      </w:r>
      <w:r w:rsidR="008C0CAC" w:rsidRPr="004450C5">
        <w:rPr>
          <w:rFonts w:ascii="Times New Roman" w:eastAsia="Times New Roman" w:hAnsi="Times New Roman" w:cs="Times New Roman"/>
          <w:color w:val="000000" w:themeColor="text1"/>
          <w:kern w:val="0"/>
          <w:sz w:val="24"/>
          <w:szCs w:val="24"/>
          <w:lang w:eastAsia="sk-SK"/>
          <w14:ligatures w14:val="none"/>
        </w:rPr>
        <w:t xml:space="preserve"> § 62 ods.</w:t>
      </w:r>
      <w:r w:rsidR="00BA2B54">
        <w:rPr>
          <w:rFonts w:ascii="Times New Roman" w:eastAsia="Times New Roman" w:hAnsi="Times New Roman" w:cs="Times New Roman"/>
          <w:color w:val="000000" w:themeColor="text1"/>
          <w:kern w:val="0"/>
          <w:sz w:val="24"/>
          <w:szCs w:val="24"/>
          <w:lang w:eastAsia="sk-SK"/>
          <w14:ligatures w14:val="none"/>
        </w:rPr>
        <w:t xml:space="preserve"> </w:t>
      </w:r>
      <w:r w:rsidR="008C0CAC" w:rsidRPr="004450C5">
        <w:rPr>
          <w:rFonts w:ascii="Times New Roman" w:eastAsia="Times New Roman" w:hAnsi="Times New Roman" w:cs="Times New Roman"/>
          <w:color w:val="000000" w:themeColor="text1"/>
          <w:kern w:val="0"/>
          <w:sz w:val="24"/>
          <w:szCs w:val="24"/>
          <w:lang w:eastAsia="sk-SK"/>
          <w14:ligatures w14:val="none"/>
        </w:rPr>
        <w:t>2,</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8C0CAC" w:rsidRPr="004450C5">
        <w:rPr>
          <w:rFonts w:ascii="Times New Roman" w:eastAsia="Times New Roman" w:hAnsi="Times New Roman" w:cs="Times New Roman"/>
          <w:color w:val="000000" w:themeColor="text1"/>
          <w:kern w:val="0"/>
          <w:sz w:val="24"/>
          <w:szCs w:val="24"/>
          <w:lang w:eastAsia="sk-SK"/>
          <w14:ligatures w14:val="none"/>
        </w:rPr>
        <w:t xml:space="preserve">§ 63 ods. 2, </w:t>
      </w:r>
      <w:r w:rsidR="002A3B42"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6</w:t>
      </w:r>
      <w:r w:rsidR="0047078F" w:rsidRPr="004450C5">
        <w:rPr>
          <w:rFonts w:ascii="Times New Roman" w:eastAsia="Times New Roman" w:hAnsi="Times New Roman" w:cs="Times New Roman"/>
          <w:color w:val="000000" w:themeColor="text1"/>
          <w:kern w:val="0"/>
          <w:sz w:val="24"/>
          <w:szCs w:val="24"/>
          <w:lang w:eastAsia="sk-SK"/>
          <w14:ligatures w14:val="none"/>
        </w:rPr>
        <w:t>4</w:t>
      </w:r>
      <w:r w:rsidR="006563CE" w:rsidRPr="004450C5">
        <w:rPr>
          <w:rFonts w:ascii="Times New Roman" w:eastAsia="Times New Roman" w:hAnsi="Times New Roman" w:cs="Times New Roman"/>
          <w:color w:val="000000" w:themeColor="text1"/>
          <w:kern w:val="0"/>
          <w:sz w:val="24"/>
          <w:szCs w:val="24"/>
          <w:lang w:eastAsia="sk-SK"/>
          <w14:ligatures w14:val="none"/>
        </w:rPr>
        <w:t xml:space="preserve"> ods. 2</w:t>
      </w:r>
      <w:r w:rsidR="00752E51"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alebo</w:t>
      </w:r>
      <w:r w:rsidR="00752E51" w:rsidRPr="004450C5">
        <w:rPr>
          <w:rFonts w:ascii="Times New Roman" w:eastAsia="Times New Roman" w:hAnsi="Times New Roman" w:cs="Times New Roman"/>
          <w:color w:val="000000" w:themeColor="text1"/>
          <w:kern w:val="0"/>
          <w:sz w:val="24"/>
          <w:szCs w:val="24"/>
          <w:lang w:eastAsia="sk-SK"/>
          <w14:ligatures w14:val="none"/>
        </w:rPr>
        <w:t xml:space="preserve"> </w:t>
      </w:r>
      <w:r w:rsidR="002A3B42"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6</w:t>
      </w:r>
      <w:r w:rsidR="0047078F" w:rsidRPr="004450C5">
        <w:rPr>
          <w:rFonts w:ascii="Times New Roman" w:eastAsia="Times New Roman" w:hAnsi="Times New Roman" w:cs="Times New Roman"/>
          <w:color w:val="000000" w:themeColor="text1"/>
          <w:kern w:val="0"/>
          <w:sz w:val="24"/>
          <w:szCs w:val="24"/>
          <w:lang w:eastAsia="sk-SK"/>
          <w14:ligatures w14:val="none"/>
        </w:rPr>
        <w:t>5</w:t>
      </w:r>
      <w:r w:rsidR="006563CE" w:rsidRPr="004450C5">
        <w:rPr>
          <w:rFonts w:ascii="Times New Roman" w:eastAsia="Times New Roman" w:hAnsi="Times New Roman" w:cs="Times New Roman"/>
          <w:color w:val="000000" w:themeColor="text1"/>
          <w:kern w:val="0"/>
          <w:sz w:val="24"/>
          <w:szCs w:val="24"/>
          <w:lang w:eastAsia="sk-SK"/>
          <w14:ligatures w14:val="none"/>
        </w:rPr>
        <w:t xml:space="preserve"> ods. 2</w:t>
      </w:r>
      <w:r w:rsidRPr="004450C5">
        <w:rPr>
          <w:rFonts w:ascii="Times New Roman" w:eastAsia="Times New Roman" w:hAnsi="Times New Roman" w:cs="Times New Roman"/>
          <w:color w:val="000000" w:themeColor="text1"/>
          <w:kern w:val="0"/>
          <w:sz w:val="24"/>
          <w:szCs w:val="24"/>
          <w:lang w:eastAsia="sk-SK"/>
          <w14:ligatures w14:val="none"/>
        </w:rPr>
        <w:t>, postupuje sa pri zaradení štátneho zamestnanca podľa osobitného predpisu.</w:t>
      </w:r>
      <w:r w:rsidR="00A57559" w:rsidRPr="004450C5">
        <w:rPr>
          <w:rFonts w:ascii="Times New Roman" w:eastAsia="Times New Roman" w:hAnsi="Times New Roman" w:cs="Times New Roman"/>
          <w:color w:val="000000" w:themeColor="text1"/>
          <w:kern w:val="0"/>
          <w:sz w:val="24"/>
          <w:szCs w:val="24"/>
          <w:vertAlign w:val="superscript"/>
          <w:lang w:eastAsia="sk-SK"/>
          <w14:ligatures w14:val="none"/>
        </w:rPr>
        <w:t>3</w:t>
      </w:r>
      <w:r w:rsidR="005C40D9">
        <w:rPr>
          <w:rFonts w:ascii="Times New Roman" w:eastAsia="Times New Roman" w:hAnsi="Times New Roman" w:cs="Times New Roman"/>
          <w:color w:val="000000" w:themeColor="text1"/>
          <w:kern w:val="0"/>
          <w:sz w:val="24"/>
          <w:szCs w:val="24"/>
          <w:vertAlign w:val="superscript"/>
          <w:lang w:eastAsia="sk-SK"/>
          <w14:ligatures w14:val="none"/>
        </w:rPr>
        <w:t>7</w:t>
      </w:r>
      <w:r w:rsidR="00A64F78"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Zaradenie štátneho zamestnanca vykoná </w:t>
      </w:r>
      <w:r w:rsidR="0053172E" w:rsidRPr="004450C5">
        <w:rPr>
          <w:rFonts w:ascii="Times New Roman" w:eastAsia="Times New Roman" w:hAnsi="Times New Roman" w:cs="Times New Roman"/>
          <w:color w:val="000000" w:themeColor="text1"/>
          <w:kern w:val="0"/>
          <w:sz w:val="24"/>
          <w:szCs w:val="24"/>
          <w:lang w:eastAsia="sk-SK"/>
          <w14:ligatures w14:val="none"/>
        </w:rPr>
        <w:t>ministerstvo</w:t>
      </w:r>
      <w:r w:rsidRPr="004450C5">
        <w:rPr>
          <w:rFonts w:ascii="Times New Roman" w:eastAsia="Times New Roman" w:hAnsi="Times New Roman" w:cs="Times New Roman"/>
          <w:color w:val="000000" w:themeColor="text1"/>
          <w:kern w:val="0"/>
          <w:sz w:val="24"/>
          <w:szCs w:val="24"/>
          <w:lang w:eastAsia="sk-SK"/>
          <w14:ligatures w14:val="none"/>
        </w:rPr>
        <w:t xml:space="preserve"> postupom podľa osobitného predpisu.</w:t>
      </w:r>
      <w:r w:rsidR="00A64F78"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86"/>
      </w:r>
      <w:r w:rsidR="00A64F78" w:rsidRPr="004450C5">
        <w:rPr>
          <w:rFonts w:ascii="Times New Roman" w:eastAsia="Times New Roman" w:hAnsi="Times New Roman" w:cs="Times New Roman"/>
          <w:color w:val="000000" w:themeColor="text1"/>
          <w:kern w:val="0"/>
          <w:sz w:val="24"/>
          <w:szCs w:val="24"/>
          <w:lang w:eastAsia="sk-SK"/>
          <w14:ligatures w14:val="none"/>
        </w:rPr>
        <w:t>)</w:t>
      </w:r>
      <w:r w:rsidRPr="004450C5" w:rsidDel="0090729D">
        <w:rPr>
          <w:rFonts w:ascii="Times New Roman" w:eastAsia="Times New Roman" w:hAnsi="Times New Roman" w:cs="Times New Roman"/>
          <w:color w:val="000000" w:themeColor="text1"/>
          <w:kern w:val="0"/>
          <w:sz w:val="24"/>
          <w:szCs w:val="24"/>
          <w:lang w:eastAsia="sk-SK"/>
          <w14:ligatures w14:val="none"/>
        </w:rPr>
        <w:t xml:space="preserve"> </w:t>
      </w:r>
    </w:p>
    <w:p w14:paraId="2264F0F2" w14:textId="77777777" w:rsidR="007B2354" w:rsidRPr="004450C5" w:rsidRDefault="007B2354" w:rsidP="007B2354">
      <w:pPr>
        <w:spacing w:after="0" w:line="240" w:lineRule="auto"/>
        <w:jc w:val="center"/>
        <w:rPr>
          <w:rFonts w:ascii="Times New Roman" w:hAnsi="Times New Roman" w:cs="Times New Roman"/>
          <w:color w:val="000000" w:themeColor="text1"/>
          <w:sz w:val="24"/>
          <w:szCs w:val="24"/>
        </w:rPr>
      </w:pPr>
    </w:p>
    <w:p w14:paraId="157C4A3C" w14:textId="60CB5C3E" w:rsidR="007B2354" w:rsidRPr="004450C5" w:rsidRDefault="007B2354" w:rsidP="007B2354">
      <w:pPr>
        <w:spacing w:after="0" w:line="240" w:lineRule="auto"/>
        <w:jc w:val="center"/>
        <w:rPr>
          <w:rFonts w:ascii="Times New Roman" w:hAnsi="Times New Roman" w:cs="Times New Roman"/>
          <w:b/>
          <w:bCs/>
          <w:color w:val="000000" w:themeColor="text1"/>
          <w:sz w:val="24"/>
          <w:szCs w:val="24"/>
        </w:rPr>
      </w:pPr>
      <w:r w:rsidRPr="004450C5">
        <w:rPr>
          <w:rFonts w:ascii="Times New Roman" w:hAnsi="Times New Roman" w:cs="Times New Roman"/>
          <w:b/>
          <w:bCs/>
          <w:color w:val="000000" w:themeColor="text1"/>
          <w:sz w:val="24"/>
          <w:szCs w:val="24"/>
        </w:rPr>
        <w:t xml:space="preserve">§ </w:t>
      </w:r>
      <w:r w:rsidR="009F64C6" w:rsidRPr="004450C5">
        <w:rPr>
          <w:rFonts w:ascii="Times New Roman" w:hAnsi="Times New Roman" w:cs="Times New Roman"/>
          <w:b/>
          <w:bCs/>
          <w:color w:val="000000" w:themeColor="text1"/>
          <w:sz w:val="24"/>
          <w:szCs w:val="24"/>
        </w:rPr>
        <w:t>67</w:t>
      </w:r>
      <w:r w:rsidRPr="004450C5">
        <w:rPr>
          <w:rFonts w:ascii="Times New Roman" w:hAnsi="Times New Roman" w:cs="Times New Roman"/>
          <w:b/>
          <w:bCs/>
          <w:color w:val="000000" w:themeColor="text1"/>
          <w:sz w:val="24"/>
          <w:szCs w:val="24"/>
        </w:rPr>
        <w:t xml:space="preserve"> </w:t>
      </w:r>
    </w:p>
    <w:p w14:paraId="344C743C" w14:textId="77777777" w:rsidR="0089781D" w:rsidRPr="004450C5" w:rsidRDefault="0089781D" w:rsidP="0089781D">
      <w:pPr>
        <w:spacing w:after="0" w:line="240" w:lineRule="auto"/>
        <w:jc w:val="center"/>
        <w:rPr>
          <w:rFonts w:ascii="Times New Roman" w:hAnsi="Times New Roman" w:cs="Times New Roman"/>
          <w:b/>
          <w:bCs/>
          <w:color w:val="000000" w:themeColor="text1"/>
          <w:sz w:val="24"/>
          <w:szCs w:val="24"/>
        </w:rPr>
      </w:pPr>
    </w:p>
    <w:p w14:paraId="02E6A58D" w14:textId="2B7B8DC3" w:rsidR="007B2354" w:rsidRPr="004450C5" w:rsidRDefault="007B2354" w:rsidP="00C8571E">
      <w:pPr>
        <w:pStyle w:val="Odsekzoznamu"/>
        <w:numPr>
          <w:ilvl w:val="0"/>
          <w:numId w:val="10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štátneho zamestnanca nie je možné zaradiť podľa § 6</w:t>
      </w:r>
      <w:r w:rsidR="0047078F" w:rsidRPr="004450C5">
        <w:rPr>
          <w:rFonts w:ascii="Times New Roman" w:eastAsia="Times New Roman" w:hAnsi="Times New Roman" w:cs="Times New Roman"/>
          <w:color w:val="000000" w:themeColor="text1"/>
          <w:kern w:val="0"/>
          <w:sz w:val="24"/>
          <w:szCs w:val="24"/>
          <w:lang w:eastAsia="sk-SK"/>
          <w14:ligatures w14:val="none"/>
        </w:rPr>
        <w:t>6</w:t>
      </w:r>
      <w:r w:rsidRPr="004450C5">
        <w:rPr>
          <w:rFonts w:ascii="Times New Roman" w:eastAsia="Times New Roman" w:hAnsi="Times New Roman" w:cs="Times New Roman"/>
          <w:color w:val="000000" w:themeColor="text1"/>
          <w:kern w:val="0"/>
          <w:sz w:val="24"/>
          <w:szCs w:val="24"/>
          <w:lang w:eastAsia="sk-SK"/>
          <w14:ligatures w14:val="none"/>
        </w:rPr>
        <w:t>, štátnozamestnanecký pomer je možné skončiť podľa osobitného predpisu.</w:t>
      </w:r>
      <w:r w:rsidR="00A64F78"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87"/>
      </w:r>
      <w:r w:rsidR="00A64F78" w:rsidRPr="004450C5">
        <w:rPr>
          <w:rFonts w:ascii="Times New Roman" w:eastAsia="Times New Roman" w:hAnsi="Times New Roman" w:cs="Times New Roman"/>
          <w:color w:val="000000" w:themeColor="text1"/>
          <w:kern w:val="0"/>
          <w:sz w:val="24"/>
          <w:szCs w:val="24"/>
          <w:lang w:eastAsia="sk-SK"/>
          <w14:ligatures w14:val="none"/>
        </w:rPr>
        <w:t>)</w:t>
      </w:r>
    </w:p>
    <w:p w14:paraId="6569CED6" w14:textId="77777777" w:rsidR="007B2354" w:rsidRPr="004450C5" w:rsidRDefault="007B2354" w:rsidP="003D4063">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730E5ED" w14:textId="7239B3BA" w:rsidR="007B2354" w:rsidRPr="004450C5" w:rsidRDefault="007B2354" w:rsidP="00C8571E">
      <w:pPr>
        <w:pStyle w:val="Odsekzoznamu"/>
        <w:numPr>
          <w:ilvl w:val="0"/>
          <w:numId w:val="10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Ak sa štátnozamestnanecký pomer štátneho zamestnanca podľa odseku 1 skončil dohodou z dôvodov uvedených v odseku 4</w:t>
      </w:r>
      <w:r w:rsidR="0089781D"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v dohode o skončení štátnozamestnaneckého pomeru musia byť uvedené dôvody skončenia štátnozamestnaneckého pomer</w:t>
      </w:r>
      <w:r w:rsidR="0047078F" w:rsidRPr="004450C5">
        <w:rPr>
          <w:rFonts w:ascii="Times New Roman" w:eastAsia="Times New Roman" w:hAnsi="Times New Roman" w:cs="Times New Roman"/>
          <w:color w:val="000000" w:themeColor="text1"/>
          <w:kern w:val="0"/>
          <w:sz w:val="24"/>
          <w:szCs w:val="24"/>
          <w:lang w:eastAsia="sk-SK"/>
          <w14:ligatures w14:val="none"/>
        </w:rPr>
        <w:t>u</w:t>
      </w:r>
      <w:r w:rsidRPr="004450C5">
        <w:rPr>
          <w:rFonts w:ascii="Times New Roman" w:eastAsia="Times New Roman" w:hAnsi="Times New Roman" w:cs="Times New Roman"/>
          <w:color w:val="000000" w:themeColor="text1"/>
          <w:kern w:val="0"/>
          <w:sz w:val="24"/>
          <w:szCs w:val="24"/>
          <w:lang w:eastAsia="sk-SK"/>
          <w14:ligatures w14:val="none"/>
        </w:rPr>
        <w:t>.</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9F17B15" w14:textId="77777777" w:rsidR="007B2354" w:rsidRPr="004450C5" w:rsidRDefault="007B2354" w:rsidP="003D4063">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600BA121" w14:textId="14A2D1F3" w:rsidR="007B2354" w:rsidRPr="004450C5" w:rsidRDefault="0053172E" w:rsidP="00C8571E">
      <w:pPr>
        <w:pStyle w:val="Odsekzoznamu"/>
        <w:numPr>
          <w:ilvl w:val="0"/>
          <w:numId w:val="10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môže dať štátnemu zamestnancovi výpoveď len z dôvodov podľa tohto zákona alebo podľa osobitného predpisu.</w:t>
      </w:r>
      <w:r w:rsidR="00A64F78" w:rsidRPr="004450C5">
        <w:rPr>
          <w:rFonts w:ascii="Times New Roman" w:eastAsia="Times New Roman" w:hAnsi="Times New Roman" w:cs="Times New Roman"/>
          <w:kern w:val="0"/>
          <w:sz w:val="24"/>
          <w:szCs w:val="24"/>
          <w:vertAlign w:val="superscript"/>
          <w:lang w:eastAsia="sk-SK"/>
          <w14:ligatures w14:val="none"/>
        </w:rPr>
        <w:footnoteReference w:id="88"/>
      </w:r>
      <w:r w:rsidR="00A64F78" w:rsidRPr="004450C5">
        <w:rPr>
          <w:rFonts w:ascii="Times New Roman" w:eastAsia="Times New Roman" w:hAnsi="Times New Roman" w:cs="Times New Roman"/>
          <w:color w:val="000000" w:themeColor="text1"/>
          <w:kern w:val="0"/>
          <w:sz w:val="24"/>
          <w:szCs w:val="24"/>
          <w:lang w:eastAsia="sk-SK"/>
          <w14:ligatures w14:val="none"/>
        </w:rPr>
        <w:t>)</w:t>
      </w:r>
    </w:p>
    <w:p w14:paraId="39315A49" w14:textId="77777777" w:rsidR="007B2354" w:rsidRPr="004450C5" w:rsidRDefault="007B2354" w:rsidP="009872C4">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5D3D7E58" w14:textId="2987CF7B" w:rsidR="009A7622" w:rsidRPr="004450C5" w:rsidRDefault="0053172E" w:rsidP="00C8571E">
      <w:pPr>
        <w:pStyle w:val="Odsekzoznamu"/>
        <w:numPr>
          <w:ilvl w:val="0"/>
          <w:numId w:val="10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môže dať štátnemu zamestnancovi výpoveď, ak </w:t>
      </w:r>
      <w:r w:rsidR="004438D7" w:rsidRPr="004450C5">
        <w:rPr>
          <w:rFonts w:ascii="Times New Roman" w:eastAsia="Times New Roman" w:hAnsi="Times New Roman" w:cs="Times New Roman"/>
          <w:color w:val="000000" w:themeColor="text1"/>
          <w:kern w:val="0"/>
          <w:sz w:val="24"/>
          <w:szCs w:val="24"/>
          <w:lang w:eastAsia="sk-SK"/>
          <w14:ligatures w14:val="none"/>
        </w:rPr>
        <w:t xml:space="preserve">štátneho zamestnanca </w:t>
      </w:r>
      <w:r w:rsidR="00662C36" w:rsidRPr="004450C5">
        <w:rPr>
          <w:rFonts w:ascii="Times New Roman" w:eastAsia="Times New Roman" w:hAnsi="Times New Roman" w:cs="Times New Roman"/>
          <w:color w:val="000000" w:themeColor="text1"/>
          <w:kern w:val="0"/>
          <w:sz w:val="24"/>
          <w:szCs w:val="24"/>
          <w:lang w:eastAsia="sk-SK"/>
          <w14:ligatures w14:val="none"/>
        </w:rPr>
        <w:br/>
      </w:r>
      <w:r w:rsidR="004438D7" w:rsidRPr="004450C5">
        <w:rPr>
          <w:rFonts w:ascii="Times New Roman" w:eastAsia="Times New Roman" w:hAnsi="Times New Roman" w:cs="Times New Roman"/>
          <w:color w:val="000000" w:themeColor="text1"/>
          <w:kern w:val="0"/>
          <w:sz w:val="24"/>
          <w:szCs w:val="24"/>
          <w:lang w:eastAsia="sk-SK"/>
          <w14:ligatures w14:val="none"/>
        </w:rPr>
        <w:t xml:space="preserve">po </w:t>
      </w:r>
    </w:p>
    <w:p w14:paraId="0C285F66" w14:textId="5A2F7B72" w:rsidR="005F3B36" w:rsidRPr="004450C5" w:rsidRDefault="00285D28" w:rsidP="00C8571E">
      <w:pPr>
        <w:pStyle w:val="Odsekzoznamu"/>
        <w:numPr>
          <w:ilvl w:val="0"/>
          <w:numId w:val="6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skončení </w:t>
      </w:r>
      <w:r w:rsidR="005F3B36" w:rsidRPr="004450C5">
        <w:rPr>
          <w:rFonts w:ascii="Times New Roman" w:eastAsia="Times New Roman" w:hAnsi="Times New Roman" w:cs="Times New Roman"/>
          <w:color w:val="000000" w:themeColor="text1"/>
          <w:kern w:val="0"/>
          <w:sz w:val="24"/>
          <w:szCs w:val="24"/>
          <w:lang w:eastAsia="sk-SK"/>
          <w14:ligatures w14:val="none"/>
        </w:rPr>
        <w:t xml:space="preserve">vyslania na vykonávanie funkcie v orgáne verejnej moci </w:t>
      </w:r>
      <w:r w:rsidR="009F64C6" w:rsidRPr="004450C5">
        <w:rPr>
          <w:rFonts w:ascii="Times New Roman" w:eastAsia="Times New Roman" w:hAnsi="Times New Roman" w:cs="Times New Roman"/>
          <w:color w:val="000000" w:themeColor="text1"/>
          <w:kern w:val="0"/>
          <w:sz w:val="24"/>
          <w:szCs w:val="24"/>
          <w:lang w:eastAsia="sk-SK"/>
          <w14:ligatures w14:val="none"/>
        </w:rPr>
        <w:t xml:space="preserve">cudzieho </w:t>
      </w:r>
      <w:r w:rsidR="005F3B36" w:rsidRPr="004450C5">
        <w:rPr>
          <w:rFonts w:ascii="Times New Roman" w:eastAsia="Times New Roman" w:hAnsi="Times New Roman" w:cs="Times New Roman"/>
          <w:color w:val="000000" w:themeColor="text1"/>
          <w:kern w:val="0"/>
          <w:sz w:val="24"/>
          <w:szCs w:val="24"/>
          <w:lang w:eastAsia="sk-SK"/>
          <w14:ligatures w14:val="none"/>
        </w:rPr>
        <w:t xml:space="preserve">štátu alebo v medzinárodnej organizácii nie je možné zaradiť na štátnozamestnanecké miesto </w:t>
      </w:r>
      <w:r w:rsidR="00662C36" w:rsidRPr="004450C5">
        <w:rPr>
          <w:rFonts w:ascii="Times New Roman" w:eastAsia="Times New Roman" w:hAnsi="Times New Roman" w:cs="Times New Roman"/>
          <w:color w:val="000000" w:themeColor="text1"/>
          <w:kern w:val="0"/>
          <w:sz w:val="24"/>
          <w:szCs w:val="24"/>
          <w:lang w:eastAsia="sk-SK"/>
          <w14:ligatures w14:val="none"/>
        </w:rPr>
        <w:br/>
      </w:r>
      <w:r w:rsidR="005F3B36" w:rsidRPr="004450C5">
        <w:rPr>
          <w:rFonts w:ascii="Times New Roman" w:eastAsia="Times New Roman" w:hAnsi="Times New Roman" w:cs="Times New Roman"/>
          <w:color w:val="000000" w:themeColor="text1"/>
          <w:kern w:val="0"/>
          <w:sz w:val="24"/>
          <w:szCs w:val="24"/>
          <w:lang w:eastAsia="sk-SK"/>
          <w14:ligatures w14:val="none"/>
        </w:rPr>
        <w:t>podľa § 5</w:t>
      </w:r>
      <w:r w:rsidR="0049667D" w:rsidRPr="004450C5">
        <w:rPr>
          <w:rFonts w:ascii="Times New Roman" w:eastAsia="Times New Roman" w:hAnsi="Times New Roman" w:cs="Times New Roman"/>
          <w:color w:val="000000" w:themeColor="text1"/>
          <w:kern w:val="0"/>
          <w:sz w:val="24"/>
          <w:szCs w:val="24"/>
          <w:lang w:eastAsia="sk-SK"/>
          <w14:ligatures w14:val="none"/>
        </w:rPr>
        <w:t>6</w:t>
      </w:r>
      <w:r w:rsidR="005F3B36" w:rsidRPr="004450C5">
        <w:rPr>
          <w:rFonts w:ascii="Times New Roman" w:eastAsia="Times New Roman" w:hAnsi="Times New Roman" w:cs="Times New Roman"/>
          <w:color w:val="000000" w:themeColor="text1"/>
          <w:kern w:val="0"/>
          <w:sz w:val="24"/>
          <w:szCs w:val="24"/>
          <w:lang w:eastAsia="sk-SK"/>
          <w14:ligatures w14:val="none"/>
        </w:rPr>
        <w:t xml:space="preserve"> ods. 5 a ministerstvo nemá pre štátneho zamestnanca vhodné štátnozamestnanecké miesto alebo štátny zamestnanec nesúhlasí s trvalým preložením na vhodné štátnozamestnanecké miesto a nedohodne sa s ministerstvom inak,</w:t>
      </w:r>
    </w:p>
    <w:p w14:paraId="56C6DF6A" w14:textId="6A9FB57B" w:rsidR="005F3B36" w:rsidRPr="004450C5" w:rsidRDefault="00285D28" w:rsidP="00C8571E">
      <w:pPr>
        <w:pStyle w:val="Odsekzoznamu"/>
        <w:numPr>
          <w:ilvl w:val="0"/>
          <w:numId w:val="6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skončení</w:t>
      </w:r>
      <w:r w:rsidRPr="004450C5" w:rsidDel="00285D28">
        <w:rPr>
          <w:rFonts w:ascii="Times New Roman" w:eastAsia="Times New Roman" w:hAnsi="Times New Roman" w:cs="Times New Roman"/>
          <w:color w:val="000000" w:themeColor="text1"/>
          <w:kern w:val="0"/>
          <w:sz w:val="24"/>
          <w:szCs w:val="24"/>
          <w:lang w:eastAsia="sk-SK"/>
          <w14:ligatures w14:val="none"/>
        </w:rPr>
        <w:t xml:space="preserve"> </w:t>
      </w:r>
      <w:r w:rsidR="005F3B36" w:rsidRPr="004450C5">
        <w:rPr>
          <w:rFonts w:ascii="Times New Roman" w:eastAsia="Times New Roman" w:hAnsi="Times New Roman" w:cs="Times New Roman"/>
          <w:color w:val="000000" w:themeColor="text1"/>
          <w:kern w:val="0"/>
          <w:sz w:val="24"/>
          <w:szCs w:val="24"/>
          <w:lang w:eastAsia="sk-SK"/>
          <w14:ligatures w14:val="none"/>
        </w:rPr>
        <w:t xml:space="preserve"> zaradenia na štátnozamestnanecké miesto veľvyslanca s osobitným poslaním nie je možné zaradiť na štátnozamestnanecké miesto podľa § </w:t>
      </w:r>
      <w:r w:rsidR="0049667D" w:rsidRPr="004450C5">
        <w:rPr>
          <w:rFonts w:ascii="Times New Roman" w:eastAsia="Times New Roman" w:hAnsi="Times New Roman" w:cs="Times New Roman"/>
          <w:color w:val="000000" w:themeColor="text1"/>
          <w:kern w:val="0"/>
          <w:sz w:val="24"/>
          <w:szCs w:val="24"/>
          <w:lang w:eastAsia="sk-SK"/>
          <w14:ligatures w14:val="none"/>
        </w:rPr>
        <w:t>58</w:t>
      </w:r>
      <w:r w:rsidR="005F3B36" w:rsidRPr="004450C5">
        <w:rPr>
          <w:rFonts w:ascii="Times New Roman" w:eastAsia="Times New Roman" w:hAnsi="Times New Roman" w:cs="Times New Roman"/>
          <w:color w:val="000000" w:themeColor="text1"/>
          <w:kern w:val="0"/>
          <w:sz w:val="24"/>
          <w:szCs w:val="24"/>
          <w:lang w:eastAsia="sk-SK"/>
          <w14:ligatures w14:val="none"/>
        </w:rPr>
        <w:t xml:space="preserve"> ods. 9 a ministerstvo nemá pre štátneho zamestnanca vhodné štátnozamestnanecké miesto alebo štátny zamestnanec nesúhlasí s trvalým preložením na vhodné štátnozamestnanecké miesto a nedohodne sa s ministerstvom inak,</w:t>
      </w:r>
    </w:p>
    <w:p w14:paraId="52F4E28C" w14:textId="45C10504" w:rsidR="00A40851" w:rsidRPr="004450C5" w:rsidRDefault="00285D28" w:rsidP="00C8571E">
      <w:pPr>
        <w:pStyle w:val="Odsekzoznamu"/>
        <w:numPr>
          <w:ilvl w:val="0"/>
          <w:numId w:val="63"/>
        </w:numPr>
        <w:jc w:val="both"/>
        <w:rPr>
          <w:lang w:eastAsia="sk-SK"/>
        </w:rPr>
      </w:pPr>
      <w:r w:rsidRPr="004450C5">
        <w:rPr>
          <w:rFonts w:ascii="Times New Roman" w:eastAsia="Times New Roman" w:hAnsi="Times New Roman" w:cs="Times New Roman"/>
          <w:color w:val="000000" w:themeColor="text1"/>
          <w:kern w:val="0"/>
          <w:sz w:val="24"/>
          <w:szCs w:val="24"/>
          <w:lang w:eastAsia="sk-SK"/>
          <w14:ligatures w14:val="none"/>
        </w:rPr>
        <w:t>skončení</w:t>
      </w:r>
      <w:r w:rsidRPr="004450C5" w:rsidDel="00285D28">
        <w:rPr>
          <w:rFonts w:ascii="Times New Roman" w:eastAsia="Times New Roman" w:hAnsi="Times New Roman" w:cs="Times New Roman"/>
          <w:color w:val="000000" w:themeColor="text1"/>
          <w:kern w:val="0"/>
          <w:sz w:val="24"/>
          <w:szCs w:val="24"/>
          <w:lang w:eastAsia="sk-SK"/>
          <w14:ligatures w14:val="none"/>
        </w:rPr>
        <w:t xml:space="preserve"> </w:t>
      </w:r>
      <w:r w:rsidR="00A40851" w:rsidRPr="004450C5">
        <w:rPr>
          <w:rFonts w:ascii="Times New Roman" w:eastAsia="Times New Roman" w:hAnsi="Times New Roman" w:cs="Times New Roman"/>
          <w:color w:val="000000" w:themeColor="text1"/>
          <w:kern w:val="0"/>
          <w:sz w:val="24"/>
          <w:szCs w:val="24"/>
          <w:lang w:eastAsia="sk-SK"/>
          <w14:ligatures w14:val="none"/>
        </w:rPr>
        <w:t xml:space="preserve">dočasného vyslania nie je možné zaradiť na štátnozamestnanecké miesto </w:t>
      </w:r>
      <w:r w:rsidR="00662C36" w:rsidRPr="004450C5">
        <w:rPr>
          <w:rFonts w:ascii="Times New Roman" w:eastAsia="Times New Roman" w:hAnsi="Times New Roman" w:cs="Times New Roman"/>
          <w:color w:val="000000" w:themeColor="text1"/>
          <w:kern w:val="0"/>
          <w:sz w:val="24"/>
          <w:szCs w:val="24"/>
          <w:lang w:eastAsia="sk-SK"/>
          <w14:ligatures w14:val="none"/>
        </w:rPr>
        <w:br/>
      </w:r>
      <w:r w:rsidR="00A40851" w:rsidRPr="004450C5">
        <w:rPr>
          <w:rFonts w:ascii="Times New Roman" w:eastAsia="Times New Roman" w:hAnsi="Times New Roman" w:cs="Times New Roman"/>
          <w:color w:val="000000" w:themeColor="text1"/>
          <w:kern w:val="0"/>
          <w:sz w:val="24"/>
          <w:szCs w:val="24"/>
          <w:lang w:eastAsia="sk-SK"/>
          <w14:ligatures w14:val="none"/>
        </w:rPr>
        <w:t>podľa § 6</w:t>
      </w:r>
      <w:r w:rsidR="0049667D" w:rsidRPr="004450C5">
        <w:rPr>
          <w:rFonts w:ascii="Times New Roman" w:eastAsia="Times New Roman" w:hAnsi="Times New Roman" w:cs="Times New Roman"/>
          <w:color w:val="000000" w:themeColor="text1"/>
          <w:kern w:val="0"/>
          <w:sz w:val="24"/>
          <w:szCs w:val="24"/>
          <w:lang w:eastAsia="sk-SK"/>
          <w14:ligatures w14:val="none"/>
        </w:rPr>
        <w:t>2</w:t>
      </w:r>
      <w:r w:rsidR="00A40851" w:rsidRPr="004450C5">
        <w:rPr>
          <w:rFonts w:ascii="Times New Roman" w:eastAsia="Times New Roman" w:hAnsi="Times New Roman" w:cs="Times New Roman"/>
          <w:color w:val="000000" w:themeColor="text1"/>
          <w:kern w:val="0"/>
          <w:sz w:val="24"/>
          <w:szCs w:val="24"/>
          <w:lang w:eastAsia="sk-SK"/>
          <w14:ligatures w14:val="none"/>
        </w:rPr>
        <w:t xml:space="preserve"> ods. 2 a ministerstvo nemá pre štátneho zamestnanca vhodné štátnozamestnanecké miesto alebo štátny zamestnanec nesúhlasí s trvalým preložením na vhodné štátnozamestnanecké miesto a nedohodne sa s ministerstvom inak,</w:t>
      </w:r>
    </w:p>
    <w:p w14:paraId="3E034D9C" w14:textId="18EA39BB" w:rsidR="00DF2C73" w:rsidRPr="004450C5" w:rsidRDefault="00285D28" w:rsidP="00C8571E">
      <w:pPr>
        <w:pStyle w:val="Odsekzoznamu"/>
        <w:numPr>
          <w:ilvl w:val="0"/>
          <w:numId w:val="63"/>
        </w:numPr>
        <w:jc w:val="both"/>
        <w:rPr>
          <w:rFonts w:ascii="Times New Roman" w:hAnsi="Times New Roman" w:cs="Times New Roman"/>
          <w:sz w:val="24"/>
          <w:szCs w:val="24"/>
          <w:lang w:eastAsia="sk-SK"/>
        </w:rPr>
      </w:pPr>
      <w:r w:rsidRPr="004450C5">
        <w:rPr>
          <w:rFonts w:ascii="Times New Roman" w:eastAsia="Times New Roman" w:hAnsi="Times New Roman" w:cs="Times New Roman"/>
          <w:color w:val="000000" w:themeColor="text1"/>
          <w:kern w:val="0"/>
          <w:sz w:val="24"/>
          <w:szCs w:val="24"/>
          <w:lang w:eastAsia="sk-SK"/>
          <w14:ligatures w14:val="none"/>
        </w:rPr>
        <w:t>skončení</w:t>
      </w:r>
      <w:r w:rsidRPr="004450C5" w:rsidDel="00285D28">
        <w:rPr>
          <w:rFonts w:ascii="Times New Roman" w:hAnsi="Times New Roman" w:cs="Times New Roman"/>
          <w:sz w:val="24"/>
          <w:szCs w:val="24"/>
          <w:lang w:eastAsia="sk-SK"/>
        </w:rPr>
        <w:t xml:space="preserve"> </w:t>
      </w:r>
      <w:r w:rsidR="00DF2C73" w:rsidRPr="004450C5">
        <w:rPr>
          <w:rFonts w:ascii="Times New Roman" w:hAnsi="Times New Roman" w:cs="Times New Roman"/>
          <w:sz w:val="24"/>
          <w:szCs w:val="24"/>
          <w:lang w:eastAsia="sk-SK"/>
        </w:rPr>
        <w:t xml:space="preserve"> dočasného preloženia nie je možné zaradiť na štátnozamestnanecké miesto podľa § 6</w:t>
      </w:r>
      <w:r w:rsidR="0049667D" w:rsidRPr="004450C5">
        <w:rPr>
          <w:rFonts w:ascii="Times New Roman" w:hAnsi="Times New Roman" w:cs="Times New Roman"/>
          <w:sz w:val="24"/>
          <w:szCs w:val="24"/>
          <w:lang w:eastAsia="sk-SK"/>
        </w:rPr>
        <w:t>3</w:t>
      </w:r>
      <w:r w:rsidR="00DF2C73" w:rsidRPr="004450C5">
        <w:rPr>
          <w:rFonts w:ascii="Times New Roman" w:hAnsi="Times New Roman" w:cs="Times New Roman"/>
          <w:sz w:val="24"/>
          <w:szCs w:val="24"/>
          <w:lang w:eastAsia="sk-SK"/>
        </w:rPr>
        <w:t xml:space="preserve"> ods. 2 a ministerstvo nemá pre štátneho zamestnanca vhodné štátnozamestnanecké miesto alebo štátny zamestnanec nesúhlasí s trvalým preložením na vhodné štátnozamestnanecké miesto a nedohodne sa s ministerstvom inak,</w:t>
      </w:r>
    </w:p>
    <w:p w14:paraId="3AA5D66B" w14:textId="4FF12FDC" w:rsidR="007B2354" w:rsidRPr="004450C5" w:rsidRDefault="00285D28" w:rsidP="00C8571E">
      <w:pPr>
        <w:pStyle w:val="Odsekzoznamu"/>
        <w:numPr>
          <w:ilvl w:val="0"/>
          <w:numId w:val="6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uplynutí </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služobného voľna nie je možné zaradiť na štátnozamestnanecké miesto </w:t>
      </w:r>
      <w:r w:rsidR="00662C36" w:rsidRPr="004450C5">
        <w:rPr>
          <w:rFonts w:ascii="Times New Roman" w:eastAsia="Times New Roman" w:hAnsi="Times New Roman" w:cs="Times New Roman"/>
          <w:color w:val="000000" w:themeColor="text1"/>
          <w:kern w:val="0"/>
          <w:sz w:val="24"/>
          <w:szCs w:val="24"/>
          <w:lang w:eastAsia="sk-SK"/>
          <w14:ligatures w14:val="none"/>
        </w:rPr>
        <w:br/>
      </w:r>
      <w:r w:rsidR="007B2354" w:rsidRPr="004450C5">
        <w:rPr>
          <w:rFonts w:ascii="Times New Roman" w:eastAsia="Times New Roman" w:hAnsi="Times New Roman" w:cs="Times New Roman"/>
          <w:color w:val="000000" w:themeColor="text1"/>
          <w:kern w:val="0"/>
          <w:sz w:val="24"/>
          <w:szCs w:val="24"/>
          <w:lang w:eastAsia="sk-SK"/>
          <w14:ligatures w14:val="none"/>
        </w:rPr>
        <w:t>podľa § 6</w:t>
      </w:r>
      <w:r w:rsidR="0049667D" w:rsidRPr="004450C5">
        <w:rPr>
          <w:rFonts w:ascii="Times New Roman" w:eastAsia="Times New Roman" w:hAnsi="Times New Roman" w:cs="Times New Roman"/>
          <w:color w:val="000000" w:themeColor="text1"/>
          <w:kern w:val="0"/>
          <w:sz w:val="24"/>
          <w:szCs w:val="24"/>
          <w:lang w:eastAsia="sk-SK"/>
          <w14:ligatures w14:val="none"/>
        </w:rPr>
        <w:t>4</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ods. 2 a </w:t>
      </w:r>
      <w:r w:rsidR="0053172E" w:rsidRPr="004450C5">
        <w:rPr>
          <w:rFonts w:ascii="Times New Roman" w:eastAsia="Times New Roman" w:hAnsi="Times New Roman" w:cs="Times New Roman"/>
          <w:color w:val="000000" w:themeColor="text1"/>
          <w:kern w:val="0"/>
          <w:sz w:val="24"/>
          <w:szCs w:val="24"/>
          <w:lang w:eastAsia="sk-SK"/>
          <w14:ligatures w14:val="none"/>
        </w:rPr>
        <w:t>ministerstvo</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nemá pre štátneho zamestnanca vhodné štátnozamestnanecké </w:t>
      </w:r>
      <w:r w:rsidR="0068774F">
        <w:rPr>
          <w:rFonts w:ascii="Times New Roman" w:eastAsia="Times New Roman" w:hAnsi="Times New Roman" w:cs="Times New Roman"/>
          <w:color w:val="000000" w:themeColor="text1"/>
          <w:kern w:val="0"/>
          <w:sz w:val="24"/>
          <w:szCs w:val="24"/>
          <w:lang w:eastAsia="sk-SK"/>
          <w14:ligatures w14:val="none"/>
        </w:rPr>
        <w:t xml:space="preserve">miesto </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alebo štátny zamestnanec nesúhlasí s trvalým preložením </w:t>
      </w:r>
      <w:r w:rsidR="00662C36" w:rsidRPr="004450C5">
        <w:rPr>
          <w:rFonts w:ascii="Times New Roman" w:eastAsia="Times New Roman" w:hAnsi="Times New Roman" w:cs="Times New Roman"/>
          <w:color w:val="000000" w:themeColor="text1"/>
          <w:kern w:val="0"/>
          <w:sz w:val="24"/>
          <w:szCs w:val="24"/>
          <w:lang w:eastAsia="sk-SK"/>
          <w14:ligatures w14:val="none"/>
        </w:rPr>
        <w:br/>
      </w:r>
      <w:r w:rsidR="007B2354" w:rsidRPr="004450C5">
        <w:rPr>
          <w:rFonts w:ascii="Times New Roman" w:eastAsia="Times New Roman" w:hAnsi="Times New Roman" w:cs="Times New Roman"/>
          <w:color w:val="000000" w:themeColor="text1"/>
          <w:kern w:val="0"/>
          <w:sz w:val="24"/>
          <w:szCs w:val="24"/>
          <w:lang w:eastAsia="sk-SK"/>
          <w14:ligatures w14:val="none"/>
        </w:rPr>
        <w:t>na vhodné štátnozamestnanecké miesto a nedohodne sa s</w:t>
      </w:r>
      <w:r w:rsidR="0053172E" w:rsidRPr="004450C5">
        <w:rPr>
          <w:rFonts w:ascii="Times New Roman" w:eastAsia="Times New Roman" w:hAnsi="Times New Roman" w:cs="Times New Roman"/>
          <w:color w:val="000000" w:themeColor="text1"/>
          <w:kern w:val="0"/>
          <w:sz w:val="24"/>
          <w:szCs w:val="24"/>
          <w:lang w:eastAsia="sk-SK"/>
          <w14:ligatures w14:val="none"/>
        </w:rPr>
        <w:t xml:space="preserve"> ministerstv</w:t>
      </w:r>
      <w:r w:rsidR="007B2354" w:rsidRPr="004450C5">
        <w:rPr>
          <w:rFonts w:ascii="Times New Roman" w:eastAsia="Times New Roman" w:hAnsi="Times New Roman" w:cs="Times New Roman"/>
          <w:color w:val="000000" w:themeColor="text1"/>
          <w:kern w:val="0"/>
          <w:sz w:val="24"/>
          <w:szCs w:val="24"/>
          <w:lang w:eastAsia="sk-SK"/>
          <w14:ligatures w14:val="none"/>
        </w:rPr>
        <w:t>om inak,</w:t>
      </w:r>
    </w:p>
    <w:p w14:paraId="449CF93D" w14:textId="4ECB4C22" w:rsidR="007B2354" w:rsidRPr="004450C5" w:rsidRDefault="00285D28" w:rsidP="00C8571E">
      <w:pPr>
        <w:pStyle w:val="Odsekzoznamu"/>
        <w:numPr>
          <w:ilvl w:val="0"/>
          <w:numId w:val="6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skončení </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zaradenia mimo činnú štátnu službu nie je možné zaradiť </w:t>
      </w:r>
      <w:r w:rsidR="00EC3D08">
        <w:rPr>
          <w:rFonts w:ascii="Times New Roman" w:eastAsia="Times New Roman" w:hAnsi="Times New Roman" w:cs="Times New Roman"/>
          <w:color w:val="000000" w:themeColor="text1"/>
          <w:kern w:val="0"/>
          <w:sz w:val="24"/>
          <w:szCs w:val="24"/>
          <w:lang w:eastAsia="sk-SK"/>
          <w14:ligatures w14:val="none"/>
        </w:rPr>
        <w:br/>
      </w:r>
      <w:r w:rsidR="007B2354" w:rsidRPr="004450C5">
        <w:rPr>
          <w:rFonts w:ascii="Times New Roman" w:eastAsia="Times New Roman" w:hAnsi="Times New Roman" w:cs="Times New Roman"/>
          <w:color w:val="000000" w:themeColor="text1"/>
          <w:kern w:val="0"/>
          <w:sz w:val="24"/>
          <w:szCs w:val="24"/>
          <w:lang w:eastAsia="sk-SK"/>
          <w14:ligatures w14:val="none"/>
        </w:rPr>
        <w:t xml:space="preserve">na štátnozamestnanecké miesto podľa § </w:t>
      </w:r>
      <w:r w:rsidR="000B555C" w:rsidRPr="004450C5">
        <w:rPr>
          <w:rFonts w:ascii="Times New Roman" w:eastAsia="Times New Roman" w:hAnsi="Times New Roman" w:cs="Times New Roman"/>
          <w:color w:val="000000" w:themeColor="text1"/>
          <w:kern w:val="0"/>
          <w:sz w:val="24"/>
          <w:szCs w:val="24"/>
          <w:lang w:eastAsia="sk-SK"/>
          <w14:ligatures w14:val="none"/>
        </w:rPr>
        <w:t>6</w:t>
      </w:r>
      <w:r w:rsidR="003112C1" w:rsidRPr="004450C5">
        <w:rPr>
          <w:rFonts w:ascii="Times New Roman" w:eastAsia="Times New Roman" w:hAnsi="Times New Roman" w:cs="Times New Roman"/>
          <w:color w:val="000000" w:themeColor="text1"/>
          <w:kern w:val="0"/>
          <w:sz w:val="24"/>
          <w:szCs w:val="24"/>
          <w:lang w:eastAsia="sk-SK"/>
          <w14:ligatures w14:val="none"/>
        </w:rPr>
        <w:t>5</w:t>
      </w:r>
      <w:r w:rsidR="000B555C" w:rsidRPr="004450C5">
        <w:rPr>
          <w:rFonts w:ascii="Times New Roman" w:eastAsia="Times New Roman" w:hAnsi="Times New Roman" w:cs="Times New Roman"/>
          <w:color w:val="000000" w:themeColor="text1"/>
          <w:kern w:val="0"/>
          <w:sz w:val="24"/>
          <w:szCs w:val="24"/>
          <w:lang w:eastAsia="sk-SK"/>
          <w14:ligatures w14:val="none"/>
        </w:rPr>
        <w:t xml:space="preserve"> </w:t>
      </w:r>
      <w:r w:rsidR="007B2354" w:rsidRPr="004450C5">
        <w:rPr>
          <w:rFonts w:ascii="Times New Roman" w:eastAsia="Times New Roman" w:hAnsi="Times New Roman" w:cs="Times New Roman"/>
          <w:color w:val="000000" w:themeColor="text1"/>
          <w:kern w:val="0"/>
          <w:sz w:val="24"/>
          <w:szCs w:val="24"/>
          <w:lang w:eastAsia="sk-SK"/>
          <w14:ligatures w14:val="none"/>
        </w:rPr>
        <w:t>ods. 2</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a </w:t>
      </w:r>
      <w:r w:rsidR="0053172E" w:rsidRPr="004450C5">
        <w:rPr>
          <w:rFonts w:ascii="Times New Roman" w:eastAsia="Times New Roman" w:hAnsi="Times New Roman" w:cs="Times New Roman"/>
          <w:color w:val="000000" w:themeColor="text1"/>
          <w:kern w:val="0"/>
          <w:sz w:val="24"/>
          <w:szCs w:val="24"/>
          <w:lang w:eastAsia="sk-SK"/>
          <w14:ligatures w14:val="none"/>
        </w:rPr>
        <w:t>ministerstvo</w:t>
      </w:r>
      <w:r w:rsidR="007B2354" w:rsidRPr="004450C5">
        <w:rPr>
          <w:rFonts w:ascii="Times New Roman" w:eastAsia="Times New Roman" w:hAnsi="Times New Roman" w:cs="Times New Roman"/>
          <w:color w:val="000000" w:themeColor="text1"/>
          <w:kern w:val="0"/>
          <w:sz w:val="24"/>
          <w:szCs w:val="24"/>
          <w:lang w:eastAsia="sk-SK"/>
          <w14:ligatures w14:val="none"/>
        </w:rPr>
        <w:t xml:space="preserve"> nemá pre štátneho zamestnanca vhodné štátnozamestnanecké miesto alebo štátny zamestnanec nesúhlasí </w:t>
      </w:r>
      <w:r w:rsidR="00EC3D08">
        <w:rPr>
          <w:rFonts w:ascii="Times New Roman" w:eastAsia="Times New Roman" w:hAnsi="Times New Roman" w:cs="Times New Roman"/>
          <w:color w:val="000000" w:themeColor="text1"/>
          <w:kern w:val="0"/>
          <w:sz w:val="24"/>
          <w:szCs w:val="24"/>
          <w:lang w:eastAsia="sk-SK"/>
          <w14:ligatures w14:val="none"/>
        </w:rPr>
        <w:br/>
      </w:r>
      <w:r w:rsidR="007B2354" w:rsidRPr="004450C5">
        <w:rPr>
          <w:rFonts w:ascii="Times New Roman" w:eastAsia="Times New Roman" w:hAnsi="Times New Roman" w:cs="Times New Roman"/>
          <w:color w:val="000000" w:themeColor="text1"/>
          <w:kern w:val="0"/>
          <w:sz w:val="24"/>
          <w:szCs w:val="24"/>
          <w:lang w:eastAsia="sk-SK"/>
          <w14:ligatures w14:val="none"/>
        </w:rPr>
        <w:t xml:space="preserve">s trvalým preložením na vhodné štátnozamestnanecké miesto a nedohodne sa </w:t>
      </w:r>
      <w:r w:rsidR="00EC3D08">
        <w:rPr>
          <w:rFonts w:ascii="Times New Roman" w:eastAsia="Times New Roman" w:hAnsi="Times New Roman" w:cs="Times New Roman"/>
          <w:color w:val="000000" w:themeColor="text1"/>
          <w:kern w:val="0"/>
          <w:sz w:val="24"/>
          <w:szCs w:val="24"/>
          <w:lang w:eastAsia="sk-SK"/>
          <w14:ligatures w14:val="none"/>
        </w:rPr>
        <w:br/>
      </w:r>
      <w:r w:rsidR="007B2354" w:rsidRPr="004450C5">
        <w:rPr>
          <w:rFonts w:ascii="Times New Roman" w:eastAsia="Times New Roman" w:hAnsi="Times New Roman" w:cs="Times New Roman"/>
          <w:color w:val="000000" w:themeColor="text1"/>
          <w:kern w:val="0"/>
          <w:sz w:val="24"/>
          <w:szCs w:val="24"/>
          <w:lang w:eastAsia="sk-SK"/>
          <w14:ligatures w14:val="none"/>
        </w:rPr>
        <w:t>s</w:t>
      </w:r>
      <w:r w:rsidR="00453F0C" w:rsidRPr="004450C5">
        <w:rPr>
          <w:rFonts w:ascii="Times New Roman" w:eastAsia="Times New Roman" w:hAnsi="Times New Roman" w:cs="Times New Roman"/>
          <w:color w:val="000000" w:themeColor="text1"/>
          <w:kern w:val="0"/>
          <w:sz w:val="24"/>
          <w:szCs w:val="24"/>
          <w:lang w:eastAsia="sk-SK"/>
          <w14:ligatures w14:val="none"/>
        </w:rPr>
        <w:t xml:space="preserve"> </w:t>
      </w:r>
      <w:r w:rsidR="0053172E" w:rsidRPr="004450C5">
        <w:rPr>
          <w:rFonts w:ascii="Times New Roman" w:eastAsia="Times New Roman" w:hAnsi="Times New Roman" w:cs="Times New Roman"/>
          <w:color w:val="000000" w:themeColor="text1"/>
          <w:kern w:val="0"/>
          <w:sz w:val="24"/>
          <w:szCs w:val="24"/>
          <w:lang w:eastAsia="sk-SK"/>
          <w14:ligatures w14:val="none"/>
        </w:rPr>
        <w:t>ministerstv</w:t>
      </w:r>
      <w:r w:rsidR="007B2354" w:rsidRPr="004450C5">
        <w:rPr>
          <w:rFonts w:ascii="Times New Roman" w:eastAsia="Times New Roman" w:hAnsi="Times New Roman" w:cs="Times New Roman"/>
          <w:color w:val="000000" w:themeColor="text1"/>
          <w:kern w:val="0"/>
          <w:sz w:val="24"/>
          <w:szCs w:val="24"/>
          <w:lang w:eastAsia="sk-SK"/>
          <w14:ligatures w14:val="none"/>
        </w:rPr>
        <w:t>om inak</w:t>
      </w:r>
      <w:r w:rsidR="005F3B36" w:rsidRPr="004450C5">
        <w:rPr>
          <w:rFonts w:ascii="Times New Roman" w:eastAsia="Times New Roman" w:hAnsi="Times New Roman" w:cs="Times New Roman"/>
          <w:color w:val="000000" w:themeColor="text1"/>
          <w:kern w:val="0"/>
          <w:sz w:val="24"/>
          <w:szCs w:val="24"/>
          <w:lang w:eastAsia="sk-SK"/>
          <w14:ligatures w14:val="none"/>
        </w:rPr>
        <w:t>.</w:t>
      </w:r>
    </w:p>
    <w:p w14:paraId="5EAD35B7" w14:textId="77777777" w:rsidR="007B2354" w:rsidRPr="004450C5" w:rsidRDefault="007B2354" w:rsidP="009872C4">
      <w:pPr>
        <w:pStyle w:val="Odsekzoznamu"/>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35F28AB1" w14:textId="073E76F7" w:rsidR="007B2354" w:rsidRPr="004450C5" w:rsidRDefault="007B2354" w:rsidP="00C8571E">
      <w:pPr>
        <w:pStyle w:val="Odsekzoznamu"/>
        <w:numPr>
          <w:ilvl w:val="0"/>
          <w:numId w:val="10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Počas plynutia výpovednej doby je možné štátneho zamestnanca, ktorému </w:t>
      </w:r>
      <w:r w:rsidR="0053172E" w:rsidRPr="004450C5">
        <w:rPr>
          <w:rFonts w:ascii="Times New Roman" w:eastAsia="Times New Roman" w:hAnsi="Times New Roman" w:cs="Times New Roman"/>
          <w:color w:val="000000" w:themeColor="text1"/>
          <w:kern w:val="0"/>
          <w:sz w:val="24"/>
          <w:szCs w:val="24"/>
          <w:lang w:eastAsia="sk-SK"/>
          <w14:ligatures w14:val="none"/>
        </w:rPr>
        <w:t>ministerstvo</w:t>
      </w:r>
      <w:r w:rsidRPr="004450C5">
        <w:rPr>
          <w:rFonts w:ascii="Times New Roman" w:eastAsia="Times New Roman" w:hAnsi="Times New Roman" w:cs="Times New Roman"/>
          <w:color w:val="000000" w:themeColor="text1"/>
          <w:kern w:val="0"/>
          <w:sz w:val="24"/>
          <w:szCs w:val="24"/>
          <w:lang w:eastAsia="sk-SK"/>
          <w14:ligatures w14:val="none"/>
        </w:rPr>
        <w:t xml:space="preserve"> dal</w:t>
      </w:r>
      <w:r w:rsidR="0053172E" w:rsidRPr="004450C5">
        <w:rPr>
          <w:rFonts w:ascii="Times New Roman" w:eastAsia="Times New Roman" w:hAnsi="Times New Roman" w:cs="Times New Roman"/>
          <w:color w:val="000000" w:themeColor="text1"/>
          <w:kern w:val="0"/>
          <w:sz w:val="24"/>
          <w:szCs w:val="24"/>
          <w:lang w:eastAsia="sk-SK"/>
          <w14:ligatures w14:val="none"/>
        </w:rPr>
        <w:t>o</w:t>
      </w:r>
      <w:r w:rsidRPr="004450C5">
        <w:rPr>
          <w:rFonts w:ascii="Times New Roman" w:eastAsia="Times New Roman" w:hAnsi="Times New Roman" w:cs="Times New Roman"/>
          <w:color w:val="000000" w:themeColor="text1"/>
          <w:kern w:val="0"/>
          <w:sz w:val="24"/>
          <w:szCs w:val="24"/>
          <w:lang w:eastAsia="sk-SK"/>
          <w14:ligatures w14:val="none"/>
        </w:rPr>
        <w:t xml:space="preserve"> výpoveď podľa odseku 4, trvale preložiť </w:t>
      </w:r>
      <w:r w:rsidR="0053172E" w:rsidRPr="004450C5">
        <w:rPr>
          <w:rFonts w:ascii="Times New Roman" w:eastAsia="Times New Roman" w:hAnsi="Times New Roman" w:cs="Times New Roman"/>
          <w:color w:val="000000" w:themeColor="text1"/>
          <w:kern w:val="0"/>
          <w:sz w:val="24"/>
          <w:szCs w:val="24"/>
          <w:lang w:eastAsia="sk-SK"/>
          <w14:ligatures w14:val="none"/>
        </w:rPr>
        <w:t>na ministerstve</w:t>
      </w:r>
      <w:r w:rsidRPr="004450C5">
        <w:rPr>
          <w:rFonts w:ascii="Times New Roman" w:eastAsia="Times New Roman" w:hAnsi="Times New Roman" w:cs="Times New Roman"/>
          <w:color w:val="000000" w:themeColor="text1"/>
          <w:kern w:val="0"/>
          <w:sz w:val="24"/>
          <w:szCs w:val="24"/>
          <w:lang w:eastAsia="sk-SK"/>
          <w14:ligatures w14:val="none"/>
        </w:rPr>
        <w:t xml:space="preserve"> alebo do iného služobného úradu. Ak dôjde k trvalému preloženiu štátneho zamestnanca podľa prvej vety, plynutie výpovednej doby sa zastaví a štátnozamestnanecký pomer naďalej trvá.</w:t>
      </w:r>
    </w:p>
    <w:p w14:paraId="34BF80A4" w14:textId="77777777"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1B6F356" w14:textId="68A5B75A"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8876B9" w:rsidRPr="004450C5">
        <w:rPr>
          <w:rFonts w:ascii="Times New Roman" w:eastAsia="Times New Roman" w:hAnsi="Times New Roman" w:cs="Times New Roman"/>
          <w:b/>
          <w:bCs/>
          <w:color w:val="000000" w:themeColor="text1"/>
          <w:kern w:val="0"/>
          <w:sz w:val="24"/>
          <w:szCs w:val="24"/>
          <w:lang w:eastAsia="sk-SK"/>
          <w14:ligatures w14:val="none"/>
        </w:rPr>
        <w:t>68</w:t>
      </w:r>
    </w:p>
    <w:p w14:paraId="0E6751B5" w14:textId="77777777" w:rsidR="00780562" w:rsidRPr="004450C5" w:rsidRDefault="00780562" w:rsidP="007B2354">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2D4CA240" w14:textId="0F445D16" w:rsidR="007B2354" w:rsidRPr="004450C5" w:rsidRDefault="007B2354" w:rsidP="00C8571E">
      <w:pPr>
        <w:pStyle w:val="Odsekzoznamu"/>
        <w:numPr>
          <w:ilvl w:val="0"/>
          <w:numId w:val="10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Štátnemu zamestnancovi v stálej štátnej službe pri skončení štátnozamestnaneckého pomeru výpoveďou podľa § </w:t>
      </w:r>
      <w:r w:rsidR="002465B3" w:rsidRPr="004450C5">
        <w:rPr>
          <w:rFonts w:ascii="Times New Roman" w:eastAsia="Times New Roman" w:hAnsi="Times New Roman" w:cs="Times New Roman"/>
          <w:color w:val="000000" w:themeColor="text1"/>
          <w:kern w:val="0"/>
          <w:sz w:val="24"/>
          <w:szCs w:val="24"/>
          <w:lang w:eastAsia="sk-SK"/>
          <w14:ligatures w14:val="none"/>
        </w:rPr>
        <w:t>6</w:t>
      </w:r>
      <w:r w:rsidR="009A7622" w:rsidRPr="004450C5">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 xml:space="preserve"> ods. 4 písm. a)</w:t>
      </w:r>
      <w:r w:rsidR="00974A6A" w:rsidRPr="004450C5">
        <w:rPr>
          <w:rFonts w:ascii="Times New Roman" w:eastAsia="Times New Roman" w:hAnsi="Times New Roman" w:cs="Times New Roman"/>
          <w:color w:val="000000" w:themeColor="text1"/>
          <w:kern w:val="0"/>
          <w:sz w:val="24"/>
          <w:szCs w:val="24"/>
          <w:lang w:eastAsia="sk-SK"/>
          <w14:ligatures w14:val="none"/>
        </w:rPr>
        <w:t xml:space="preserve"> a c)</w:t>
      </w:r>
      <w:r w:rsidRPr="004450C5">
        <w:rPr>
          <w:rFonts w:ascii="Times New Roman" w:eastAsia="Times New Roman" w:hAnsi="Times New Roman" w:cs="Times New Roman"/>
          <w:color w:val="000000" w:themeColor="text1"/>
          <w:kern w:val="0"/>
          <w:sz w:val="24"/>
          <w:szCs w:val="24"/>
          <w:lang w:eastAsia="sk-SK"/>
          <w14:ligatures w14:val="none"/>
        </w:rPr>
        <w:t xml:space="preserve"> až </w:t>
      </w:r>
      <w:r w:rsidR="00510FBA" w:rsidRPr="004450C5">
        <w:rPr>
          <w:rFonts w:ascii="Times New Roman" w:eastAsia="Times New Roman" w:hAnsi="Times New Roman" w:cs="Times New Roman"/>
          <w:color w:val="000000" w:themeColor="text1"/>
          <w:kern w:val="0"/>
          <w:sz w:val="24"/>
          <w:szCs w:val="24"/>
          <w:lang w:eastAsia="sk-SK"/>
          <w14:ligatures w14:val="none"/>
        </w:rPr>
        <w:t>f</w:t>
      </w:r>
      <w:r w:rsidRPr="004450C5">
        <w:rPr>
          <w:rFonts w:ascii="Times New Roman" w:eastAsia="Times New Roman" w:hAnsi="Times New Roman" w:cs="Times New Roman"/>
          <w:color w:val="000000" w:themeColor="text1"/>
          <w:kern w:val="0"/>
          <w:sz w:val="24"/>
          <w:szCs w:val="24"/>
          <w:lang w:eastAsia="sk-SK"/>
          <w14:ligatures w14:val="none"/>
        </w:rPr>
        <w:t xml:space="preserve">) alebo dohodou o skončení štátnozamestnaneckého pomeru z tých istých dôvodov patrí odstupné v sume </w:t>
      </w:r>
    </w:p>
    <w:p w14:paraId="6FF936B5" w14:textId="77777777" w:rsidR="007B2354" w:rsidRPr="004450C5" w:rsidRDefault="007B2354"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a) dvojnásobku funkčného platu, ak jeho štátnozamestnanecký pomer v stálej štátnej službe trval najmenej jeden rok a menej ako dva roky,</w:t>
      </w:r>
    </w:p>
    <w:p w14:paraId="46B4A634" w14:textId="77777777" w:rsidR="007B2354" w:rsidRPr="004450C5" w:rsidRDefault="007B2354"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 trojnásobku funkčného platu, ak jeho štátnozamestnanecký pomer v stálej štátnej službe trval najmenej dva roky a menej ako päť rokov,</w:t>
      </w:r>
    </w:p>
    <w:p w14:paraId="1B58FAD3" w14:textId="6356641A" w:rsidR="007B2354" w:rsidRPr="004450C5" w:rsidRDefault="007B2354"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c) štvornásobku funkčného platu, ak jeho štátnozamestnanecký pomer </w:t>
      </w:r>
      <w:r w:rsidR="00D37F73" w:rsidRPr="004450C5">
        <w:rPr>
          <w:rFonts w:ascii="Times New Roman" w:eastAsia="Times New Roman" w:hAnsi="Times New Roman" w:cs="Times New Roman"/>
          <w:color w:val="000000" w:themeColor="text1"/>
          <w:kern w:val="0"/>
          <w:sz w:val="24"/>
          <w:szCs w:val="24"/>
          <w:lang w:eastAsia="sk-SK"/>
          <w14:ligatures w14:val="none"/>
        </w:rPr>
        <w:t xml:space="preserve">v stálej štátnej </w:t>
      </w:r>
      <w:r w:rsidR="00367868" w:rsidRPr="004450C5">
        <w:rPr>
          <w:rFonts w:ascii="Times New Roman" w:eastAsia="Times New Roman" w:hAnsi="Times New Roman" w:cs="Times New Roman"/>
          <w:color w:val="000000" w:themeColor="text1"/>
          <w:kern w:val="0"/>
          <w:sz w:val="24"/>
          <w:szCs w:val="24"/>
          <w:lang w:eastAsia="sk-SK"/>
          <w14:ligatures w14:val="none"/>
        </w:rPr>
        <w:t xml:space="preserve">službe </w:t>
      </w:r>
      <w:r w:rsidR="00BA2B54">
        <w:rPr>
          <w:rFonts w:ascii="Times New Roman" w:eastAsia="Times New Roman" w:hAnsi="Times New Roman" w:cs="Times New Roman"/>
          <w:color w:val="000000" w:themeColor="text1"/>
          <w:kern w:val="0"/>
          <w:sz w:val="24"/>
          <w:szCs w:val="24"/>
          <w:lang w:eastAsia="sk-SK"/>
          <w14:ligatures w14:val="none"/>
        </w:rPr>
        <w:t xml:space="preserve">trval </w:t>
      </w:r>
      <w:r w:rsidRPr="004450C5">
        <w:rPr>
          <w:rFonts w:ascii="Times New Roman" w:eastAsia="Times New Roman" w:hAnsi="Times New Roman" w:cs="Times New Roman"/>
          <w:color w:val="000000" w:themeColor="text1"/>
          <w:kern w:val="0"/>
          <w:sz w:val="24"/>
          <w:szCs w:val="24"/>
          <w:lang w:eastAsia="sk-SK"/>
          <w14:ligatures w14:val="none"/>
        </w:rPr>
        <w:t>najmenej päť rokov.</w:t>
      </w:r>
    </w:p>
    <w:p w14:paraId="14DEE727" w14:textId="129990CB"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6569238" w14:textId="6D8B5F3D" w:rsidR="007B2354" w:rsidRPr="004450C5" w:rsidRDefault="007B2354" w:rsidP="00C8571E">
      <w:pPr>
        <w:pStyle w:val="Odsekzoznamu"/>
        <w:numPr>
          <w:ilvl w:val="0"/>
          <w:numId w:val="10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účely výpočtu sumy odstupného podľa odseku 1 sa za funkčný plat považuje funkčný plat naposledy priznaný štátnemu zamestnancovi pred</w:t>
      </w:r>
      <w:r w:rsidR="00797594" w:rsidRPr="004450C5">
        <w:rPr>
          <w:rFonts w:ascii="Times New Roman" w:eastAsia="Times New Roman" w:hAnsi="Times New Roman" w:cs="Times New Roman"/>
          <w:color w:val="000000" w:themeColor="text1"/>
          <w:kern w:val="0"/>
          <w:sz w:val="24"/>
          <w:szCs w:val="24"/>
          <w:lang w:eastAsia="sk-SK"/>
          <w14:ligatures w14:val="none"/>
        </w:rPr>
        <w:t xml:space="preserve"> jeho vyslaním </w:t>
      </w:r>
      <w:r w:rsidR="00C837D9" w:rsidRPr="004450C5">
        <w:rPr>
          <w:rFonts w:ascii="Times New Roman" w:eastAsia="Times New Roman" w:hAnsi="Times New Roman" w:cs="Times New Roman"/>
          <w:color w:val="000000" w:themeColor="text1"/>
          <w:kern w:val="0"/>
          <w:sz w:val="24"/>
          <w:szCs w:val="24"/>
          <w:lang w:eastAsia="sk-SK"/>
          <w14:ligatures w14:val="none"/>
        </w:rPr>
        <w:br/>
      </w:r>
      <w:r w:rsidR="00797594" w:rsidRPr="004450C5">
        <w:rPr>
          <w:rFonts w:ascii="Times New Roman" w:eastAsia="Times New Roman" w:hAnsi="Times New Roman" w:cs="Times New Roman"/>
          <w:color w:val="000000" w:themeColor="text1"/>
          <w:kern w:val="0"/>
          <w:sz w:val="24"/>
          <w:szCs w:val="24"/>
          <w:lang w:eastAsia="sk-SK"/>
          <w14:ligatures w14:val="none"/>
        </w:rPr>
        <w:t xml:space="preserve">na vykonávanie funkcie v orgáne verejnej moci </w:t>
      </w:r>
      <w:r w:rsidR="009F64C6" w:rsidRPr="004450C5">
        <w:rPr>
          <w:rFonts w:ascii="Times New Roman" w:eastAsia="Times New Roman" w:hAnsi="Times New Roman" w:cs="Times New Roman"/>
          <w:color w:val="000000" w:themeColor="text1"/>
          <w:kern w:val="0"/>
          <w:sz w:val="24"/>
          <w:szCs w:val="24"/>
          <w:lang w:eastAsia="sk-SK"/>
          <w14:ligatures w14:val="none"/>
        </w:rPr>
        <w:t xml:space="preserve">cudzieho </w:t>
      </w:r>
      <w:r w:rsidR="00797594" w:rsidRPr="004450C5">
        <w:rPr>
          <w:rFonts w:ascii="Times New Roman" w:eastAsia="Times New Roman" w:hAnsi="Times New Roman" w:cs="Times New Roman"/>
          <w:color w:val="000000" w:themeColor="text1"/>
          <w:kern w:val="0"/>
          <w:sz w:val="24"/>
          <w:szCs w:val="24"/>
          <w:lang w:eastAsia="sk-SK"/>
          <w14:ligatures w14:val="none"/>
        </w:rPr>
        <w:t>štátu alebo v medzinárodnej organizácii, dočasným vyslaním, dočasným preložením, poskytnutím služobného voľna</w:t>
      </w:r>
      <w:r w:rsidRPr="004450C5">
        <w:rPr>
          <w:rFonts w:ascii="Times New Roman" w:eastAsia="Times New Roman" w:hAnsi="Times New Roman" w:cs="Times New Roman"/>
          <w:color w:val="000000" w:themeColor="text1"/>
          <w:kern w:val="0"/>
          <w:sz w:val="24"/>
          <w:szCs w:val="24"/>
          <w:lang w:eastAsia="sk-SK"/>
          <w14:ligatures w14:val="none"/>
        </w:rPr>
        <w:t xml:space="preserve"> alebo pred zaradením mimo činnú štátnu službu. </w:t>
      </w:r>
    </w:p>
    <w:p w14:paraId="02343A07" w14:textId="77777777" w:rsidR="007B2354" w:rsidRPr="004450C5" w:rsidRDefault="007B2354" w:rsidP="00C837D9">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28A2BD31" w14:textId="0D8C4036" w:rsidR="007B2354" w:rsidRPr="004450C5" w:rsidRDefault="007B2354" w:rsidP="00C8571E">
      <w:pPr>
        <w:pStyle w:val="Odsekzoznamu"/>
        <w:numPr>
          <w:ilvl w:val="0"/>
          <w:numId w:val="10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Štátnemu zamestnancovi v stálej štátnej službe pri skončení štátnozamestnaneckého pomeru výpoveďou podľa § </w:t>
      </w:r>
      <w:r w:rsidR="00FA17B9" w:rsidRPr="004450C5">
        <w:rPr>
          <w:rFonts w:ascii="Times New Roman" w:eastAsia="Times New Roman" w:hAnsi="Times New Roman" w:cs="Times New Roman"/>
          <w:color w:val="000000" w:themeColor="text1"/>
          <w:kern w:val="0"/>
          <w:sz w:val="24"/>
          <w:szCs w:val="24"/>
          <w:lang w:eastAsia="sk-SK"/>
          <w14:ligatures w14:val="none"/>
        </w:rPr>
        <w:t>6</w:t>
      </w:r>
      <w:r w:rsidR="009A7622" w:rsidRPr="004450C5">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 xml:space="preserve"> ods. 4 písm. </w:t>
      </w:r>
      <w:r w:rsidR="00510FBA" w:rsidRPr="004450C5">
        <w:rPr>
          <w:rFonts w:ascii="Times New Roman" w:eastAsia="Times New Roman" w:hAnsi="Times New Roman" w:cs="Times New Roman"/>
          <w:color w:val="000000" w:themeColor="text1"/>
          <w:kern w:val="0"/>
          <w:sz w:val="24"/>
          <w:szCs w:val="24"/>
          <w:lang w:eastAsia="sk-SK"/>
          <w14:ligatures w14:val="none"/>
        </w:rPr>
        <w:t>b)</w:t>
      </w:r>
      <w:r w:rsidRPr="004450C5">
        <w:rPr>
          <w:rFonts w:ascii="Times New Roman" w:eastAsia="Times New Roman" w:hAnsi="Times New Roman" w:cs="Times New Roman"/>
          <w:color w:val="000000" w:themeColor="text1"/>
          <w:kern w:val="0"/>
          <w:sz w:val="24"/>
          <w:szCs w:val="24"/>
          <w:lang w:eastAsia="sk-SK"/>
          <w14:ligatures w14:val="none"/>
        </w:rPr>
        <w:t xml:space="preserve"> alebo dohodou o skončení štátnozamestnaneckého pomeru z tých istých dôvodov patrí odstupné v sume </w:t>
      </w:r>
    </w:p>
    <w:p w14:paraId="0640BF72" w14:textId="77777777" w:rsidR="007B2354" w:rsidRPr="004450C5" w:rsidRDefault="007B2354" w:rsidP="004765FE">
      <w:pPr>
        <w:pStyle w:val="Odsekzoznamu"/>
        <w:numPr>
          <w:ilvl w:val="0"/>
          <w:numId w:val="7"/>
        </w:num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dvojnásobku funkčného platu, ktorý mu patril v čase, keď vznikol dôvod na základe ktorého došlo k skončeniu štátnozamestnaneckého pomeru, ak jeho štátnozamestnanecký pomer v stálej štátnej službe trval najmenej jeden rok a menej ako dva roky,</w:t>
      </w:r>
    </w:p>
    <w:p w14:paraId="7CFD3D32" w14:textId="77777777" w:rsidR="007B2354" w:rsidRPr="004450C5" w:rsidRDefault="007B2354" w:rsidP="004765FE">
      <w:pPr>
        <w:pStyle w:val="Odsekzoznamu"/>
        <w:numPr>
          <w:ilvl w:val="0"/>
          <w:numId w:val="7"/>
        </w:num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trojnásobku funkčného platu, ktorý mu patril v čase, keď vznikol dôvod na základe ktorého došlo k skončeniu štátnozamestnaneckého pomeru, ak jeho štátnozamestnanecký pomer v stálej štátnej službe trval najmenej dva roky a menej ako päť rokov,</w:t>
      </w:r>
    </w:p>
    <w:p w14:paraId="1A219DA1" w14:textId="45773E71" w:rsidR="007B2354" w:rsidRPr="004450C5" w:rsidRDefault="007B2354" w:rsidP="004765FE">
      <w:pPr>
        <w:pStyle w:val="Odsekzoznamu"/>
        <w:numPr>
          <w:ilvl w:val="0"/>
          <w:numId w:val="7"/>
        </w:num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štvornásobku funkčného platu, ktorý mu patril v čase, keď vznikol dôvod na základe ktorého došlo k skončeniu štátnozamestnaneckého pomeru, ak jeho štátnozamestnanecký pomer </w:t>
      </w:r>
      <w:r w:rsidR="00367868" w:rsidRPr="004450C5">
        <w:rPr>
          <w:rFonts w:ascii="Times New Roman" w:eastAsia="Times New Roman" w:hAnsi="Times New Roman" w:cs="Times New Roman"/>
          <w:color w:val="000000" w:themeColor="text1"/>
          <w:kern w:val="0"/>
          <w:sz w:val="24"/>
          <w:szCs w:val="24"/>
          <w:lang w:eastAsia="sk-SK"/>
          <w14:ligatures w14:val="none"/>
        </w:rPr>
        <w:t xml:space="preserve">v stálej štátnej službe </w:t>
      </w:r>
      <w:r w:rsidRPr="004450C5">
        <w:rPr>
          <w:rFonts w:ascii="Times New Roman" w:eastAsia="Times New Roman" w:hAnsi="Times New Roman" w:cs="Times New Roman"/>
          <w:color w:val="000000" w:themeColor="text1"/>
          <w:kern w:val="0"/>
          <w:sz w:val="24"/>
          <w:szCs w:val="24"/>
          <w:lang w:eastAsia="sk-SK"/>
          <w14:ligatures w14:val="none"/>
        </w:rPr>
        <w:t>trval najmenej päť rokov.</w:t>
      </w:r>
    </w:p>
    <w:p w14:paraId="16A8E3B6" w14:textId="77777777"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83475C3" w14:textId="5F0F6B11" w:rsidR="007B2354" w:rsidRPr="004450C5" w:rsidRDefault="007B2354" w:rsidP="00C8571E">
      <w:pPr>
        <w:pStyle w:val="Odsekzoznamu"/>
        <w:numPr>
          <w:ilvl w:val="0"/>
          <w:numId w:val="10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funkčný plat podľa odseku 3 je nižší ako naposledy priznaný funkčný plat, patrí</w:t>
      </w:r>
      <w:r w:rsidR="00C837D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štátnemu zamestnancovi odstupné v sume </w:t>
      </w:r>
    </w:p>
    <w:p w14:paraId="3F969FF8" w14:textId="77777777" w:rsidR="007B2354" w:rsidRPr="004450C5" w:rsidRDefault="007B2354"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ab/>
        <w:t>dvojnásobku jeho naposledy priznaného funkčného platu, ak jeho štátnozamestnanecký pomer v stálej štátnej službe trval najmenej jeden rok a menej ako dva roky,</w:t>
      </w:r>
    </w:p>
    <w:p w14:paraId="1083B6AD" w14:textId="77777777" w:rsidR="007B2354" w:rsidRPr="004450C5" w:rsidRDefault="007B2354"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w:t>
      </w:r>
      <w:r w:rsidRPr="004450C5">
        <w:rPr>
          <w:rFonts w:ascii="Times New Roman" w:eastAsia="Times New Roman" w:hAnsi="Times New Roman" w:cs="Times New Roman"/>
          <w:color w:val="000000" w:themeColor="text1"/>
          <w:kern w:val="0"/>
          <w:sz w:val="24"/>
          <w:szCs w:val="24"/>
          <w:lang w:eastAsia="sk-SK"/>
          <w14:ligatures w14:val="none"/>
        </w:rPr>
        <w:tab/>
        <w:t>trojnásobku jeho naposledy priznaného funkčného platu, ak jeho štátnozamestnanecký pomer v stálej štátnej službe trval najmenej dva roky a menej ako päť rokov,</w:t>
      </w:r>
    </w:p>
    <w:p w14:paraId="2803CC90" w14:textId="7AB467AC" w:rsidR="007B2354" w:rsidRPr="004450C5" w:rsidRDefault="007B2354"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c)</w:t>
      </w:r>
      <w:r w:rsidRPr="004450C5">
        <w:rPr>
          <w:rFonts w:ascii="Times New Roman" w:eastAsia="Times New Roman" w:hAnsi="Times New Roman" w:cs="Times New Roman"/>
          <w:color w:val="000000" w:themeColor="text1"/>
          <w:kern w:val="0"/>
          <w:sz w:val="24"/>
          <w:szCs w:val="24"/>
          <w:lang w:eastAsia="sk-SK"/>
          <w14:ligatures w14:val="none"/>
        </w:rPr>
        <w:tab/>
        <w:t xml:space="preserve">štvornásobku jeho naposledy priznaného funkčného platu, ak jeho štátnozamestnanecký pomer </w:t>
      </w:r>
      <w:r w:rsidR="00367868" w:rsidRPr="004450C5">
        <w:rPr>
          <w:rFonts w:ascii="Times New Roman" w:eastAsia="Times New Roman" w:hAnsi="Times New Roman" w:cs="Times New Roman"/>
          <w:color w:val="000000" w:themeColor="text1"/>
          <w:kern w:val="0"/>
          <w:sz w:val="24"/>
          <w:szCs w:val="24"/>
          <w:lang w:eastAsia="sk-SK"/>
          <w14:ligatures w14:val="none"/>
        </w:rPr>
        <w:t xml:space="preserve">v stálej štátnej službe </w:t>
      </w:r>
      <w:r w:rsidRPr="004450C5">
        <w:rPr>
          <w:rFonts w:ascii="Times New Roman" w:eastAsia="Times New Roman" w:hAnsi="Times New Roman" w:cs="Times New Roman"/>
          <w:color w:val="000000" w:themeColor="text1"/>
          <w:kern w:val="0"/>
          <w:sz w:val="24"/>
          <w:szCs w:val="24"/>
          <w:lang w:eastAsia="sk-SK"/>
          <w14:ligatures w14:val="none"/>
        </w:rPr>
        <w:t>trval najmenej päť rokov.</w:t>
      </w:r>
    </w:p>
    <w:p w14:paraId="34CB6F41" w14:textId="77777777"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B77DA44" w14:textId="195F0AFE"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8876B9" w:rsidRPr="004450C5">
        <w:rPr>
          <w:rFonts w:ascii="Times New Roman" w:eastAsia="Times New Roman" w:hAnsi="Times New Roman" w:cs="Times New Roman"/>
          <w:b/>
          <w:bCs/>
          <w:color w:val="000000" w:themeColor="text1"/>
          <w:kern w:val="0"/>
          <w:sz w:val="24"/>
          <w:szCs w:val="24"/>
          <w:lang w:eastAsia="sk-SK"/>
          <w14:ligatures w14:val="none"/>
        </w:rPr>
        <w:t>69</w:t>
      </w:r>
    </w:p>
    <w:p w14:paraId="3FFD51BF" w14:textId="77777777" w:rsidR="007B2354" w:rsidRPr="004450C5" w:rsidRDefault="007B2354" w:rsidP="00C837D9">
      <w:pPr>
        <w:pStyle w:val="Odsekzoznamu"/>
        <w:ind w:left="851"/>
        <w:jc w:val="both"/>
        <w:rPr>
          <w:rFonts w:ascii="Times New Roman" w:hAnsi="Times New Roman" w:cs="Times New Roman"/>
          <w:sz w:val="24"/>
          <w:szCs w:val="24"/>
          <w:lang w:eastAsia="zh-CN"/>
        </w:rPr>
      </w:pPr>
    </w:p>
    <w:p w14:paraId="7435EDB7" w14:textId="5DF49D7A" w:rsidR="007B2354" w:rsidRPr="004450C5" w:rsidRDefault="007B2354" w:rsidP="00C8571E">
      <w:pPr>
        <w:pStyle w:val="Odsekzoznamu"/>
        <w:numPr>
          <w:ilvl w:val="1"/>
          <w:numId w:val="118"/>
        </w:numPr>
        <w:ind w:left="851" w:hanging="425"/>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Na účely poskytovania náhrad a plnení podľa osobitného predpisu</w:t>
      </w:r>
      <w:r w:rsidR="0016334B" w:rsidRPr="004450C5">
        <w:rPr>
          <w:rFonts w:ascii="Times New Roman" w:hAnsi="Times New Roman" w:cs="Times New Roman"/>
          <w:sz w:val="24"/>
          <w:szCs w:val="24"/>
          <w:vertAlign w:val="superscript"/>
          <w:lang w:eastAsia="zh-CN"/>
        </w:rPr>
        <w:t>4</w:t>
      </w:r>
      <w:r w:rsidR="005C40D9">
        <w:rPr>
          <w:rFonts w:ascii="Times New Roman" w:hAnsi="Times New Roman" w:cs="Times New Roman"/>
          <w:sz w:val="24"/>
          <w:szCs w:val="24"/>
          <w:vertAlign w:val="superscript"/>
          <w:lang w:eastAsia="zh-CN"/>
        </w:rPr>
        <w:t>0</w:t>
      </w:r>
      <w:r w:rsidR="00100BDB" w:rsidRPr="004450C5">
        <w:rPr>
          <w:rFonts w:ascii="Times New Roman" w:hAnsi="Times New Roman" w:cs="Times New Roman"/>
          <w:sz w:val="24"/>
          <w:szCs w:val="24"/>
          <w:lang w:eastAsia="zh-CN"/>
        </w:rPr>
        <w:t>)</w:t>
      </w:r>
      <w:r w:rsidRPr="004450C5">
        <w:rPr>
          <w:rFonts w:ascii="Times New Roman" w:hAnsi="Times New Roman" w:cs="Times New Roman"/>
          <w:sz w:val="24"/>
          <w:szCs w:val="24"/>
          <w:lang w:eastAsia="zh-CN"/>
        </w:rPr>
        <w:t xml:space="preserve"> sa </w:t>
      </w:r>
      <w:r w:rsidR="00C837D9" w:rsidRPr="004450C5">
        <w:rPr>
          <w:rFonts w:ascii="Times New Roman" w:hAnsi="Times New Roman" w:cs="Times New Roman"/>
          <w:sz w:val="24"/>
          <w:szCs w:val="24"/>
          <w:lang w:eastAsia="zh-CN"/>
        </w:rPr>
        <w:br/>
      </w:r>
      <w:r w:rsidRPr="004450C5">
        <w:rPr>
          <w:rFonts w:ascii="Times New Roman" w:hAnsi="Times New Roman" w:cs="Times New Roman"/>
          <w:sz w:val="24"/>
          <w:szCs w:val="24"/>
          <w:lang w:eastAsia="zh-CN"/>
        </w:rPr>
        <w:t xml:space="preserve">za vykonávanie zahraničnej služby považuje aj čas </w:t>
      </w:r>
    </w:p>
    <w:p w14:paraId="53ED83CF" w14:textId="77777777" w:rsidR="007B2354" w:rsidRPr="004450C5" w:rsidRDefault="007B2354"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dočasnej pracovnej neschopnosti pre chorobu alebo úraz,</w:t>
      </w:r>
    </w:p>
    <w:p w14:paraId="13B813A1" w14:textId="77777777" w:rsidR="001C4CBF" w:rsidRDefault="007B2354"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 materskej dovolenky, otcovskej dovolenky a rodičovskej dovolenky</w:t>
      </w:r>
      <w:r w:rsidR="001C4CBF">
        <w:rPr>
          <w:rFonts w:ascii="Times New Roman" w:eastAsia="Times New Roman" w:hAnsi="Times New Roman" w:cs="Times New Roman"/>
          <w:color w:val="000000" w:themeColor="text1"/>
          <w:kern w:val="0"/>
          <w:sz w:val="24"/>
          <w:szCs w:val="24"/>
          <w:lang w:eastAsia="sk-SK"/>
          <w14:ligatures w14:val="none"/>
        </w:rPr>
        <w:t>,</w:t>
      </w:r>
    </w:p>
    <w:p w14:paraId="59E67FA1" w14:textId="53EAD82D" w:rsidR="007B2354" w:rsidRPr="00227F30" w:rsidRDefault="001C4CBF" w:rsidP="004F2BE1">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c) </w:t>
      </w:r>
      <w:r w:rsidR="00227F30" w:rsidRPr="00227F30">
        <w:rPr>
          <w:rFonts w:ascii="Times New Roman" w:eastAsia="Times New Roman" w:hAnsi="Times New Roman" w:cs="Times New Roman"/>
          <w:color w:val="000000" w:themeColor="text1"/>
          <w:kern w:val="0"/>
          <w:sz w:val="24"/>
          <w:szCs w:val="24"/>
          <w:lang w:eastAsia="sk-SK"/>
          <w14:ligatures w14:val="none"/>
        </w:rPr>
        <w:t>osobného a celodenného ošetrovania chorého člena rodiny podľa osobitného predpisu</w:t>
      </w:r>
      <w:r w:rsidR="007B2354" w:rsidRPr="004450C5">
        <w:rPr>
          <w:rFonts w:ascii="Times New Roman" w:eastAsia="Times New Roman" w:hAnsi="Times New Roman" w:cs="Times New Roman"/>
          <w:color w:val="000000" w:themeColor="text1"/>
          <w:kern w:val="0"/>
          <w:sz w:val="24"/>
          <w:szCs w:val="24"/>
          <w:lang w:eastAsia="sk-SK"/>
          <w14:ligatures w14:val="none"/>
        </w:rPr>
        <w:t>.</w:t>
      </w:r>
      <w:r w:rsidR="005C40D9">
        <w:rPr>
          <w:rFonts w:ascii="Times New Roman" w:eastAsia="Times New Roman" w:hAnsi="Times New Roman" w:cs="Times New Roman"/>
          <w:color w:val="000000" w:themeColor="text1"/>
          <w:kern w:val="0"/>
          <w:sz w:val="24"/>
          <w:szCs w:val="24"/>
          <w:vertAlign w:val="superscript"/>
          <w:lang w:eastAsia="sk-SK"/>
          <w14:ligatures w14:val="none"/>
        </w:rPr>
        <w:t>67</w:t>
      </w:r>
      <w:r w:rsidR="00227F30">
        <w:rPr>
          <w:rFonts w:ascii="Times New Roman" w:eastAsia="Times New Roman" w:hAnsi="Times New Roman" w:cs="Times New Roman"/>
          <w:color w:val="000000" w:themeColor="text1"/>
          <w:kern w:val="0"/>
          <w:sz w:val="24"/>
          <w:szCs w:val="24"/>
          <w:lang w:eastAsia="sk-SK"/>
          <w14:ligatures w14:val="none"/>
        </w:rPr>
        <w:t>)</w:t>
      </w:r>
    </w:p>
    <w:p w14:paraId="7ABB1EBF" w14:textId="77777777" w:rsidR="007B2354" w:rsidRPr="004450C5" w:rsidRDefault="007B2354" w:rsidP="007B235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7978EBA" w14:textId="1FB1D027" w:rsidR="007B2354" w:rsidRPr="004450C5" w:rsidRDefault="0053172E" w:rsidP="00C8571E">
      <w:pPr>
        <w:pStyle w:val="Odsekzoznamu"/>
        <w:numPr>
          <w:ilvl w:val="1"/>
          <w:numId w:val="118"/>
        </w:numPr>
        <w:ind w:left="851" w:hanging="425"/>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lastRenderedPageBreak/>
        <w:t>Ministerstvo</w:t>
      </w:r>
      <w:r w:rsidR="007B2354" w:rsidRPr="004450C5">
        <w:rPr>
          <w:rFonts w:ascii="Times New Roman" w:hAnsi="Times New Roman" w:cs="Times New Roman"/>
          <w:sz w:val="24"/>
          <w:szCs w:val="24"/>
          <w:lang w:eastAsia="zh-CN"/>
        </w:rPr>
        <w:t xml:space="preserve"> je povinn</w:t>
      </w:r>
      <w:r w:rsidRPr="004450C5">
        <w:rPr>
          <w:rFonts w:ascii="Times New Roman" w:hAnsi="Times New Roman" w:cs="Times New Roman"/>
          <w:sz w:val="24"/>
          <w:szCs w:val="24"/>
          <w:lang w:eastAsia="zh-CN"/>
        </w:rPr>
        <w:t>é</w:t>
      </w:r>
      <w:r w:rsidR="007B2354" w:rsidRPr="004450C5">
        <w:rPr>
          <w:rFonts w:ascii="Times New Roman" w:hAnsi="Times New Roman" w:cs="Times New Roman"/>
          <w:sz w:val="24"/>
          <w:szCs w:val="24"/>
          <w:lang w:eastAsia="zh-CN"/>
        </w:rPr>
        <w:t xml:space="preserve"> plniť vo vzťahu k tehotným ženám, matkám do konca deviateho mesiaca po pôrode a dojčiacim ženám v zahraničnej službe povinnosti ustanovené osobitným</w:t>
      </w:r>
      <w:r w:rsidR="00B26822">
        <w:rPr>
          <w:rFonts w:ascii="Times New Roman" w:hAnsi="Times New Roman" w:cs="Times New Roman"/>
          <w:sz w:val="24"/>
          <w:szCs w:val="24"/>
          <w:lang w:eastAsia="zh-CN"/>
        </w:rPr>
        <w:t>i</w:t>
      </w:r>
      <w:r w:rsidR="007B2354" w:rsidRPr="004450C5">
        <w:rPr>
          <w:rFonts w:ascii="Times New Roman" w:hAnsi="Times New Roman" w:cs="Times New Roman"/>
          <w:sz w:val="24"/>
          <w:szCs w:val="24"/>
          <w:lang w:eastAsia="zh-CN"/>
        </w:rPr>
        <w:t xml:space="preserve"> predpism</w:t>
      </w:r>
      <w:r w:rsidR="00B26822">
        <w:rPr>
          <w:rFonts w:ascii="Times New Roman" w:hAnsi="Times New Roman" w:cs="Times New Roman"/>
          <w:sz w:val="24"/>
          <w:szCs w:val="24"/>
          <w:lang w:eastAsia="zh-CN"/>
        </w:rPr>
        <w:t>i</w:t>
      </w:r>
      <w:r w:rsidR="007B2354" w:rsidRPr="004450C5">
        <w:rPr>
          <w:rFonts w:ascii="Times New Roman" w:hAnsi="Times New Roman" w:cs="Times New Roman"/>
          <w:sz w:val="24"/>
          <w:szCs w:val="24"/>
          <w:lang w:eastAsia="zh-CN"/>
        </w:rPr>
        <w:t>.</w:t>
      </w:r>
      <w:r w:rsidR="00A64F78" w:rsidRPr="004450C5">
        <w:rPr>
          <w:rFonts w:ascii="Times New Roman" w:hAnsi="Times New Roman" w:cs="Times New Roman"/>
          <w:sz w:val="24"/>
          <w:szCs w:val="24"/>
          <w:vertAlign w:val="superscript"/>
          <w:lang w:eastAsia="zh-CN"/>
        </w:rPr>
        <w:footnoteReference w:id="89"/>
      </w:r>
      <w:r w:rsidR="00100BDB" w:rsidRPr="004450C5">
        <w:rPr>
          <w:rFonts w:ascii="Times New Roman" w:hAnsi="Times New Roman" w:cs="Times New Roman"/>
          <w:sz w:val="24"/>
          <w:szCs w:val="24"/>
          <w:lang w:eastAsia="zh-CN"/>
        </w:rPr>
        <w:t>)</w:t>
      </w:r>
      <w:r w:rsidR="007B2354" w:rsidRPr="004450C5" w:rsidDel="00772214">
        <w:rPr>
          <w:rFonts w:ascii="Times New Roman" w:hAnsi="Times New Roman" w:cs="Times New Roman"/>
          <w:sz w:val="24"/>
          <w:szCs w:val="24"/>
          <w:lang w:eastAsia="zh-CN"/>
        </w:rPr>
        <w:t xml:space="preserve"> </w:t>
      </w:r>
    </w:p>
    <w:p w14:paraId="0C4B73D4" w14:textId="77777777" w:rsidR="007B2354" w:rsidRPr="004450C5" w:rsidRDefault="007B2354" w:rsidP="00C837D9">
      <w:pPr>
        <w:pStyle w:val="Odsekzoznamu"/>
        <w:ind w:left="851"/>
        <w:jc w:val="both"/>
        <w:rPr>
          <w:rFonts w:ascii="Times New Roman" w:hAnsi="Times New Roman" w:cs="Times New Roman"/>
          <w:sz w:val="24"/>
          <w:szCs w:val="24"/>
          <w:lang w:eastAsia="zh-CN"/>
        </w:rPr>
      </w:pPr>
    </w:p>
    <w:p w14:paraId="45A7420A" w14:textId="00CE813A" w:rsidR="007B2354" w:rsidRPr="004450C5" w:rsidRDefault="007B2354" w:rsidP="00C8571E">
      <w:pPr>
        <w:pStyle w:val="Odsekzoznamu"/>
        <w:numPr>
          <w:ilvl w:val="1"/>
          <w:numId w:val="118"/>
        </w:numPr>
        <w:ind w:left="851" w:hanging="425"/>
        <w:jc w:val="both"/>
        <w:rPr>
          <w:rFonts w:ascii="Times New Roman" w:hAnsi="Times New Roman" w:cs="Times New Roman"/>
          <w:sz w:val="24"/>
          <w:szCs w:val="24"/>
          <w:lang w:eastAsia="zh-CN"/>
        </w:rPr>
      </w:pPr>
      <w:r w:rsidRPr="004450C5">
        <w:rPr>
          <w:rFonts w:ascii="Times New Roman" w:hAnsi="Times New Roman" w:cs="Times New Roman"/>
          <w:sz w:val="24"/>
          <w:szCs w:val="24"/>
          <w:lang w:eastAsia="zh-CN"/>
        </w:rPr>
        <w:t xml:space="preserve">Náhrady alebo plnenia podľa odseku 1 sa počítajú podľa naposledy priznaného zahraničného funkčného platu zamestnanca v zahraničnej službe. </w:t>
      </w:r>
    </w:p>
    <w:p w14:paraId="3C9D520C"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71832FD8" w14:textId="2599C3F1" w:rsidR="00075799" w:rsidRPr="004450C5" w:rsidRDefault="00075799" w:rsidP="00075799">
      <w:pPr>
        <w:spacing w:line="240" w:lineRule="auto"/>
        <w:contextualSpacing/>
        <w:jc w:val="center"/>
        <w:rPr>
          <w:rFonts w:ascii="Times New Roman" w:eastAsia="DengXian" w:hAnsi="Times New Roman" w:cs="Times New Roman"/>
          <w:b/>
          <w:bCs/>
          <w:color w:val="000000" w:themeColor="text1"/>
          <w:kern w:val="0"/>
          <w:sz w:val="24"/>
          <w:szCs w:val="24"/>
          <w:lang w:eastAsia="zh-CN"/>
          <w14:ligatures w14:val="none"/>
        </w:rPr>
      </w:pPr>
      <w:r w:rsidRPr="004450C5">
        <w:rPr>
          <w:rFonts w:ascii="Times New Roman" w:eastAsia="DengXian" w:hAnsi="Times New Roman" w:cs="Times New Roman"/>
          <w:b/>
          <w:bCs/>
          <w:color w:val="000000" w:themeColor="text1"/>
          <w:kern w:val="0"/>
          <w:sz w:val="24"/>
          <w:szCs w:val="24"/>
          <w:lang w:eastAsia="zh-CN"/>
          <w14:ligatures w14:val="none"/>
        </w:rPr>
        <w:t xml:space="preserve">§ </w:t>
      </w:r>
      <w:r w:rsidR="004C0E48" w:rsidRPr="004450C5">
        <w:rPr>
          <w:rFonts w:ascii="Times New Roman" w:eastAsia="DengXian" w:hAnsi="Times New Roman" w:cs="Times New Roman"/>
          <w:b/>
          <w:bCs/>
          <w:color w:val="000000" w:themeColor="text1"/>
          <w:kern w:val="0"/>
          <w:sz w:val="24"/>
          <w:szCs w:val="24"/>
          <w:lang w:eastAsia="zh-CN"/>
          <w14:ligatures w14:val="none"/>
        </w:rPr>
        <w:t>7</w:t>
      </w:r>
      <w:r w:rsidR="008876B9" w:rsidRPr="004450C5">
        <w:rPr>
          <w:rFonts w:ascii="Times New Roman" w:eastAsia="DengXian" w:hAnsi="Times New Roman" w:cs="Times New Roman"/>
          <w:b/>
          <w:bCs/>
          <w:color w:val="000000" w:themeColor="text1"/>
          <w:kern w:val="0"/>
          <w:sz w:val="24"/>
          <w:szCs w:val="24"/>
          <w:lang w:eastAsia="zh-CN"/>
          <w14:ligatures w14:val="none"/>
        </w:rPr>
        <w:t>0</w:t>
      </w:r>
    </w:p>
    <w:p w14:paraId="50CF7617" w14:textId="779A1540" w:rsidR="00075799" w:rsidRPr="004450C5" w:rsidRDefault="00075799" w:rsidP="00C8571E">
      <w:pPr>
        <w:pStyle w:val="Odsekzoznamu"/>
        <w:numPr>
          <w:ilvl w:val="0"/>
          <w:numId w:val="105"/>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Pracovné miesto na ministerstve, na ktorom vykonával zamestnanec pri výkone práce vo verejnom záujme prácu pred vyslaním, je dňom vyslania voľným pracovným miestom.</w:t>
      </w:r>
    </w:p>
    <w:p w14:paraId="41F23DAD" w14:textId="77777777" w:rsidR="00075799" w:rsidRPr="004450C5" w:rsidRDefault="00075799" w:rsidP="00C837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534F037" w14:textId="0CF2209F" w:rsidR="00075799" w:rsidRPr="004450C5" w:rsidRDefault="00075799" w:rsidP="00C8571E">
      <w:pPr>
        <w:pStyle w:val="Odsekzoznamu"/>
        <w:numPr>
          <w:ilvl w:val="0"/>
          <w:numId w:val="105"/>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zamestnanca pri výkone práce vo verejnom záujme nie je možné</w:t>
      </w:r>
      <w:r w:rsidR="007F15FB" w:rsidRPr="004450C5">
        <w:rPr>
          <w:rFonts w:ascii="Times New Roman" w:eastAsia="Times New Roman" w:hAnsi="Times New Roman" w:cs="Times New Roman"/>
          <w:color w:val="000000" w:themeColor="text1"/>
          <w:kern w:val="0"/>
          <w:sz w:val="24"/>
          <w:szCs w:val="24"/>
          <w:lang w:eastAsia="sk-SK"/>
          <w14:ligatures w14:val="none"/>
        </w:rPr>
        <w:t xml:space="preserve"> po </w:t>
      </w:r>
      <w:r w:rsidR="00FE7F69" w:rsidRPr="004450C5">
        <w:rPr>
          <w:rFonts w:ascii="Times New Roman" w:hAnsi="Times New Roman" w:cs="Times New Roman"/>
          <w:sz w:val="24"/>
          <w:szCs w:val="24"/>
          <w:lang w:eastAsia="sk-SK"/>
        </w:rPr>
        <w:t>skončení</w:t>
      </w:r>
      <w:r w:rsidR="00FE7F69" w:rsidRPr="004450C5">
        <w:rPr>
          <w:rFonts w:ascii="Times New Roman" w:eastAsia="Times New Roman" w:hAnsi="Times New Roman" w:cs="Times New Roman"/>
          <w:color w:val="000000" w:themeColor="text1"/>
          <w:kern w:val="0"/>
          <w:sz w:val="24"/>
          <w:szCs w:val="24"/>
          <w:lang w:eastAsia="sk-SK"/>
          <w14:ligatures w14:val="none"/>
        </w:rPr>
        <w:t xml:space="preserve"> </w:t>
      </w:r>
      <w:r w:rsidR="007F15FB" w:rsidRPr="004450C5">
        <w:rPr>
          <w:rFonts w:ascii="Times New Roman" w:eastAsia="Times New Roman" w:hAnsi="Times New Roman" w:cs="Times New Roman"/>
          <w:color w:val="000000" w:themeColor="text1"/>
          <w:kern w:val="0"/>
          <w:sz w:val="24"/>
          <w:szCs w:val="24"/>
          <w:lang w:eastAsia="sk-SK"/>
          <w14:ligatures w14:val="none"/>
        </w:rPr>
        <w:t>vyslania</w:t>
      </w:r>
      <w:r w:rsidRPr="004450C5">
        <w:rPr>
          <w:rFonts w:ascii="Times New Roman" w:eastAsia="Times New Roman" w:hAnsi="Times New Roman" w:cs="Times New Roman"/>
          <w:color w:val="000000" w:themeColor="text1"/>
          <w:kern w:val="0"/>
          <w:sz w:val="24"/>
          <w:szCs w:val="24"/>
          <w:lang w:eastAsia="sk-SK"/>
          <w14:ligatures w14:val="none"/>
        </w:rPr>
        <w:t xml:space="preserve"> preradiť na prácu podľa § 3</w:t>
      </w:r>
      <w:r w:rsidR="00944FCA" w:rsidRPr="004450C5">
        <w:rPr>
          <w:rFonts w:ascii="Times New Roman" w:eastAsia="Times New Roman" w:hAnsi="Times New Roman" w:cs="Times New Roman"/>
          <w:color w:val="000000" w:themeColor="text1"/>
          <w:kern w:val="0"/>
          <w:sz w:val="24"/>
          <w:szCs w:val="24"/>
          <w:lang w:eastAsia="sk-SK"/>
          <w14:ligatures w14:val="none"/>
        </w:rPr>
        <w:t>6</w:t>
      </w:r>
      <w:r w:rsidRPr="004450C5">
        <w:rPr>
          <w:rFonts w:ascii="Times New Roman" w:eastAsia="Times New Roman" w:hAnsi="Times New Roman" w:cs="Times New Roman"/>
          <w:color w:val="000000" w:themeColor="text1"/>
          <w:kern w:val="0"/>
          <w:sz w:val="24"/>
          <w:szCs w:val="24"/>
          <w:lang w:eastAsia="sk-SK"/>
          <w14:ligatures w14:val="none"/>
        </w:rPr>
        <w:t xml:space="preserve"> ods. </w:t>
      </w:r>
      <w:r w:rsidR="004E7A42" w:rsidRPr="004450C5">
        <w:rPr>
          <w:rFonts w:ascii="Times New Roman" w:eastAsia="Times New Roman" w:hAnsi="Times New Roman" w:cs="Times New Roman"/>
          <w:color w:val="000000" w:themeColor="text1"/>
          <w:kern w:val="0"/>
          <w:sz w:val="24"/>
          <w:szCs w:val="24"/>
          <w:lang w:eastAsia="sk-SK"/>
          <w14:ligatures w14:val="none"/>
        </w:rPr>
        <w:t>5</w:t>
      </w:r>
      <w:r w:rsidRPr="004450C5">
        <w:rPr>
          <w:rFonts w:ascii="Times New Roman" w:eastAsia="Times New Roman" w:hAnsi="Times New Roman" w:cs="Times New Roman"/>
          <w:color w:val="000000" w:themeColor="text1"/>
          <w:kern w:val="0"/>
          <w:sz w:val="24"/>
          <w:szCs w:val="24"/>
          <w:lang w:eastAsia="sk-SK"/>
          <w14:ligatures w14:val="none"/>
        </w:rPr>
        <w:t xml:space="preserve">, pracovný pomer je možné skončiť podľa </w:t>
      </w:r>
      <w:r w:rsidR="00B26822">
        <w:rPr>
          <w:rFonts w:ascii="Times New Roman" w:eastAsia="Times New Roman" w:hAnsi="Times New Roman" w:cs="Times New Roman"/>
          <w:color w:val="000000" w:themeColor="text1"/>
          <w:kern w:val="0"/>
          <w:sz w:val="24"/>
          <w:szCs w:val="24"/>
          <w:lang w:eastAsia="sk-SK"/>
          <w14:ligatures w14:val="none"/>
        </w:rPr>
        <w:t>Zákonník práce</w:t>
      </w:r>
      <w:r w:rsidR="00944FCA" w:rsidRPr="004450C5">
        <w:rPr>
          <w:rFonts w:ascii="Times New Roman" w:eastAsia="Times New Roman" w:hAnsi="Times New Roman" w:cs="Times New Roman"/>
          <w:color w:val="000000" w:themeColor="text1"/>
          <w:kern w:val="0"/>
          <w:sz w:val="24"/>
          <w:szCs w:val="24"/>
          <w:lang w:eastAsia="sk-SK"/>
          <w14:ligatures w14:val="none"/>
        </w:rPr>
        <w:t>.</w:t>
      </w:r>
      <w:r w:rsidR="00285D28"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90"/>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AF023B4" w14:textId="77777777" w:rsidR="00075799" w:rsidRPr="004450C5" w:rsidRDefault="00075799" w:rsidP="00C837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996934C" w14:textId="3FDA3673" w:rsidR="00075799" w:rsidRPr="004450C5" w:rsidRDefault="00075799" w:rsidP="00C8571E">
      <w:pPr>
        <w:pStyle w:val="Odsekzoznamu"/>
        <w:numPr>
          <w:ilvl w:val="0"/>
          <w:numId w:val="105"/>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Ministerstvo môže dať zamestnancovi pri výkone práce vo verejnom záujme výpoveď len z dôvodov podľa tohto zákona alebo podľa </w:t>
      </w:r>
      <w:r w:rsidR="00B26822">
        <w:rPr>
          <w:rFonts w:ascii="Times New Roman" w:eastAsia="Times New Roman" w:hAnsi="Times New Roman" w:cs="Times New Roman"/>
          <w:color w:val="000000" w:themeColor="text1"/>
          <w:kern w:val="0"/>
          <w:sz w:val="24"/>
          <w:szCs w:val="24"/>
          <w:lang w:eastAsia="sk-SK"/>
          <w14:ligatures w14:val="none"/>
        </w:rPr>
        <w:t>Zákonníka práce</w:t>
      </w:r>
      <w:r w:rsidRPr="004450C5">
        <w:rPr>
          <w:rFonts w:ascii="Times New Roman" w:eastAsia="Times New Roman" w:hAnsi="Times New Roman" w:cs="Times New Roman"/>
          <w:color w:val="000000" w:themeColor="text1"/>
          <w:kern w:val="0"/>
          <w:sz w:val="24"/>
          <w:szCs w:val="24"/>
          <w:lang w:eastAsia="sk-SK"/>
          <w14:ligatures w14:val="none"/>
        </w:rPr>
        <w:t>.</w:t>
      </w:r>
      <w:r w:rsidR="00903DF3"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91"/>
      </w:r>
      <w:r w:rsidRPr="004450C5">
        <w:rPr>
          <w:rFonts w:ascii="Times New Roman" w:eastAsia="Times New Roman" w:hAnsi="Times New Roman" w:cs="Times New Roman"/>
          <w:color w:val="000000" w:themeColor="text1"/>
          <w:kern w:val="0"/>
          <w:sz w:val="24"/>
          <w:szCs w:val="24"/>
          <w:lang w:eastAsia="sk-SK"/>
          <w14:ligatures w14:val="none"/>
        </w:rPr>
        <w:t>)</w:t>
      </w:r>
    </w:p>
    <w:p w14:paraId="309D9B75" w14:textId="77777777" w:rsidR="00075799" w:rsidRPr="004450C5" w:rsidRDefault="00075799" w:rsidP="00C837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3CEEF4A" w14:textId="7C2BD3E0" w:rsidR="00075799" w:rsidRPr="004450C5" w:rsidRDefault="00075799" w:rsidP="00C8571E">
      <w:pPr>
        <w:pStyle w:val="Odsekzoznamu"/>
        <w:numPr>
          <w:ilvl w:val="0"/>
          <w:numId w:val="105"/>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 môže dať zamestnancovi pri výkone práce vo verejnom záujme výpoveď, ak</w:t>
      </w:r>
    </w:p>
    <w:p w14:paraId="54BEB183" w14:textId="0118AE68" w:rsidR="00075799" w:rsidRPr="004450C5" w:rsidRDefault="00075799" w:rsidP="005A76BE">
      <w:pPr>
        <w:pStyle w:val="Odsekzoznamu"/>
        <w:numPr>
          <w:ilvl w:val="0"/>
          <w:numId w:val="37"/>
        </w:numPr>
        <w:spacing w:after="0"/>
        <w:ind w:left="850"/>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zamestnanca pri výkone práce vo verejnom záujme po </w:t>
      </w:r>
      <w:r w:rsidR="00FE7F69" w:rsidRPr="004450C5">
        <w:rPr>
          <w:rFonts w:ascii="Times New Roman" w:hAnsi="Times New Roman" w:cs="Times New Roman"/>
          <w:sz w:val="24"/>
          <w:szCs w:val="24"/>
          <w:lang w:eastAsia="sk-SK"/>
        </w:rPr>
        <w:t>skončení</w:t>
      </w:r>
      <w:r w:rsidR="00FE7F6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vyslania nie je možné preradiť na prácu rovnakého druhu akú vykonával pred vyslaním a ministerstvo nemá možnosť zamestnanca pri výkone práce vo verejnom záujme ďalej zamestnávať, a to ani na kratší pracovný čas v mieste, ktoré bolo dohodnuté ako miesto výkonu práce pred jeho vyslaním,</w:t>
      </w:r>
    </w:p>
    <w:p w14:paraId="32ACE14E" w14:textId="2AE76E1A" w:rsidR="00075799" w:rsidRPr="004450C5" w:rsidRDefault="00075799" w:rsidP="005A76BE">
      <w:pPr>
        <w:pStyle w:val="Odsekzoznamu"/>
        <w:numPr>
          <w:ilvl w:val="0"/>
          <w:numId w:val="37"/>
        </w:numPr>
        <w:spacing w:after="0" w:line="240" w:lineRule="auto"/>
        <w:ind w:left="851" w:hanging="29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zamestnanca pri výkone práce vo verejnom záujme po </w:t>
      </w:r>
      <w:r w:rsidR="00FE7F69" w:rsidRPr="004450C5">
        <w:rPr>
          <w:rFonts w:ascii="Times New Roman" w:hAnsi="Times New Roman" w:cs="Times New Roman"/>
          <w:sz w:val="24"/>
          <w:szCs w:val="24"/>
          <w:lang w:eastAsia="sk-SK"/>
        </w:rPr>
        <w:t>skončení</w:t>
      </w:r>
      <w:r w:rsidR="00FE7F6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vyslania nie je možné preradiť na prácu rovnakého druhu akú vykonával pred vyslaním a zamestnanec nie je ochotný prejsť na inú pre neho vhodnú prácu, ktorú mu ministerstvo ponúklo v mieste, ktoré bolo dohodnuté ako miesto výkonu práce pred jeho vyslaním.</w:t>
      </w:r>
    </w:p>
    <w:p w14:paraId="2D4C4AB3" w14:textId="77777777" w:rsidR="00075799" w:rsidRPr="004450C5" w:rsidRDefault="00075799" w:rsidP="00075799">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2DA74F0" w14:textId="165992F5" w:rsidR="00075799" w:rsidRPr="004450C5" w:rsidRDefault="00075799" w:rsidP="00075799">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7</w:t>
      </w:r>
      <w:r w:rsidR="008876B9" w:rsidRPr="004450C5">
        <w:rPr>
          <w:rFonts w:ascii="Times New Roman" w:eastAsia="Times New Roman" w:hAnsi="Times New Roman" w:cs="Times New Roman"/>
          <w:b/>
          <w:bCs/>
          <w:color w:val="000000" w:themeColor="text1"/>
          <w:kern w:val="0"/>
          <w:sz w:val="24"/>
          <w:szCs w:val="24"/>
          <w:lang w:eastAsia="sk-SK"/>
          <w14:ligatures w14:val="none"/>
        </w:rPr>
        <w:t>1</w:t>
      </w:r>
    </w:p>
    <w:p w14:paraId="71C51910" w14:textId="77777777" w:rsidR="00075799" w:rsidRPr="004450C5" w:rsidRDefault="00075799" w:rsidP="00075799">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15F8103" w14:textId="43D416F4" w:rsidR="00075799" w:rsidRPr="004450C5" w:rsidRDefault="00075799" w:rsidP="005A76BE">
      <w:pPr>
        <w:pStyle w:val="Odsekzoznamu"/>
        <w:numPr>
          <w:ilvl w:val="0"/>
          <w:numId w:val="25"/>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Zamestnancovi pri výkone práce vo verejnom záujme, ktorého pracovný pomer k ministerstvu bol dohodnutý na neurčitý čas, patrí pri skončení pracovného pomeru výpoveďou podľa § </w:t>
      </w:r>
      <w:r w:rsidR="00367868" w:rsidRPr="004450C5">
        <w:rPr>
          <w:rFonts w:ascii="Times New Roman" w:eastAsia="Times New Roman" w:hAnsi="Times New Roman" w:cs="Times New Roman"/>
          <w:color w:val="000000" w:themeColor="text1"/>
          <w:kern w:val="0"/>
          <w:sz w:val="24"/>
          <w:szCs w:val="24"/>
          <w:lang w:eastAsia="sk-SK"/>
          <w14:ligatures w14:val="none"/>
        </w:rPr>
        <w:t>7</w:t>
      </w:r>
      <w:r w:rsidR="00903DF3" w:rsidRPr="004450C5">
        <w:rPr>
          <w:rFonts w:ascii="Times New Roman" w:eastAsia="Times New Roman" w:hAnsi="Times New Roman" w:cs="Times New Roman"/>
          <w:color w:val="000000" w:themeColor="text1"/>
          <w:kern w:val="0"/>
          <w:sz w:val="24"/>
          <w:szCs w:val="24"/>
          <w:lang w:eastAsia="sk-SK"/>
          <w14:ligatures w14:val="none"/>
        </w:rPr>
        <w:t>0</w:t>
      </w:r>
      <w:r w:rsidR="009216D3"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ods.</w:t>
      </w:r>
      <w:r w:rsidR="00D23C41"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4 odstupné v sume</w:t>
      </w:r>
    </w:p>
    <w:p w14:paraId="37E50FDB" w14:textId="0A7880F4" w:rsidR="00075799" w:rsidRPr="004450C5" w:rsidRDefault="00075799" w:rsidP="005A76BE">
      <w:pPr>
        <w:pStyle w:val="Odsekzoznamu"/>
        <w:numPr>
          <w:ilvl w:val="0"/>
          <w:numId w:val="2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funkčného platu naposledy priznanému zamestnancovi pred jeho vyslaním, ak pracovný pomer zamestnanca trval najmenej </w:t>
      </w:r>
      <w:r w:rsidR="002C799A" w:rsidRPr="004450C5">
        <w:rPr>
          <w:rFonts w:ascii="Times New Roman" w:eastAsia="Times New Roman" w:hAnsi="Times New Roman" w:cs="Times New Roman"/>
          <w:color w:val="000000" w:themeColor="text1"/>
          <w:kern w:val="0"/>
          <w:sz w:val="24"/>
          <w:szCs w:val="24"/>
          <w:lang w:eastAsia="sk-SK"/>
          <w14:ligatures w14:val="none"/>
        </w:rPr>
        <w:t>dva</w:t>
      </w:r>
      <w:r w:rsidRPr="004450C5">
        <w:rPr>
          <w:rFonts w:ascii="Times New Roman" w:eastAsia="Times New Roman" w:hAnsi="Times New Roman" w:cs="Times New Roman"/>
          <w:color w:val="000000" w:themeColor="text1"/>
          <w:kern w:val="0"/>
          <w:sz w:val="24"/>
          <w:szCs w:val="24"/>
          <w:lang w:eastAsia="sk-SK"/>
          <w14:ligatures w14:val="none"/>
        </w:rPr>
        <w:t xml:space="preserve"> roky a menej ako </w:t>
      </w:r>
      <w:r w:rsidR="002C799A" w:rsidRPr="004450C5">
        <w:rPr>
          <w:rFonts w:ascii="Times New Roman" w:eastAsia="Times New Roman" w:hAnsi="Times New Roman" w:cs="Times New Roman"/>
          <w:color w:val="000000" w:themeColor="text1"/>
          <w:kern w:val="0"/>
          <w:sz w:val="24"/>
          <w:szCs w:val="24"/>
          <w:lang w:eastAsia="sk-SK"/>
          <w14:ligatures w14:val="none"/>
        </w:rPr>
        <w:t>päť</w:t>
      </w:r>
      <w:r w:rsidRPr="004450C5">
        <w:rPr>
          <w:rFonts w:ascii="Times New Roman" w:eastAsia="Times New Roman" w:hAnsi="Times New Roman" w:cs="Times New Roman"/>
          <w:color w:val="000000" w:themeColor="text1"/>
          <w:kern w:val="0"/>
          <w:sz w:val="24"/>
          <w:szCs w:val="24"/>
          <w:lang w:eastAsia="sk-SK"/>
          <w14:ligatures w14:val="none"/>
        </w:rPr>
        <w:t xml:space="preserve"> rokov,</w:t>
      </w:r>
    </w:p>
    <w:p w14:paraId="699E0E23" w14:textId="7E619F94" w:rsidR="00075799" w:rsidRPr="004450C5" w:rsidRDefault="00075799" w:rsidP="005A76BE">
      <w:pPr>
        <w:pStyle w:val="Odsekzoznamu"/>
        <w:numPr>
          <w:ilvl w:val="0"/>
          <w:numId w:val="2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dvojnásobku funkčného platu naposledy priznanému zamestnancovi pred jeho vyslaním, ak pracovný pomer zamestnanca trval najmenej </w:t>
      </w:r>
      <w:r w:rsidR="002C799A" w:rsidRPr="004450C5">
        <w:rPr>
          <w:rFonts w:ascii="Times New Roman" w:eastAsia="Times New Roman" w:hAnsi="Times New Roman" w:cs="Times New Roman"/>
          <w:color w:val="000000" w:themeColor="text1"/>
          <w:kern w:val="0"/>
          <w:sz w:val="24"/>
          <w:szCs w:val="24"/>
          <w:lang w:eastAsia="sk-SK"/>
          <w14:ligatures w14:val="none"/>
        </w:rPr>
        <w:t>päť</w:t>
      </w:r>
      <w:r w:rsidRPr="004450C5">
        <w:rPr>
          <w:rFonts w:ascii="Times New Roman" w:eastAsia="Times New Roman" w:hAnsi="Times New Roman" w:cs="Times New Roman"/>
          <w:color w:val="000000" w:themeColor="text1"/>
          <w:kern w:val="0"/>
          <w:sz w:val="24"/>
          <w:szCs w:val="24"/>
          <w:lang w:eastAsia="sk-SK"/>
          <w14:ligatures w14:val="none"/>
        </w:rPr>
        <w:t xml:space="preserve"> rokov a menej ako </w:t>
      </w:r>
      <w:r w:rsidR="002C799A" w:rsidRPr="004450C5">
        <w:rPr>
          <w:rFonts w:ascii="Times New Roman" w:eastAsia="Times New Roman" w:hAnsi="Times New Roman" w:cs="Times New Roman"/>
          <w:color w:val="000000" w:themeColor="text1"/>
          <w:kern w:val="0"/>
          <w:sz w:val="24"/>
          <w:szCs w:val="24"/>
          <w:lang w:eastAsia="sk-SK"/>
          <w14:ligatures w14:val="none"/>
        </w:rPr>
        <w:t>desať</w:t>
      </w:r>
      <w:r w:rsidRPr="004450C5">
        <w:rPr>
          <w:rFonts w:ascii="Times New Roman" w:eastAsia="Times New Roman" w:hAnsi="Times New Roman" w:cs="Times New Roman"/>
          <w:color w:val="000000" w:themeColor="text1"/>
          <w:kern w:val="0"/>
          <w:sz w:val="24"/>
          <w:szCs w:val="24"/>
          <w:lang w:eastAsia="sk-SK"/>
          <w14:ligatures w14:val="none"/>
        </w:rPr>
        <w:t xml:space="preserve"> rokov,</w:t>
      </w:r>
    </w:p>
    <w:p w14:paraId="6F913CCA" w14:textId="5E187570" w:rsidR="00075799" w:rsidRPr="004450C5" w:rsidRDefault="00075799" w:rsidP="005A76BE">
      <w:pPr>
        <w:pStyle w:val="Odsekzoznamu"/>
        <w:numPr>
          <w:ilvl w:val="0"/>
          <w:numId w:val="2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trojnásobku funkčného platu</w:t>
      </w:r>
      <w:r w:rsidRPr="004450C5">
        <w:rPr>
          <w:rFonts w:ascii="Times New Roman" w:hAnsi="Times New Roman" w:cs="Times New Roman"/>
          <w:color w:val="000000" w:themeColor="text1"/>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naposledy priznanému zamestnancovi pred jeho vyslaním, ak pracovný pomer zamestnanca trval najmenej </w:t>
      </w:r>
      <w:r w:rsidR="004E7A42" w:rsidRPr="004450C5">
        <w:rPr>
          <w:rFonts w:ascii="Times New Roman" w:eastAsia="Times New Roman" w:hAnsi="Times New Roman" w:cs="Times New Roman"/>
          <w:color w:val="000000" w:themeColor="text1"/>
          <w:kern w:val="0"/>
          <w:sz w:val="24"/>
          <w:szCs w:val="24"/>
          <w:lang w:eastAsia="sk-SK"/>
          <w14:ligatures w14:val="none"/>
        </w:rPr>
        <w:t>desať</w:t>
      </w:r>
      <w:r w:rsidRPr="004450C5">
        <w:rPr>
          <w:rFonts w:ascii="Times New Roman" w:eastAsia="Times New Roman" w:hAnsi="Times New Roman" w:cs="Times New Roman"/>
          <w:color w:val="000000" w:themeColor="text1"/>
          <w:kern w:val="0"/>
          <w:sz w:val="24"/>
          <w:szCs w:val="24"/>
          <w:lang w:eastAsia="sk-SK"/>
          <w14:ligatures w14:val="none"/>
        </w:rPr>
        <w:t xml:space="preserve"> rokov a menej ako 20 rokov,</w:t>
      </w:r>
    </w:p>
    <w:p w14:paraId="31D5F6B0" w14:textId="77777777" w:rsidR="00075799" w:rsidRPr="004450C5" w:rsidRDefault="00075799" w:rsidP="005A76BE">
      <w:pPr>
        <w:pStyle w:val="Odsekzoznamu"/>
        <w:numPr>
          <w:ilvl w:val="0"/>
          <w:numId w:val="2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štvornásobku funkčného platu</w:t>
      </w:r>
      <w:r w:rsidRPr="004450C5">
        <w:rPr>
          <w:rFonts w:ascii="Times New Roman" w:hAnsi="Times New Roman" w:cs="Times New Roman"/>
          <w:color w:val="000000" w:themeColor="text1"/>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naposledy priznanému zamestnancovi pred jeho vyslaním, ak pracovný pomer zamestnanca trval najmenej 20 rokov. </w:t>
      </w:r>
    </w:p>
    <w:p w14:paraId="78658797" w14:textId="77777777" w:rsidR="00075799" w:rsidRPr="004450C5" w:rsidRDefault="00075799" w:rsidP="00075799">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A0F9AE6" w14:textId="2190BCA4" w:rsidR="00075799" w:rsidRPr="004450C5" w:rsidRDefault="00075799" w:rsidP="005A76BE">
      <w:pPr>
        <w:pStyle w:val="Odsekzoznamu"/>
        <w:numPr>
          <w:ilvl w:val="0"/>
          <w:numId w:val="2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Zamestnancovi pri výkone práce vo verejnom záujme, ktorého pracovný pomer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k ministerstvu bol dohodnutý na neurčitý čas, patrí pri skončení pracovného pomeru dohodou z dôvodov podľa § </w:t>
      </w:r>
      <w:r w:rsidR="00367868" w:rsidRPr="004450C5">
        <w:rPr>
          <w:rFonts w:ascii="Times New Roman" w:eastAsia="Times New Roman" w:hAnsi="Times New Roman" w:cs="Times New Roman"/>
          <w:color w:val="000000" w:themeColor="text1"/>
          <w:kern w:val="0"/>
          <w:sz w:val="24"/>
          <w:szCs w:val="24"/>
          <w:lang w:eastAsia="sk-SK"/>
          <w14:ligatures w14:val="none"/>
        </w:rPr>
        <w:t>7</w:t>
      </w:r>
      <w:r w:rsidR="00903DF3" w:rsidRPr="004450C5">
        <w:rPr>
          <w:rFonts w:ascii="Times New Roman" w:eastAsia="Times New Roman" w:hAnsi="Times New Roman" w:cs="Times New Roman"/>
          <w:color w:val="000000" w:themeColor="text1"/>
          <w:kern w:val="0"/>
          <w:sz w:val="24"/>
          <w:szCs w:val="24"/>
          <w:lang w:eastAsia="sk-SK"/>
          <w14:ligatures w14:val="none"/>
        </w:rPr>
        <w:t>0</w:t>
      </w:r>
      <w:r w:rsidRPr="004450C5">
        <w:rPr>
          <w:rFonts w:ascii="Times New Roman" w:eastAsia="Times New Roman" w:hAnsi="Times New Roman" w:cs="Times New Roman"/>
          <w:color w:val="000000" w:themeColor="text1"/>
          <w:kern w:val="0"/>
          <w:sz w:val="24"/>
          <w:szCs w:val="24"/>
          <w:lang w:eastAsia="sk-SK"/>
          <w14:ligatures w14:val="none"/>
        </w:rPr>
        <w:t xml:space="preserve"> ods.</w:t>
      </w:r>
      <w:r w:rsidR="00D23C41"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4 odstupné v sume</w:t>
      </w:r>
    </w:p>
    <w:p w14:paraId="73B64AE2" w14:textId="1F371A41" w:rsidR="00075799" w:rsidRPr="004450C5" w:rsidRDefault="00075799" w:rsidP="005A76BE">
      <w:pPr>
        <w:pStyle w:val="Odsekzoznamu"/>
        <w:numPr>
          <w:ilvl w:val="0"/>
          <w:numId w:val="2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funkčného platu naposledy priznanému zamestnancovi pred jeho vyslaním, ak pracovný pomer zamestnanca trval menej </w:t>
      </w:r>
      <w:r w:rsidR="00AA218C" w:rsidRPr="004450C5">
        <w:rPr>
          <w:rFonts w:ascii="Times New Roman" w:eastAsia="Times New Roman" w:hAnsi="Times New Roman" w:cs="Times New Roman"/>
          <w:color w:val="000000" w:themeColor="text1"/>
          <w:kern w:val="0"/>
          <w:sz w:val="24"/>
          <w:szCs w:val="24"/>
          <w:lang w:eastAsia="sk-SK"/>
          <w14:ligatures w14:val="none"/>
        </w:rPr>
        <w:t>ako dva</w:t>
      </w:r>
      <w:r w:rsidRPr="004450C5">
        <w:rPr>
          <w:rFonts w:ascii="Times New Roman" w:eastAsia="Times New Roman" w:hAnsi="Times New Roman" w:cs="Times New Roman"/>
          <w:color w:val="000000" w:themeColor="text1"/>
          <w:kern w:val="0"/>
          <w:sz w:val="24"/>
          <w:szCs w:val="24"/>
          <w:lang w:eastAsia="sk-SK"/>
          <w14:ligatures w14:val="none"/>
        </w:rPr>
        <w:t xml:space="preserve"> roky,</w:t>
      </w:r>
    </w:p>
    <w:p w14:paraId="3363BE6F" w14:textId="60ABCCE9" w:rsidR="00075799" w:rsidRPr="004450C5" w:rsidRDefault="00DA41C3" w:rsidP="005A76BE">
      <w:pPr>
        <w:pStyle w:val="Odsekzoznamu"/>
        <w:numPr>
          <w:ilvl w:val="0"/>
          <w:numId w:val="2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dvojnásobku </w:t>
      </w:r>
      <w:r w:rsidR="00075799" w:rsidRPr="004450C5">
        <w:rPr>
          <w:rFonts w:ascii="Times New Roman" w:eastAsia="Times New Roman" w:hAnsi="Times New Roman" w:cs="Times New Roman"/>
          <w:color w:val="000000" w:themeColor="text1"/>
          <w:kern w:val="0"/>
          <w:sz w:val="24"/>
          <w:szCs w:val="24"/>
          <w:lang w:eastAsia="sk-SK"/>
          <w14:ligatures w14:val="none"/>
        </w:rPr>
        <w:t xml:space="preserve">funkčného platu naposledy priznanému zamestnancovi pred jeho vyslaním, ak pracovný pomer zamestnanca trval najmenej </w:t>
      </w:r>
      <w:r w:rsidR="00AA218C" w:rsidRPr="004450C5">
        <w:rPr>
          <w:rFonts w:ascii="Times New Roman" w:eastAsia="Times New Roman" w:hAnsi="Times New Roman" w:cs="Times New Roman"/>
          <w:color w:val="000000" w:themeColor="text1"/>
          <w:kern w:val="0"/>
          <w:sz w:val="24"/>
          <w:szCs w:val="24"/>
          <w:lang w:eastAsia="sk-SK"/>
          <w14:ligatures w14:val="none"/>
        </w:rPr>
        <w:t>dva</w:t>
      </w:r>
      <w:r w:rsidR="00075799" w:rsidRPr="004450C5">
        <w:rPr>
          <w:rFonts w:ascii="Times New Roman" w:eastAsia="Times New Roman" w:hAnsi="Times New Roman" w:cs="Times New Roman"/>
          <w:color w:val="000000" w:themeColor="text1"/>
          <w:kern w:val="0"/>
          <w:sz w:val="24"/>
          <w:szCs w:val="24"/>
          <w:lang w:eastAsia="sk-SK"/>
          <w14:ligatures w14:val="none"/>
        </w:rPr>
        <w:t xml:space="preserve"> roky a menej ako </w:t>
      </w:r>
      <w:r w:rsidR="00AA218C" w:rsidRPr="004450C5">
        <w:rPr>
          <w:rFonts w:ascii="Times New Roman" w:eastAsia="Times New Roman" w:hAnsi="Times New Roman" w:cs="Times New Roman"/>
          <w:color w:val="000000" w:themeColor="text1"/>
          <w:kern w:val="0"/>
          <w:sz w:val="24"/>
          <w:szCs w:val="24"/>
          <w:lang w:eastAsia="sk-SK"/>
          <w14:ligatures w14:val="none"/>
        </w:rPr>
        <w:t>päť</w:t>
      </w:r>
      <w:r w:rsidR="00075799" w:rsidRPr="004450C5">
        <w:rPr>
          <w:rFonts w:ascii="Times New Roman" w:eastAsia="Times New Roman" w:hAnsi="Times New Roman" w:cs="Times New Roman"/>
          <w:color w:val="000000" w:themeColor="text1"/>
          <w:kern w:val="0"/>
          <w:sz w:val="24"/>
          <w:szCs w:val="24"/>
          <w:lang w:eastAsia="sk-SK"/>
          <w14:ligatures w14:val="none"/>
        </w:rPr>
        <w:t xml:space="preserve"> rokov,</w:t>
      </w:r>
    </w:p>
    <w:p w14:paraId="148D6565" w14:textId="077796A1" w:rsidR="00075799" w:rsidRPr="004450C5" w:rsidRDefault="00DA41C3" w:rsidP="005A76BE">
      <w:pPr>
        <w:pStyle w:val="Odsekzoznamu"/>
        <w:numPr>
          <w:ilvl w:val="0"/>
          <w:numId w:val="2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tr</w:t>
      </w:r>
      <w:r w:rsidR="00075799" w:rsidRPr="004450C5">
        <w:rPr>
          <w:rFonts w:ascii="Times New Roman" w:eastAsia="Times New Roman" w:hAnsi="Times New Roman" w:cs="Times New Roman"/>
          <w:color w:val="000000" w:themeColor="text1"/>
          <w:kern w:val="0"/>
          <w:sz w:val="24"/>
          <w:szCs w:val="24"/>
          <w:lang w:eastAsia="sk-SK"/>
          <w14:ligatures w14:val="none"/>
        </w:rPr>
        <w:t xml:space="preserve">ojnásobku funkčného platu naposledy priznanému zamestnancovi pred jeho vyslaním, ak pracovný pomer zamestnanca trval najmenej </w:t>
      </w:r>
      <w:r w:rsidR="00AA218C" w:rsidRPr="004450C5">
        <w:rPr>
          <w:rFonts w:ascii="Times New Roman" w:eastAsia="Times New Roman" w:hAnsi="Times New Roman" w:cs="Times New Roman"/>
          <w:color w:val="000000" w:themeColor="text1"/>
          <w:kern w:val="0"/>
          <w:sz w:val="24"/>
          <w:szCs w:val="24"/>
          <w:lang w:eastAsia="sk-SK"/>
          <w14:ligatures w14:val="none"/>
        </w:rPr>
        <w:t>päť</w:t>
      </w:r>
      <w:r w:rsidR="00075799" w:rsidRPr="004450C5">
        <w:rPr>
          <w:rFonts w:ascii="Times New Roman" w:eastAsia="Times New Roman" w:hAnsi="Times New Roman" w:cs="Times New Roman"/>
          <w:color w:val="000000" w:themeColor="text1"/>
          <w:kern w:val="0"/>
          <w:sz w:val="24"/>
          <w:szCs w:val="24"/>
          <w:lang w:eastAsia="sk-SK"/>
          <w14:ligatures w14:val="none"/>
        </w:rPr>
        <w:t xml:space="preserve"> rokov a menej ako </w:t>
      </w:r>
      <w:r w:rsidR="00AA218C" w:rsidRPr="004450C5">
        <w:rPr>
          <w:rFonts w:ascii="Times New Roman" w:eastAsia="Times New Roman" w:hAnsi="Times New Roman" w:cs="Times New Roman"/>
          <w:color w:val="000000" w:themeColor="text1"/>
          <w:kern w:val="0"/>
          <w:sz w:val="24"/>
          <w:szCs w:val="24"/>
          <w:lang w:eastAsia="sk-SK"/>
          <w14:ligatures w14:val="none"/>
        </w:rPr>
        <w:t>desať</w:t>
      </w:r>
      <w:r w:rsidR="00075799" w:rsidRPr="004450C5">
        <w:rPr>
          <w:rFonts w:ascii="Times New Roman" w:eastAsia="Times New Roman" w:hAnsi="Times New Roman" w:cs="Times New Roman"/>
          <w:color w:val="000000" w:themeColor="text1"/>
          <w:kern w:val="0"/>
          <w:sz w:val="24"/>
          <w:szCs w:val="24"/>
          <w:lang w:eastAsia="sk-SK"/>
          <w14:ligatures w14:val="none"/>
        </w:rPr>
        <w:t xml:space="preserve"> rokov,</w:t>
      </w:r>
    </w:p>
    <w:p w14:paraId="0F778898" w14:textId="6B5E3535" w:rsidR="00075799" w:rsidRPr="004450C5" w:rsidRDefault="00DA41C3" w:rsidP="005A76BE">
      <w:pPr>
        <w:pStyle w:val="Odsekzoznamu"/>
        <w:numPr>
          <w:ilvl w:val="0"/>
          <w:numId w:val="2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štvor</w:t>
      </w:r>
      <w:r w:rsidR="00075799" w:rsidRPr="004450C5">
        <w:rPr>
          <w:rFonts w:ascii="Times New Roman" w:eastAsia="Times New Roman" w:hAnsi="Times New Roman" w:cs="Times New Roman"/>
          <w:color w:val="000000" w:themeColor="text1"/>
          <w:kern w:val="0"/>
          <w:sz w:val="24"/>
          <w:szCs w:val="24"/>
          <w:lang w:eastAsia="sk-SK"/>
          <w14:ligatures w14:val="none"/>
        </w:rPr>
        <w:t xml:space="preserve">násobku funkčného platu naposledy priznanému zamestnancovi pred jeho vyslaním, ak pracovný pomer zamestnanca trval najmenej </w:t>
      </w:r>
      <w:r w:rsidR="004E7A42" w:rsidRPr="004450C5">
        <w:rPr>
          <w:rFonts w:ascii="Times New Roman" w:eastAsia="Times New Roman" w:hAnsi="Times New Roman" w:cs="Times New Roman"/>
          <w:color w:val="000000" w:themeColor="text1"/>
          <w:kern w:val="0"/>
          <w:sz w:val="24"/>
          <w:szCs w:val="24"/>
          <w:lang w:eastAsia="sk-SK"/>
          <w14:ligatures w14:val="none"/>
        </w:rPr>
        <w:t>desať</w:t>
      </w:r>
      <w:r w:rsidR="00075799" w:rsidRPr="004450C5">
        <w:rPr>
          <w:rFonts w:ascii="Times New Roman" w:eastAsia="Times New Roman" w:hAnsi="Times New Roman" w:cs="Times New Roman"/>
          <w:color w:val="000000" w:themeColor="text1"/>
          <w:kern w:val="0"/>
          <w:sz w:val="24"/>
          <w:szCs w:val="24"/>
          <w:lang w:eastAsia="sk-SK"/>
          <w14:ligatures w14:val="none"/>
        </w:rPr>
        <w:t xml:space="preserve"> rokov a menej ako 20 rokov,</w:t>
      </w:r>
    </w:p>
    <w:p w14:paraId="77BFEBD5" w14:textId="014A8E1A" w:rsidR="00075799" w:rsidRPr="004450C5" w:rsidRDefault="00DA41C3" w:rsidP="005A76BE">
      <w:pPr>
        <w:pStyle w:val="Odsekzoznamu"/>
        <w:numPr>
          <w:ilvl w:val="0"/>
          <w:numId w:val="2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päť</w:t>
      </w:r>
      <w:r w:rsidR="00075799" w:rsidRPr="004450C5">
        <w:rPr>
          <w:rFonts w:ascii="Times New Roman" w:eastAsia="Times New Roman" w:hAnsi="Times New Roman" w:cs="Times New Roman"/>
          <w:color w:val="000000" w:themeColor="text1"/>
          <w:kern w:val="0"/>
          <w:sz w:val="24"/>
          <w:szCs w:val="24"/>
          <w:lang w:eastAsia="sk-SK"/>
          <w14:ligatures w14:val="none"/>
        </w:rPr>
        <w:t>násobku funkčného platu naposledy priznanému zamestnancovi pred jeho vyslaním, ak pracovný pomer zamestnanca trval najmenej 20 rokov.</w:t>
      </w:r>
    </w:p>
    <w:p w14:paraId="784FAA89" w14:textId="77777777" w:rsidR="007B2354" w:rsidRPr="004450C5" w:rsidRDefault="007B2354" w:rsidP="00E45F31">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51EA2DC8" w14:textId="6E6AB327" w:rsidR="00580536" w:rsidRPr="004450C5" w:rsidRDefault="00580536" w:rsidP="00580536">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7</w:t>
      </w:r>
      <w:r w:rsidR="008876B9" w:rsidRPr="004450C5">
        <w:rPr>
          <w:rFonts w:ascii="Times New Roman" w:eastAsia="Times New Roman" w:hAnsi="Times New Roman" w:cs="Times New Roman"/>
          <w:b/>
          <w:bCs/>
          <w:color w:val="000000" w:themeColor="text1"/>
          <w:kern w:val="0"/>
          <w:sz w:val="24"/>
          <w:szCs w:val="24"/>
          <w:lang w:eastAsia="sk-SK"/>
          <w14:ligatures w14:val="none"/>
        </w:rPr>
        <w:t>2</w:t>
      </w:r>
    </w:p>
    <w:p w14:paraId="1FEB274D" w14:textId="77777777" w:rsidR="00580536" w:rsidRPr="004450C5" w:rsidRDefault="00580536" w:rsidP="00580536">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Služobné voľno po skončení dočasného vyslania v krízovej oblasti</w:t>
      </w:r>
    </w:p>
    <w:p w14:paraId="1B4F800E" w14:textId="77777777" w:rsidR="00580536" w:rsidRPr="004450C5" w:rsidRDefault="00580536" w:rsidP="00580536">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53F04CB6" w14:textId="5CC9FD2B" w:rsidR="00580536" w:rsidRPr="004450C5" w:rsidRDefault="00580536" w:rsidP="00C8571E">
      <w:pPr>
        <w:pStyle w:val="Odsekzoznamu"/>
        <w:numPr>
          <w:ilvl w:val="0"/>
          <w:numId w:val="10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Štátnemu zamestnancovi, ktorý vykonával zahraničnú službu v krízovej oblasti nepretržite aspoň dva roky, patrí</w:t>
      </w:r>
      <w:r w:rsidR="008F45E5"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služobné voľno v rozsahu dvoch týždňov</w:t>
      </w:r>
      <w:r w:rsidR="001E2365" w:rsidRPr="004450C5">
        <w:rPr>
          <w:rFonts w:ascii="Times New Roman" w:eastAsia="Times New Roman" w:hAnsi="Times New Roman" w:cs="Times New Roman"/>
          <w:color w:val="000000" w:themeColor="text1"/>
          <w:kern w:val="0"/>
          <w:sz w:val="24"/>
          <w:szCs w:val="24"/>
          <w:lang w:eastAsia="sk-SK"/>
          <w14:ligatures w14:val="none"/>
        </w:rPr>
        <w:t>, ktoré sa čerpá bez prerušenia</w:t>
      </w:r>
      <w:r w:rsidRPr="004450C5">
        <w:rPr>
          <w:rFonts w:ascii="Times New Roman" w:eastAsia="Times New Roman" w:hAnsi="Times New Roman" w:cs="Times New Roman"/>
          <w:color w:val="000000" w:themeColor="text1"/>
          <w:kern w:val="0"/>
          <w:sz w:val="24"/>
          <w:szCs w:val="24"/>
          <w:lang w:eastAsia="sk-SK"/>
          <w14:ligatures w14:val="none"/>
        </w:rPr>
        <w:t xml:space="preserve">. Za čas služobného voľna patrí štátnemu zamestnancovi funkčný plat. Služobné voľno podľa prvej vety možno poskytnúť do troch kalendárnych mesiacov </w:t>
      </w:r>
      <w:r w:rsidR="001E2365" w:rsidRPr="004450C5">
        <w:rPr>
          <w:rFonts w:ascii="Times New Roman" w:eastAsia="Times New Roman" w:hAnsi="Times New Roman" w:cs="Times New Roman"/>
          <w:color w:val="000000" w:themeColor="text1"/>
          <w:kern w:val="0"/>
          <w:sz w:val="24"/>
          <w:szCs w:val="24"/>
          <w:lang w:eastAsia="sk-SK"/>
          <w14:ligatures w14:val="none"/>
        </w:rPr>
        <w:t>po</w:t>
      </w:r>
      <w:r w:rsidRPr="004450C5">
        <w:rPr>
          <w:rFonts w:ascii="Times New Roman" w:eastAsia="Times New Roman" w:hAnsi="Times New Roman" w:cs="Times New Roman"/>
          <w:color w:val="000000" w:themeColor="text1"/>
          <w:kern w:val="0"/>
          <w:sz w:val="24"/>
          <w:szCs w:val="24"/>
          <w:lang w:eastAsia="sk-SK"/>
          <w14:ligatures w14:val="none"/>
        </w:rPr>
        <w:t xml:space="preserve"> skončen</w:t>
      </w:r>
      <w:r w:rsidR="001E2365" w:rsidRPr="004450C5">
        <w:rPr>
          <w:rFonts w:ascii="Times New Roman" w:eastAsia="Times New Roman" w:hAnsi="Times New Roman" w:cs="Times New Roman"/>
          <w:color w:val="000000" w:themeColor="text1"/>
          <w:kern w:val="0"/>
          <w:sz w:val="24"/>
          <w:szCs w:val="24"/>
          <w:lang w:eastAsia="sk-SK"/>
          <w14:ligatures w14:val="none"/>
        </w:rPr>
        <w:t>í</w:t>
      </w:r>
      <w:r w:rsidRPr="004450C5">
        <w:rPr>
          <w:rFonts w:ascii="Times New Roman" w:eastAsia="Times New Roman" w:hAnsi="Times New Roman" w:cs="Times New Roman"/>
          <w:color w:val="000000" w:themeColor="text1"/>
          <w:kern w:val="0"/>
          <w:sz w:val="24"/>
          <w:szCs w:val="24"/>
          <w:lang w:eastAsia="sk-SK"/>
          <w14:ligatures w14:val="none"/>
        </w:rPr>
        <w:t xml:space="preserve"> dočasného vyslania</w:t>
      </w:r>
      <w:r w:rsidR="004E7A42" w:rsidRPr="004450C5">
        <w:rPr>
          <w:rFonts w:ascii="Times New Roman" w:eastAsia="Times New Roman" w:hAnsi="Times New Roman" w:cs="Times New Roman"/>
          <w:color w:val="000000" w:themeColor="text1"/>
          <w:kern w:val="0"/>
          <w:sz w:val="24"/>
          <w:szCs w:val="24"/>
          <w:lang w:eastAsia="sk-SK"/>
          <w14:ligatures w14:val="none"/>
        </w:rPr>
        <w:t xml:space="preserve"> v krízovej oblasti</w:t>
      </w:r>
      <w:r w:rsidRPr="004450C5">
        <w:rPr>
          <w:rFonts w:ascii="Times New Roman" w:eastAsia="Times New Roman" w:hAnsi="Times New Roman" w:cs="Times New Roman"/>
          <w:color w:val="000000" w:themeColor="text1"/>
          <w:kern w:val="0"/>
          <w:sz w:val="24"/>
          <w:szCs w:val="24"/>
          <w:lang w:eastAsia="sk-SK"/>
          <w14:ligatures w14:val="none"/>
        </w:rPr>
        <w:t xml:space="preserve">; služobné voľno nemožno poskytnúť po dobu dočasného vyslania. </w:t>
      </w:r>
    </w:p>
    <w:p w14:paraId="44BBC1BA" w14:textId="77777777" w:rsidR="00580536" w:rsidRPr="004450C5" w:rsidRDefault="00580536" w:rsidP="00C837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203CDB7" w14:textId="5B3A1EFB" w:rsidR="00580536" w:rsidRPr="004450C5" w:rsidRDefault="00580536" w:rsidP="00C8571E">
      <w:pPr>
        <w:pStyle w:val="Odsekzoznamu"/>
        <w:numPr>
          <w:ilvl w:val="0"/>
          <w:numId w:val="106"/>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Na účely odseku 1 je funkčný plat štátneho zamestnanca funkčný plat, ktorý štátnemu zamestnancovi patrí po skončení dočasného vyslania v krízovej oblasti. </w:t>
      </w:r>
    </w:p>
    <w:p w14:paraId="16F7DAD2" w14:textId="77777777" w:rsidR="00580536" w:rsidRPr="004450C5" w:rsidRDefault="00580536" w:rsidP="00580536">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D926F26" w14:textId="0E67D3E9" w:rsidR="00580536" w:rsidRPr="004450C5" w:rsidRDefault="00580536" w:rsidP="00580536">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7</w:t>
      </w:r>
      <w:r w:rsidR="008876B9" w:rsidRPr="004450C5">
        <w:rPr>
          <w:rFonts w:ascii="Times New Roman" w:eastAsia="Times New Roman" w:hAnsi="Times New Roman" w:cs="Times New Roman"/>
          <w:b/>
          <w:bCs/>
          <w:color w:val="000000" w:themeColor="text1"/>
          <w:kern w:val="0"/>
          <w:sz w:val="24"/>
          <w:szCs w:val="24"/>
          <w:lang w:eastAsia="sk-SK"/>
          <w14:ligatures w14:val="none"/>
        </w:rPr>
        <w:t>3</w:t>
      </w:r>
    </w:p>
    <w:p w14:paraId="35BEDBDF" w14:textId="40108668" w:rsidR="00580536" w:rsidRPr="004450C5" w:rsidRDefault="00580536" w:rsidP="00580536">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Pracovné voľno po skončení </w:t>
      </w:r>
      <w:r w:rsidR="006C53C1" w:rsidRPr="004450C5">
        <w:rPr>
          <w:rFonts w:ascii="Times New Roman" w:eastAsia="Times New Roman" w:hAnsi="Times New Roman" w:cs="Times New Roman"/>
          <w:b/>
          <w:bCs/>
          <w:color w:val="000000" w:themeColor="text1"/>
          <w:kern w:val="0"/>
          <w:sz w:val="24"/>
          <w:szCs w:val="24"/>
          <w:lang w:eastAsia="sk-SK"/>
          <w14:ligatures w14:val="none"/>
        </w:rPr>
        <w:t>vyslania</w:t>
      </w:r>
      <w:r w:rsidRPr="004450C5">
        <w:rPr>
          <w:rFonts w:ascii="Times New Roman" w:eastAsia="Times New Roman" w:hAnsi="Times New Roman" w:cs="Times New Roman"/>
          <w:b/>
          <w:bCs/>
          <w:color w:val="000000" w:themeColor="text1"/>
          <w:kern w:val="0"/>
          <w:sz w:val="24"/>
          <w:szCs w:val="24"/>
          <w:lang w:eastAsia="sk-SK"/>
          <w14:ligatures w14:val="none"/>
        </w:rPr>
        <w:t xml:space="preserve"> v krízovej oblasti </w:t>
      </w:r>
    </w:p>
    <w:p w14:paraId="7605D665" w14:textId="77777777" w:rsidR="00580536" w:rsidRPr="004450C5" w:rsidRDefault="00580536" w:rsidP="00580536">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8FEDF78" w14:textId="6B2DDAC2" w:rsidR="00580536" w:rsidRPr="004450C5" w:rsidRDefault="00580536" w:rsidP="00C8571E">
      <w:pPr>
        <w:pStyle w:val="Odsekzoznamu"/>
        <w:numPr>
          <w:ilvl w:val="0"/>
          <w:numId w:val="10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Zamestnancovi </w:t>
      </w:r>
      <w:r w:rsidR="00ED54BB" w:rsidRPr="004450C5">
        <w:rPr>
          <w:rFonts w:ascii="Times New Roman" w:eastAsia="Times New Roman" w:hAnsi="Times New Roman" w:cs="Times New Roman"/>
          <w:color w:val="000000" w:themeColor="text1"/>
          <w:kern w:val="0"/>
          <w:sz w:val="24"/>
          <w:szCs w:val="24"/>
          <w:lang w:eastAsia="sk-SK"/>
          <w14:ligatures w14:val="none"/>
        </w:rPr>
        <w:t>pri výkone práce vo verejnom záujme</w:t>
      </w:r>
      <w:r w:rsidRPr="004450C5">
        <w:rPr>
          <w:rFonts w:ascii="Times New Roman" w:eastAsia="Times New Roman" w:hAnsi="Times New Roman" w:cs="Times New Roman"/>
          <w:color w:val="000000" w:themeColor="text1"/>
          <w:kern w:val="0"/>
          <w:sz w:val="24"/>
          <w:szCs w:val="24"/>
          <w:lang w:eastAsia="sk-SK"/>
          <w14:ligatures w14:val="none"/>
        </w:rPr>
        <w:t xml:space="preserve">, ktorý vykonával zahraničnú službu v krízovej oblasti nepretržite </w:t>
      </w:r>
      <w:r w:rsidR="004E7A42" w:rsidRPr="004450C5">
        <w:rPr>
          <w:rFonts w:ascii="Times New Roman" w:eastAsia="Times New Roman" w:hAnsi="Times New Roman" w:cs="Times New Roman"/>
          <w:color w:val="000000" w:themeColor="text1"/>
          <w:kern w:val="0"/>
          <w:sz w:val="24"/>
          <w:szCs w:val="24"/>
          <w:lang w:eastAsia="sk-SK"/>
          <w14:ligatures w14:val="none"/>
        </w:rPr>
        <w:t xml:space="preserve">aspoň </w:t>
      </w:r>
      <w:r w:rsidRPr="004450C5">
        <w:rPr>
          <w:rFonts w:ascii="Times New Roman" w:eastAsia="Times New Roman" w:hAnsi="Times New Roman" w:cs="Times New Roman"/>
          <w:color w:val="000000" w:themeColor="text1"/>
          <w:kern w:val="0"/>
          <w:sz w:val="24"/>
          <w:szCs w:val="24"/>
          <w:lang w:eastAsia="sk-SK"/>
          <w14:ligatures w14:val="none"/>
        </w:rPr>
        <w:t xml:space="preserve">dva roky, patrí  pracovné voľno v rozsahu </w:t>
      </w:r>
      <w:r w:rsidR="00992943" w:rsidRPr="004450C5">
        <w:rPr>
          <w:rFonts w:ascii="Times New Roman" w:eastAsia="Times New Roman" w:hAnsi="Times New Roman" w:cs="Times New Roman"/>
          <w:color w:val="000000" w:themeColor="text1"/>
          <w:kern w:val="0"/>
          <w:sz w:val="24"/>
          <w:szCs w:val="24"/>
          <w:lang w:eastAsia="sk-SK"/>
          <w14:ligatures w14:val="none"/>
        </w:rPr>
        <w:t>dvoch</w:t>
      </w:r>
      <w:r w:rsidRPr="004450C5">
        <w:rPr>
          <w:rFonts w:ascii="Times New Roman" w:eastAsia="Times New Roman" w:hAnsi="Times New Roman" w:cs="Times New Roman"/>
          <w:color w:val="000000" w:themeColor="text1"/>
          <w:kern w:val="0"/>
          <w:sz w:val="24"/>
          <w:szCs w:val="24"/>
          <w:lang w:eastAsia="sk-SK"/>
          <w14:ligatures w14:val="none"/>
        </w:rPr>
        <w:t xml:space="preserve"> týždňov</w:t>
      </w:r>
      <w:r w:rsidR="001E2365" w:rsidRPr="004450C5">
        <w:rPr>
          <w:rFonts w:ascii="Times New Roman" w:eastAsia="Times New Roman" w:hAnsi="Times New Roman" w:cs="Times New Roman"/>
          <w:color w:val="000000" w:themeColor="text1"/>
          <w:kern w:val="0"/>
          <w:sz w:val="24"/>
          <w:szCs w:val="24"/>
          <w:lang w:eastAsia="sk-SK"/>
          <w14:ligatures w14:val="none"/>
        </w:rPr>
        <w:t>, ktoré sa čerpá bez prerušenia</w:t>
      </w:r>
      <w:r w:rsidRPr="004450C5">
        <w:rPr>
          <w:rFonts w:ascii="Times New Roman" w:eastAsia="Times New Roman" w:hAnsi="Times New Roman" w:cs="Times New Roman"/>
          <w:color w:val="000000" w:themeColor="text1"/>
          <w:kern w:val="0"/>
          <w:sz w:val="24"/>
          <w:szCs w:val="24"/>
          <w:lang w:eastAsia="sk-SK"/>
          <w14:ligatures w14:val="none"/>
        </w:rPr>
        <w:t>. Za čas čerpania pracovného voľna patrí zamestnancovi</w:t>
      </w:r>
      <w:r w:rsidR="001E2365" w:rsidRPr="004450C5">
        <w:rPr>
          <w:rFonts w:ascii="Times New Roman" w:eastAsia="Times New Roman" w:hAnsi="Times New Roman" w:cs="Times New Roman"/>
          <w:color w:val="000000" w:themeColor="text1"/>
          <w:kern w:val="0"/>
          <w:sz w:val="24"/>
          <w:szCs w:val="24"/>
          <w:lang w:eastAsia="sk-SK"/>
          <w14:ligatures w14:val="none"/>
        </w:rPr>
        <w:t xml:space="preserve"> pri výkone práce vo verejnom záujme</w:t>
      </w:r>
      <w:r w:rsidRPr="004450C5">
        <w:rPr>
          <w:rFonts w:ascii="Times New Roman" w:eastAsia="Times New Roman" w:hAnsi="Times New Roman" w:cs="Times New Roman"/>
          <w:color w:val="000000" w:themeColor="text1"/>
          <w:kern w:val="0"/>
          <w:sz w:val="24"/>
          <w:szCs w:val="24"/>
          <w:lang w:eastAsia="sk-SK"/>
          <w14:ligatures w14:val="none"/>
        </w:rPr>
        <w:t xml:space="preserve"> funkčný plat. Pracovné voľno podľa prvej vety možno poskytnúť </w:t>
      </w:r>
      <w:r w:rsidR="00AA218C" w:rsidRPr="004450C5">
        <w:rPr>
          <w:rFonts w:ascii="Times New Roman" w:eastAsia="Times New Roman" w:hAnsi="Times New Roman" w:cs="Times New Roman"/>
          <w:color w:val="000000" w:themeColor="text1"/>
          <w:kern w:val="0"/>
          <w:sz w:val="24"/>
          <w:szCs w:val="24"/>
          <w:lang w:eastAsia="sk-SK"/>
          <w14:ligatures w14:val="none"/>
        </w:rPr>
        <w:t xml:space="preserve">do </w:t>
      </w:r>
      <w:r w:rsidRPr="004450C5">
        <w:rPr>
          <w:rFonts w:ascii="Times New Roman" w:eastAsia="Times New Roman" w:hAnsi="Times New Roman" w:cs="Times New Roman"/>
          <w:color w:val="000000" w:themeColor="text1"/>
          <w:kern w:val="0"/>
          <w:sz w:val="24"/>
          <w:szCs w:val="24"/>
          <w:lang w:eastAsia="sk-SK"/>
          <w14:ligatures w14:val="none"/>
        </w:rPr>
        <w:t xml:space="preserve">troch kalendárnych mesiacov </w:t>
      </w:r>
      <w:r w:rsidR="001E2365" w:rsidRPr="004450C5">
        <w:rPr>
          <w:rFonts w:ascii="Times New Roman" w:eastAsia="Times New Roman" w:hAnsi="Times New Roman" w:cs="Times New Roman"/>
          <w:color w:val="000000" w:themeColor="text1"/>
          <w:kern w:val="0"/>
          <w:sz w:val="24"/>
          <w:szCs w:val="24"/>
          <w:lang w:eastAsia="sk-SK"/>
          <w14:ligatures w14:val="none"/>
        </w:rPr>
        <w:t>po</w:t>
      </w:r>
      <w:r w:rsidRPr="004450C5">
        <w:rPr>
          <w:rFonts w:ascii="Times New Roman" w:eastAsia="Times New Roman" w:hAnsi="Times New Roman" w:cs="Times New Roman"/>
          <w:color w:val="000000" w:themeColor="text1"/>
          <w:kern w:val="0"/>
          <w:sz w:val="24"/>
          <w:szCs w:val="24"/>
          <w:lang w:eastAsia="sk-SK"/>
          <w14:ligatures w14:val="none"/>
        </w:rPr>
        <w:t xml:space="preserve"> skončen</w:t>
      </w:r>
      <w:r w:rsidR="001E2365" w:rsidRPr="004450C5">
        <w:rPr>
          <w:rFonts w:ascii="Times New Roman" w:eastAsia="Times New Roman" w:hAnsi="Times New Roman" w:cs="Times New Roman"/>
          <w:color w:val="000000" w:themeColor="text1"/>
          <w:kern w:val="0"/>
          <w:sz w:val="24"/>
          <w:szCs w:val="24"/>
          <w:lang w:eastAsia="sk-SK"/>
          <w14:ligatures w14:val="none"/>
        </w:rPr>
        <w:t>í</w:t>
      </w:r>
      <w:r w:rsidRPr="004450C5">
        <w:rPr>
          <w:rFonts w:ascii="Times New Roman" w:eastAsia="Times New Roman" w:hAnsi="Times New Roman" w:cs="Times New Roman"/>
          <w:color w:val="000000" w:themeColor="text1"/>
          <w:kern w:val="0"/>
          <w:sz w:val="24"/>
          <w:szCs w:val="24"/>
          <w:lang w:eastAsia="sk-SK"/>
          <w14:ligatures w14:val="none"/>
        </w:rPr>
        <w:t xml:space="preserve"> vyslania</w:t>
      </w:r>
      <w:r w:rsidR="004E7A42" w:rsidRPr="004450C5">
        <w:rPr>
          <w:rFonts w:ascii="Times New Roman" w:eastAsia="Times New Roman" w:hAnsi="Times New Roman" w:cs="Times New Roman"/>
          <w:color w:val="000000" w:themeColor="text1"/>
          <w:kern w:val="0"/>
          <w:sz w:val="24"/>
          <w:szCs w:val="24"/>
          <w:lang w:eastAsia="sk-SK"/>
          <w14:ligatures w14:val="none"/>
        </w:rPr>
        <w:t xml:space="preserve"> v krízovej oblasti</w:t>
      </w:r>
      <w:r w:rsidRPr="004450C5">
        <w:rPr>
          <w:rFonts w:ascii="Times New Roman" w:eastAsia="Times New Roman" w:hAnsi="Times New Roman" w:cs="Times New Roman"/>
          <w:color w:val="000000" w:themeColor="text1"/>
          <w:kern w:val="0"/>
          <w:sz w:val="24"/>
          <w:szCs w:val="24"/>
          <w:lang w:eastAsia="sk-SK"/>
          <w14:ligatures w14:val="none"/>
        </w:rPr>
        <w:t xml:space="preserve">; pracovné voľno nemožno poskytnúť po </w:t>
      </w:r>
      <w:r w:rsidR="007F15FB" w:rsidRPr="004450C5">
        <w:rPr>
          <w:rFonts w:ascii="Times New Roman" w:eastAsia="Times New Roman" w:hAnsi="Times New Roman" w:cs="Times New Roman"/>
          <w:color w:val="000000" w:themeColor="text1"/>
          <w:kern w:val="0"/>
          <w:sz w:val="24"/>
          <w:szCs w:val="24"/>
          <w:lang w:eastAsia="sk-SK"/>
          <w14:ligatures w14:val="none"/>
        </w:rPr>
        <w:t>dobu vyslania</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4CFE552" w14:textId="77777777" w:rsidR="00580536" w:rsidRPr="004450C5" w:rsidRDefault="00580536" w:rsidP="001F2BB3">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69D55C0" w14:textId="51598656" w:rsidR="00580536" w:rsidRPr="004450C5" w:rsidRDefault="00580536" w:rsidP="00C8571E">
      <w:pPr>
        <w:pStyle w:val="Odsekzoznamu"/>
        <w:numPr>
          <w:ilvl w:val="0"/>
          <w:numId w:val="107"/>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účely odseku 1 je funkčný plat zamestnanca</w:t>
      </w:r>
      <w:r w:rsidR="001B25AF" w:rsidRPr="004450C5">
        <w:rPr>
          <w:rFonts w:ascii="Times New Roman" w:eastAsia="Times New Roman" w:hAnsi="Times New Roman" w:cs="Times New Roman"/>
          <w:color w:val="000000" w:themeColor="text1"/>
          <w:kern w:val="0"/>
          <w:sz w:val="24"/>
          <w:szCs w:val="24"/>
          <w:lang w:eastAsia="sk-SK"/>
          <w14:ligatures w14:val="none"/>
        </w:rPr>
        <w:t xml:space="preserve"> pri výkone práce vo verejnom záujme</w:t>
      </w:r>
      <w:r w:rsidRPr="004450C5">
        <w:rPr>
          <w:rFonts w:ascii="Times New Roman" w:eastAsia="Times New Roman" w:hAnsi="Times New Roman" w:cs="Times New Roman"/>
          <w:color w:val="000000" w:themeColor="text1"/>
          <w:kern w:val="0"/>
          <w:sz w:val="24"/>
          <w:szCs w:val="24"/>
          <w:lang w:eastAsia="sk-SK"/>
          <w14:ligatures w14:val="none"/>
        </w:rPr>
        <w:t xml:space="preserve"> funkčný plat, ktorý zamestnancovi patrí po skončení vyslania v krízovej oblasti. </w:t>
      </w:r>
    </w:p>
    <w:p w14:paraId="10F021DF" w14:textId="77777777" w:rsidR="00580536" w:rsidRPr="004450C5" w:rsidRDefault="00580536" w:rsidP="00E45F31">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5178D3DB" w14:textId="4039451F"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7</w:t>
      </w:r>
      <w:r w:rsidR="008876B9" w:rsidRPr="004450C5">
        <w:rPr>
          <w:rFonts w:ascii="Times New Roman" w:eastAsia="Times New Roman" w:hAnsi="Times New Roman" w:cs="Times New Roman"/>
          <w:b/>
          <w:bCs/>
          <w:color w:val="000000" w:themeColor="text1"/>
          <w:kern w:val="0"/>
          <w:sz w:val="24"/>
          <w:szCs w:val="24"/>
          <w:lang w:eastAsia="sk-SK"/>
          <w14:ligatures w14:val="none"/>
        </w:rPr>
        <w:t>4</w:t>
      </w:r>
    </w:p>
    <w:p w14:paraId="236453C0" w14:textId="77777777"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Disciplinárna zodpovednosť štátneho zamestnanca </w:t>
      </w:r>
    </w:p>
    <w:p w14:paraId="5AEDA266" w14:textId="77777777"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697BFEFD" w14:textId="51C1632D" w:rsidR="00A154F5" w:rsidRPr="004450C5" w:rsidRDefault="00A154F5" w:rsidP="00A154F5">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Na disciplinárnu zodpovednosť štátneho zamestnanca sa použijú ustanovenia osobitného predpisu,</w:t>
      </w:r>
      <w:r w:rsidR="000A7243"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92"/>
      </w:r>
      <w:r w:rsidR="000A7243"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ak tento zákon neustanovuje inak.</w:t>
      </w:r>
    </w:p>
    <w:p w14:paraId="54F22B3E" w14:textId="77777777" w:rsidR="00A154F5" w:rsidRPr="004450C5" w:rsidRDefault="00A154F5" w:rsidP="00A154F5">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19991B3A" w14:textId="2A74624E" w:rsidR="000A7243" w:rsidRPr="004450C5" w:rsidRDefault="000A7243" w:rsidP="000A724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7</w:t>
      </w:r>
      <w:r w:rsidR="008876B9" w:rsidRPr="004450C5">
        <w:rPr>
          <w:rFonts w:ascii="Times New Roman" w:eastAsia="Times New Roman" w:hAnsi="Times New Roman" w:cs="Times New Roman"/>
          <w:b/>
          <w:bCs/>
          <w:color w:val="000000" w:themeColor="text1"/>
          <w:kern w:val="0"/>
          <w:sz w:val="24"/>
          <w:szCs w:val="24"/>
          <w:lang w:eastAsia="sk-SK"/>
          <w14:ligatures w14:val="none"/>
        </w:rPr>
        <w:t>5</w:t>
      </w:r>
    </w:p>
    <w:p w14:paraId="21B6398B" w14:textId="77777777" w:rsidR="000A7243" w:rsidRPr="004450C5" w:rsidRDefault="000A7243" w:rsidP="000A7243">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614CCAF" w14:textId="709BBB37" w:rsidR="00214B44" w:rsidRPr="004450C5" w:rsidRDefault="001B25AF" w:rsidP="00C8571E">
      <w:pPr>
        <w:pStyle w:val="Odsekzoznamu"/>
        <w:numPr>
          <w:ilvl w:val="0"/>
          <w:numId w:val="6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poradná komisia </w:t>
      </w:r>
      <w:r w:rsidR="00214B44" w:rsidRPr="004450C5">
        <w:rPr>
          <w:rFonts w:ascii="Times New Roman" w:eastAsia="Times New Roman" w:hAnsi="Times New Roman" w:cs="Times New Roman"/>
          <w:color w:val="000000" w:themeColor="text1"/>
          <w:kern w:val="0"/>
          <w:sz w:val="24"/>
          <w:szCs w:val="24"/>
          <w:lang w:eastAsia="sk-SK"/>
          <w14:ligatures w14:val="none"/>
        </w:rPr>
        <w:t>zriadená podľa osobitného predpisu</w:t>
      </w:r>
      <w:r w:rsidR="001B1243"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93"/>
      </w:r>
      <w:r w:rsidR="00214B4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dospeje k záveru, že došlo k porušeniu služobnej disciplíny, vo svojom stanovisku uvedie, či štátnemu zamestnancovi navrhuje uloženie disciplinárneho opatrenia a ak áno, aké disciplinárne opatrenie navrhuje.</w:t>
      </w:r>
      <w:r w:rsidR="006944F5" w:rsidRPr="004450C5">
        <w:rPr>
          <w:rFonts w:ascii="Times New Roman" w:eastAsia="Times New Roman" w:hAnsi="Times New Roman" w:cs="Times New Roman"/>
          <w:color w:val="000000" w:themeColor="text1"/>
          <w:kern w:val="0"/>
          <w:sz w:val="24"/>
          <w:szCs w:val="24"/>
          <w:lang w:eastAsia="sk-SK"/>
          <w14:ligatures w14:val="none"/>
        </w:rPr>
        <w:t xml:space="preserve"> Generálny tajomník nie je stanoviskom poradnej komisie viazaný.</w:t>
      </w:r>
    </w:p>
    <w:p w14:paraId="1719B0D0" w14:textId="77777777" w:rsidR="00214B44" w:rsidRPr="004450C5" w:rsidRDefault="00214B44" w:rsidP="00214B44">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904EC8C" w14:textId="089FE152" w:rsidR="00214B44" w:rsidRPr="004450C5" w:rsidRDefault="006944F5" w:rsidP="00C8571E">
      <w:pPr>
        <w:pStyle w:val="Odsekzoznamu"/>
        <w:numPr>
          <w:ilvl w:val="0"/>
          <w:numId w:val="6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štátny zamestnanec porušil </w:t>
      </w:r>
      <w:r w:rsidR="001B1243" w:rsidRPr="004450C5">
        <w:rPr>
          <w:rFonts w:ascii="Times New Roman" w:eastAsia="Times New Roman" w:hAnsi="Times New Roman" w:cs="Times New Roman"/>
          <w:color w:val="000000" w:themeColor="text1"/>
          <w:kern w:val="0"/>
          <w:sz w:val="24"/>
          <w:szCs w:val="24"/>
          <w:lang w:eastAsia="sk-SK"/>
          <w14:ligatures w14:val="none"/>
        </w:rPr>
        <w:t>služobnú</w:t>
      </w:r>
      <w:r w:rsidRPr="004450C5">
        <w:rPr>
          <w:rFonts w:ascii="Times New Roman" w:eastAsia="Times New Roman" w:hAnsi="Times New Roman" w:cs="Times New Roman"/>
          <w:color w:val="000000" w:themeColor="text1"/>
          <w:kern w:val="0"/>
          <w:sz w:val="24"/>
          <w:szCs w:val="24"/>
          <w:lang w:eastAsia="sk-SK"/>
          <w14:ligatures w14:val="none"/>
        </w:rPr>
        <w:t xml:space="preserve"> disciplínu, generálny tajomník vydá upozornenie do 30 dní odo dňa predloženia stanoviska poradnej komisie.</w:t>
      </w:r>
    </w:p>
    <w:p w14:paraId="7BF2E4C0" w14:textId="77777777" w:rsidR="00214B44" w:rsidRPr="004450C5" w:rsidRDefault="00214B44" w:rsidP="00214B44">
      <w:pPr>
        <w:pStyle w:val="Odsekzoznamu"/>
        <w:jc w:val="both"/>
        <w:rPr>
          <w:rFonts w:ascii="Times New Roman" w:eastAsia="Times New Roman" w:hAnsi="Times New Roman" w:cs="Times New Roman"/>
          <w:color w:val="000000" w:themeColor="text1"/>
          <w:kern w:val="0"/>
          <w:sz w:val="24"/>
          <w:szCs w:val="24"/>
          <w:lang w:eastAsia="sk-SK"/>
          <w14:ligatures w14:val="none"/>
        </w:rPr>
      </w:pPr>
    </w:p>
    <w:p w14:paraId="73279A80" w14:textId="7DADFFEC" w:rsidR="006944F5" w:rsidRPr="004450C5" w:rsidRDefault="006944F5" w:rsidP="00C8571E">
      <w:pPr>
        <w:pStyle w:val="Odsekzoznamu"/>
        <w:numPr>
          <w:ilvl w:val="0"/>
          <w:numId w:val="60"/>
        </w:numPr>
        <w:jc w:val="both"/>
        <w:rPr>
          <w:lang w:eastAsia="sk-SK"/>
        </w:rPr>
      </w:pPr>
      <w:r w:rsidRPr="004450C5">
        <w:rPr>
          <w:rFonts w:ascii="Times New Roman" w:eastAsia="Times New Roman" w:hAnsi="Times New Roman" w:cs="Times New Roman"/>
          <w:color w:val="000000" w:themeColor="text1"/>
          <w:kern w:val="0"/>
          <w:sz w:val="24"/>
          <w:szCs w:val="24"/>
          <w:lang w:eastAsia="sk-SK"/>
          <w14:ligatures w14:val="none"/>
        </w:rPr>
        <w:t>Ak štátny zamestnanec porušil služobnú disciplínu, upozornenie o porušení služobnej disciplíny okrem informácií podľa osobitného predpisu</w:t>
      </w:r>
      <w:r w:rsidRPr="004450C5">
        <w:rPr>
          <w:rFonts w:ascii="Times New Roman" w:hAnsi="Times New Roman" w:cs="Times New Roman"/>
          <w:vertAlign w:val="superscript"/>
        </w:rPr>
        <w:footnoteReference w:id="94"/>
      </w:r>
      <w:r w:rsidRPr="004450C5">
        <w:rPr>
          <w:rFonts w:ascii="Times New Roman" w:eastAsia="Times New Roman" w:hAnsi="Times New Roman" w:cs="Times New Roman"/>
          <w:color w:val="000000" w:themeColor="text1"/>
          <w:kern w:val="0"/>
          <w:sz w:val="24"/>
          <w:szCs w:val="24"/>
          <w:lang w:eastAsia="sk-SK"/>
          <w14:ligatures w14:val="none"/>
        </w:rPr>
        <w:t>) obsahuje aj informáciu o disciplinárnom opatrení podľa tohto zákona, ak je uložené.</w:t>
      </w:r>
    </w:p>
    <w:p w14:paraId="3556B5FC" w14:textId="77777777" w:rsidR="000A7243" w:rsidRPr="004450C5" w:rsidRDefault="000A7243" w:rsidP="00A154F5">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971C29C" w14:textId="16BAE15B"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7</w:t>
      </w:r>
      <w:r w:rsidR="008876B9" w:rsidRPr="004450C5">
        <w:rPr>
          <w:rFonts w:ascii="Times New Roman" w:eastAsia="Times New Roman" w:hAnsi="Times New Roman" w:cs="Times New Roman"/>
          <w:b/>
          <w:bCs/>
          <w:color w:val="000000" w:themeColor="text1"/>
          <w:kern w:val="0"/>
          <w:sz w:val="24"/>
          <w:szCs w:val="24"/>
          <w:lang w:eastAsia="sk-SK"/>
          <w14:ligatures w14:val="none"/>
        </w:rPr>
        <w:t>6</w:t>
      </w:r>
    </w:p>
    <w:p w14:paraId="4C43D9C0" w14:textId="77777777" w:rsidR="00A154F5" w:rsidRPr="004450C5" w:rsidRDefault="00A154F5" w:rsidP="00A154F5">
      <w:pPr>
        <w:spacing w:after="0" w:line="240"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Disciplinárna zodpovednosť zamestnanca pri výkone práce vo verejnom záujme</w:t>
      </w:r>
    </w:p>
    <w:p w14:paraId="620576FC" w14:textId="77777777" w:rsidR="00A154F5" w:rsidRPr="004450C5" w:rsidRDefault="00A154F5" w:rsidP="00A154F5">
      <w:pPr>
        <w:spacing w:after="0" w:line="240" w:lineRule="auto"/>
        <w:ind w:left="567" w:hanging="567"/>
        <w:jc w:val="center"/>
        <w:rPr>
          <w:rFonts w:ascii="Times New Roman" w:eastAsia="Times New Roman" w:hAnsi="Times New Roman" w:cs="Times New Roman"/>
          <w:color w:val="000000" w:themeColor="text1"/>
          <w:kern w:val="0"/>
          <w:sz w:val="24"/>
          <w:szCs w:val="24"/>
          <w:lang w:eastAsia="sk-SK"/>
          <w14:ligatures w14:val="none"/>
        </w:rPr>
      </w:pPr>
    </w:p>
    <w:p w14:paraId="06B29265" w14:textId="55907822" w:rsidR="00A154F5" w:rsidRPr="004450C5" w:rsidRDefault="00A154F5" w:rsidP="00C8571E">
      <w:pPr>
        <w:pStyle w:val="Odsekzoznamu"/>
        <w:numPr>
          <w:ilvl w:val="0"/>
          <w:numId w:val="10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Zamestnanec pri výkone práce vo verejnom záujme zodpovedá za porušenie pracovnej disciplíny, ktorou je nesplnenie alebo porušenie povinností alebo obmedzení vyplývajúcich z tohto zákona alebo z osobitného predpisu,</w:t>
      </w:r>
      <w:r w:rsidR="000A7243"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95"/>
      </w:r>
      <w:r w:rsidR="000A7243"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 ktoré sa vzťahujú </w:t>
      </w:r>
      <w:r w:rsidR="001F2BB3"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výkon práce vo verejnom záujme, ak k ich nesplneniu alebo porušeniu došlo v súvislosti s výkonom práce vo verejnom záujme. </w:t>
      </w:r>
    </w:p>
    <w:p w14:paraId="0BA6CEF0" w14:textId="77777777" w:rsidR="00A154F5" w:rsidRPr="004450C5" w:rsidRDefault="00A154F5" w:rsidP="001F2BB3">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95D810A" w14:textId="2F895FCF" w:rsidR="00A154F5" w:rsidRPr="004450C5" w:rsidRDefault="00A154F5" w:rsidP="00C8571E">
      <w:pPr>
        <w:pStyle w:val="Odsekzoznamu"/>
        <w:numPr>
          <w:ilvl w:val="0"/>
          <w:numId w:val="10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Podľa miery závažnosti porušenia pracovnej disciplíny sa rozlišuje</w:t>
      </w:r>
    </w:p>
    <w:p w14:paraId="332C2AC9" w14:textId="77777777" w:rsidR="00A154F5" w:rsidRPr="004450C5" w:rsidRDefault="00A154F5" w:rsidP="001F2BB3">
      <w:pPr>
        <w:spacing w:after="0" w:line="240" w:lineRule="auto"/>
        <w:ind w:left="426"/>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menej závažné porušenie pracovnej disciplíny,</w:t>
      </w:r>
    </w:p>
    <w:p w14:paraId="407225CE" w14:textId="77777777" w:rsidR="00A154F5" w:rsidRPr="004450C5" w:rsidRDefault="00A154F5" w:rsidP="001F2BB3">
      <w:pPr>
        <w:spacing w:after="0" w:line="240" w:lineRule="auto"/>
        <w:ind w:left="426"/>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 závažné porušenie pracovnej disciplíny.</w:t>
      </w:r>
    </w:p>
    <w:p w14:paraId="76211FEE" w14:textId="77777777" w:rsidR="00A154F5" w:rsidRPr="004450C5" w:rsidRDefault="00A154F5" w:rsidP="001F2BB3">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FD2F454" w14:textId="36088D18" w:rsidR="00A154F5" w:rsidRPr="004450C5" w:rsidRDefault="00A154F5" w:rsidP="00C8571E">
      <w:pPr>
        <w:pStyle w:val="Odsekzoznamu"/>
        <w:numPr>
          <w:ilvl w:val="0"/>
          <w:numId w:val="10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Miera závažnosti porušenia pracovnej disciplíny sa posudzuje vzhľadom na povahu porušenej alebo nesplnenej pracovnej povinnosti alebo obmedzenia, okolností, za akých k nemu došlo, najmä spôsob a intenzitu konania alebo opomenutia, mieru zavinenia, opakované porušenie pracovnej disciplíny, doterajší prístup zamestnanca pri výkone práce vo verejnom záujme k plneniu povinností a dodržiavaniu obmedzení alebo na inú okolnosť, rozsah škody a následok porušenia pracovnej disciplíny.</w:t>
      </w:r>
    </w:p>
    <w:p w14:paraId="0AF438EC" w14:textId="77777777" w:rsidR="00A154F5" w:rsidRPr="004450C5" w:rsidRDefault="00A154F5" w:rsidP="001F2BB3">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63879B1" w14:textId="39801161" w:rsidR="00A154F5" w:rsidRDefault="00A154F5" w:rsidP="00C8571E">
      <w:pPr>
        <w:pStyle w:val="Odsekzoznamu"/>
        <w:numPr>
          <w:ilvl w:val="0"/>
          <w:numId w:val="10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 môže vydať upozornenie o porušení pracovnej disciplíny (ďalej len „upozornenie“) najneskôr do jedného roka odo dňa, keď dôvod na jeho vydanie vznikol.</w:t>
      </w:r>
    </w:p>
    <w:p w14:paraId="145F1F54" w14:textId="77777777" w:rsidR="00DF0A72" w:rsidRDefault="00DF0A72" w:rsidP="00DF0A72">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F990637" w14:textId="10E51AB4" w:rsidR="00A154F5" w:rsidRDefault="00A154F5" w:rsidP="00C8571E">
      <w:pPr>
        <w:pStyle w:val="Odsekzoznamu"/>
        <w:numPr>
          <w:ilvl w:val="0"/>
          <w:numId w:val="10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DF0A72">
        <w:rPr>
          <w:rFonts w:ascii="Times New Roman" w:eastAsia="Times New Roman" w:hAnsi="Times New Roman" w:cs="Times New Roman"/>
          <w:color w:val="000000" w:themeColor="text1"/>
          <w:kern w:val="0"/>
          <w:sz w:val="24"/>
          <w:szCs w:val="24"/>
          <w:lang w:eastAsia="sk-SK"/>
          <w14:ligatures w14:val="none"/>
        </w:rPr>
        <w:t>Za opakované menej závažné porušenie pracovnej disciplíny sa považuje, ak zamestnanec pri výkone práce vo verejnom záujme po oznámení upozornenia o menej závažnom porušení pracovnej disciplíny najmenej jedenkrát v priebehu šiestich mesiacov poruší pracovnú disciplínu v menej závažnej miere.</w:t>
      </w:r>
    </w:p>
    <w:p w14:paraId="3A60D770" w14:textId="77777777" w:rsidR="00DF0A72" w:rsidRDefault="00DF0A72" w:rsidP="00DF0A72">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DE5FAE8" w14:textId="3167A694" w:rsidR="00A154F5" w:rsidRPr="00DF0A72" w:rsidRDefault="00A154F5" w:rsidP="00C8571E">
      <w:pPr>
        <w:pStyle w:val="Odsekzoznamu"/>
        <w:numPr>
          <w:ilvl w:val="0"/>
          <w:numId w:val="108"/>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DF0A72">
        <w:rPr>
          <w:rFonts w:ascii="Times New Roman" w:eastAsia="Times New Roman" w:hAnsi="Times New Roman" w:cs="Times New Roman"/>
          <w:color w:val="000000" w:themeColor="text1"/>
          <w:kern w:val="0"/>
          <w:sz w:val="24"/>
          <w:szCs w:val="24"/>
          <w:lang w:eastAsia="sk-SK"/>
          <w14:ligatures w14:val="none"/>
        </w:rPr>
        <w:lastRenderedPageBreak/>
        <w:t xml:space="preserve">Na disciplinárnu zodpovednosť sa primerane použijú ustanovenia o doručovaní podľa </w:t>
      </w:r>
      <w:r w:rsidR="0076281D">
        <w:rPr>
          <w:rFonts w:ascii="Times New Roman" w:eastAsia="Times New Roman" w:hAnsi="Times New Roman" w:cs="Times New Roman"/>
          <w:color w:val="000000" w:themeColor="text1"/>
          <w:kern w:val="0"/>
          <w:sz w:val="24"/>
          <w:szCs w:val="24"/>
          <w:lang w:eastAsia="sk-SK"/>
          <w14:ligatures w14:val="none"/>
        </w:rPr>
        <w:t>Zákonníka práce</w:t>
      </w:r>
      <w:r w:rsidRPr="00DF0A72">
        <w:rPr>
          <w:rFonts w:ascii="Times New Roman" w:eastAsia="Times New Roman" w:hAnsi="Times New Roman" w:cs="Times New Roman"/>
          <w:color w:val="000000" w:themeColor="text1"/>
          <w:kern w:val="0"/>
          <w:sz w:val="24"/>
          <w:szCs w:val="24"/>
          <w:lang w:eastAsia="sk-SK"/>
          <w14:ligatures w14:val="none"/>
        </w:rPr>
        <w:t>.</w:t>
      </w:r>
      <w:r w:rsidR="000A7243" w:rsidRPr="00304F74">
        <w:rPr>
          <w:rFonts w:ascii="Times New Roman" w:hAnsi="Times New Roman" w:cs="Times New Roman"/>
          <w:vertAlign w:val="superscript"/>
          <w:lang w:eastAsia="sk-SK"/>
        </w:rPr>
        <w:footnoteReference w:id="96"/>
      </w:r>
      <w:r w:rsidR="000A7243" w:rsidRPr="00304F74">
        <w:rPr>
          <w:rFonts w:ascii="Times New Roman" w:eastAsia="Times New Roman" w:hAnsi="Times New Roman" w:cs="Times New Roman"/>
          <w:color w:val="000000" w:themeColor="text1"/>
          <w:kern w:val="0"/>
          <w:sz w:val="24"/>
          <w:szCs w:val="24"/>
          <w:lang w:eastAsia="sk-SK"/>
          <w14:ligatures w14:val="none"/>
        </w:rPr>
        <w:t>)</w:t>
      </w:r>
      <w:r w:rsidRPr="00304F74">
        <w:rPr>
          <w:rFonts w:ascii="Times New Roman" w:eastAsia="Times New Roman" w:hAnsi="Times New Roman" w:cs="Times New Roman"/>
          <w:color w:val="000000" w:themeColor="text1"/>
          <w:kern w:val="0"/>
          <w:sz w:val="24"/>
          <w:szCs w:val="24"/>
          <w:lang w:eastAsia="sk-SK"/>
          <w14:ligatures w14:val="none"/>
        </w:rPr>
        <w:t xml:space="preserve"> </w:t>
      </w:r>
    </w:p>
    <w:p w14:paraId="0AD77CA3" w14:textId="77777777" w:rsidR="00A154F5" w:rsidRPr="004450C5" w:rsidRDefault="00A154F5" w:rsidP="00A154F5">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7D53157" w14:textId="30365B1A"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8876B9" w:rsidRPr="004450C5">
        <w:rPr>
          <w:rFonts w:ascii="Times New Roman" w:eastAsia="Times New Roman" w:hAnsi="Times New Roman" w:cs="Times New Roman"/>
          <w:b/>
          <w:bCs/>
          <w:color w:val="000000" w:themeColor="text1"/>
          <w:kern w:val="0"/>
          <w:sz w:val="24"/>
          <w:szCs w:val="24"/>
          <w:lang w:eastAsia="sk-SK"/>
          <w14:ligatures w14:val="none"/>
        </w:rPr>
        <w:t>77</w:t>
      </w:r>
    </w:p>
    <w:p w14:paraId="18D28BF5" w14:textId="77777777" w:rsidR="00A154F5" w:rsidRPr="004450C5" w:rsidRDefault="00A154F5" w:rsidP="00A154F5">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04FF611" w14:textId="5BA7D9BB" w:rsidR="00A154F5" w:rsidRPr="004450C5" w:rsidRDefault="00A154F5"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Porušenie pracovnej disciplíny zamestnanca pri výkone práce vo verejnom záujme posudzuje generálny tajomník z vlastného podnetu alebo na návrh vedúceho zamestnanca. Vedúci zamestnanec môže návrh podľa prvej vety predložiť generálnemu tajomníkovi do 15 dní odo dňa, keď sa o porušení pracovnej disciplíny dozvedel.</w:t>
      </w:r>
    </w:p>
    <w:p w14:paraId="769FCFA0" w14:textId="1161E7DC" w:rsidR="00A154F5" w:rsidRPr="004450C5" w:rsidRDefault="00A154F5" w:rsidP="00BC1A5D">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BED2B14" w14:textId="6BFA39E7" w:rsidR="00A154F5" w:rsidRPr="004450C5" w:rsidRDefault="00A154F5"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účely preskúmania návrhu alebo podnetu týkajúceho sa porušenia pracovnej disciplíny generálny tajomník zriadi na ministerstve poradnú komisiu zloženú najmenej z troch členov. Počet členov musí byť nepárny. Členov poradnej komisie a jej predsedu vymenúva generálny tajomník zo zamestnancov pri výkone práce vo verejnom záujme a zo štátnych zamestnancov ministerstva. Jeden člen poradnej komisie má spravidla vysokoškolské vzdelanie druhého stupňa v odbore právo. Členom poradnej komisie je aj zástupca zamestnancov, ktorého určí príslušný odborový orgán.</w:t>
      </w:r>
    </w:p>
    <w:p w14:paraId="049A8525" w14:textId="77777777" w:rsidR="00A154F5" w:rsidRPr="004450C5" w:rsidRDefault="00A154F5" w:rsidP="00BC1A5D">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6F29F0E" w14:textId="5FEA7A40" w:rsidR="00A154F5" w:rsidRPr="004450C5" w:rsidRDefault="00A154F5"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sa generálny tajomník domnieva, že zamestnanec pri výkone práce vo verejnom záujme porušil pracovnú disciplínu, do 15 dní od zistenia porušenia pracovnej disciplíny alebo doručenia návrhu podľa odseku 1 písomne požiada poradnú komisiu </w:t>
      </w:r>
      <w:r w:rsidR="00BC1A5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o preskúmanie porušenia pracovnej disciplíny.</w:t>
      </w:r>
    </w:p>
    <w:p w14:paraId="14CCA1EC" w14:textId="77777777" w:rsidR="00A154F5" w:rsidRPr="004450C5" w:rsidRDefault="00A154F5" w:rsidP="00BC1A5D">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096C994E" w14:textId="15BBA0C4" w:rsidR="00A154F5" w:rsidRPr="004450C5" w:rsidRDefault="00A154F5"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Poradná komisia do desiatich dní od doručenia žiadosti podľa odseku 3 vyzve zamestnanca pri výkone práce vo verejnom záujme, o ktorého porušenie pracovnej disciplíny ide, aby sa k veci písomne vyjadril v lehote najmenej desiatich dní. Zamestnanec pri výkone práce vo verejnom záujme môže k vyjadreniu priložiť dôkazy preukazujúce jeho tvrdenia. Počas pracovnej neschopnosti zamestnanca pri výkone práce vo verejnom záujme lehoty podľa prvej vety neplynú.</w:t>
      </w:r>
    </w:p>
    <w:p w14:paraId="2641EC27" w14:textId="77777777" w:rsidR="00A154F5" w:rsidRPr="004450C5" w:rsidRDefault="00A154F5" w:rsidP="00BC1A5D">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A0D4B17" w14:textId="48A1A08A" w:rsidR="00A154F5" w:rsidRPr="004450C5" w:rsidRDefault="00A154F5"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Poradná komisia postupuje pri preskúmavaní porušenia pracovnej disciplíny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súčinnosti so zamestnancom pri výkone práce vo verejnom záujme.</w:t>
      </w:r>
    </w:p>
    <w:p w14:paraId="7B0690A9" w14:textId="77777777" w:rsidR="00A154F5" w:rsidRPr="004450C5" w:rsidRDefault="00A154F5" w:rsidP="00BC1A5D">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5E8A565" w14:textId="6A3F752A" w:rsidR="00A154F5" w:rsidRPr="004450C5" w:rsidRDefault="00A154F5"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Poradná komisia je povinná zistiť presne a úplne skutočný stav veci a </w:t>
      </w:r>
      <w:r w:rsidR="00FE1AC7" w:rsidRPr="004450C5">
        <w:rPr>
          <w:rFonts w:ascii="Times New Roman" w:eastAsia="Times New Roman" w:hAnsi="Times New Roman" w:cs="Times New Roman"/>
          <w:color w:val="000000" w:themeColor="text1"/>
          <w:kern w:val="0"/>
          <w:sz w:val="24"/>
          <w:szCs w:val="24"/>
          <w:lang w:eastAsia="sk-SK"/>
          <w14:ligatures w14:val="none"/>
        </w:rPr>
        <w:t>n</w:t>
      </w:r>
      <w:r w:rsidRPr="004450C5">
        <w:rPr>
          <w:rFonts w:ascii="Times New Roman" w:eastAsia="Times New Roman" w:hAnsi="Times New Roman" w:cs="Times New Roman"/>
          <w:color w:val="000000" w:themeColor="text1"/>
          <w:kern w:val="0"/>
          <w:sz w:val="24"/>
          <w:szCs w:val="24"/>
          <w:lang w:eastAsia="sk-SK"/>
          <w14:ligatures w14:val="none"/>
        </w:rPr>
        <w:t>a t</w:t>
      </w:r>
      <w:r w:rsidR="00FE1AC7" w:rsidRPr="004450C5">
        <w:rPr>
          <w:rFonts w:ascii="Times New Roman" w:eastAsia="Times New Roman" w:hAnsi="Times New Roman" w:cs="Times New Roman"/>
          <w:color w:val="000000" w:themeColor="text1"/>
          <w:kern w:val="0"/>
          <w:sz w:val="24"/>
          <w:szCs w:val="24"/>
          <w:lang w:eastAsia="sk-SK"/>
          <w14:ligatures w14:val="none"/>
        </w:rPr>
        <w:t>en</w:t>
      </w:r>
      <w:r w:rsidRPr="004450C5">
        <w:rPr>
          <w:rFonts w:ascii="Times New Roman" w:eastAsia="Times New Roman" w:hAnsi="Times New Roman" w:cs="Times New Roman"/>
          <w:color w:val="000000" w:themeColor="text1"/>
          <w:kern w:val="0"/>
          <w:sz w:val="24"/>
          <w:szCs w:val="24"/>
          <w:lang w:eastAsia="sk-SK"/>
          <w14:ligatures w14:val="none"/>
        </w:rPr>
        <w:t>to účel si obstarať potrebné podklady. Rozsah a spôsob zisťovania podkladov na posúdenie veci určuje poradná komisia.</w:t>
      </w:r>
    </w:p>
    <w:p w14:paraId="091DF33B" w14:textId="77777777" w:rsidR="00A154F5" w:rsidRPr="004450C5" w:rsidRDefault="00A154F5" w:rsidP="00A154F5">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5D08C23F" w14:textId="720E5B4B" w:rsidR="00A154F5" w:rsidRPr="004450C5" w:rsidRDefault="0053172E"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Ministerstvo</w:t>
      </w:r>
      <w:r w:rsidR="00A154F5" w:rsidRPr="004450C5">
        <w:rPr>
          <w:rFonts w:ascii="Times New Roman" w:eastAsia="Times New Roman" w:hAnsi="Times New Roman" w:cs="Times New Roman"/>
          <w:color w:val="000000" w:themeColor="text1"/>
          <w:kern w:val="0"/>
          <w:sz w:val="24"/>
          <w:szCs w:val="24"/>
          <w:lang w:eastAsia="sk-SK"/>
          <w14:ligatures w14:val="none"/>
        </w:rPr>
        <w:t xml:space="preserve"> je povinn</w:t>
      </w:r>
      <w:r w:rsidRPr="004450C5">
        <w:rPr>
          <w:rFonts w:ascii="Times New Roman" w:eastAsia="Times New Roman" w:hAnsi="Times New Roman" w:cs="Times New Roman"/>
          <w:color w:val="000000" w:themeColor="text1"/>
          <w:kern w:val="0"/>
          <w:sz w:val="24"/>
          <w:szCs w:val="24"/>
          <w:lang w:eastAsia="sk-SK"/>
          <w14:ligatures w14:val="none"/>
        </w:rPr>
        <w:t>é</w:t>
      </w:r>
      <w:r w:rsidR="00A154F5" w:rsidRPr="004450C5">
        <w:rPr>
          <w:rFonts w:ascii="Times New Roman" w:eastAsia="Times New Roman" w:hAnsi="Times New Roman" w:cs="Times New Roman"/>
          <w:color w:val="000000" w:themeColor="text1"/>
          <w:kern w:val="0"/>
          <w:sz w:val="24"/>
          <w:szCs w:val="24"/>
          <w:lang w:eastAsia="sk-SK"/>
          <w14:ligatures w14:val="none"/>
        </w:rPr>
        <w:t xml:space="preserve"> na žiadosť poradnej komisie oznámiť tie skutočnosti, ktoré majú význam pre posúdenie, či došlo k porušeniu pracovnej disciplíny.</w:t>
      </w:r>
    </w:p>
    <w:p w14:paraId="3410E459" w14:textId="77777777" w:rsidR="00A154F5" w:rsidRPr="004450C5" w:rsidRDefault="00A154F5" w:rsidP="00BC1A5D">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714EEAC" w14:textId="6B103C34" w:rsidR="00A154F5" w:rsidRPr="004450C5" w:rsidRDefault="00A154F5"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Poradná komisia vyhotoví písomný záznam o postupe a priebehu preskúmania porušenia pracovnej disciplíny, v ktorom uvedie najmä dôkazy, vyjadrenia zamestnanca pri výkone práce vo verejnom záujme alebo vyjadrenia iných fyzických osôb, a doručí ho generálnemu tajomníkovi spolu so stanoviskom, v ktorom uvedie, či došlo </w:t>
      </w:r>
      <w:r w:rsidR="00BC1A5D"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k porušeniu pracovnej disciplíny a v akej miere závažnosti.</w:t>
      </w:r>
      <w:r w:rsidR="004B423A" w:rsidRPr="004450C5">
        <w:rPr>
          <w:rFonts w:ascii="Times New Roman" w:eastAsia="Times New Roman" w:hAnsi="Times New Roman" w:cs="Times New Roman"/>
          <w:color w:val="000000" w:themeColor="text1"/>
          <w:kern w:val="0"/>
          <w:sz w:val="24"/>
          <w:szCs w:val="24"/>
          <w:lang w:eastAsia="sk-SK"/>
          <w14:ligatures w14:val="none"/>
        </w:rPr>
        <w:t xml:space="preserve"> Ak poradná komisia dospeje k záveru, že došlo k porušeniu pracovnej disciplíny,</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4B423A" w:rsidRPr="004450C5">
        <w:rPr>
          <w:rFonts w:ascii="Times New Roman" w:eastAsia="Times New Roman" w:hAnsi="Times New Roman" w:cs="Times New Roman"/>
          <w:color w:val="000000" w:themeColor="text1"/>
          <w:kern w:val="0"/>
          <w:sz w:val="24"/>
          <w:szCs w:val="24"/>
          <w:lang w:eastAsia="sk-SK"/>
          <w14:ligatures w14:val="none"/>
        </w:rPr>
        <w:t xml:space="preserve">vo svojom stanovisku uvedie, či </w:t>
      </w:r>
      <w:r w:rsidR="001B25AF" w:rsidRPr="004450C5">
        <w:rPr>
          <w:rFonts w:ascii="Times New Roman" w:eastAsia="Times New Roman" w:hAnsi="Times New Roman" w:cs="Times New Roman"/>
          <w:color w:val="000000" w:themeColor="text1"/>
          <w:kern w:val="0"/>
          <w:sz w:val="24"/>
          <w:szCs w:val="24"/>
          <w:lang w:eastAsia="sk-SK"/>
          <w14:ligatures w14:val="none"/>
        </w:rPr>
        <w:t xml:space="preserve">zamestnancovi pri výkone práce vo verejnom záujme </w:t>
      </w:r>
      <w:r w:rsidR="004B423A" w:rsidRPr="004450C5">
        <w:rPr>
          <w:rFonts w:ascii="Times New Roman" w:eastAsia="Times New Roman" w:hAnsi="Times New Roman" w:cs="Times New Roman"/>
          <w:color w:val="000000" w:themeColor="text1"/>
          <w:kern w:val="0"/>
          <w:sz w:val="24"/>
          <w:szCs w:val="24"/>
          <w:lang w:eastAsia="sk-SK"/>
          <w14:ligatures w14:val="none"/>
        </w:rPr>
        <w:t xml:space="preserve">navrhuje uloženie disciplinárneho </w:t>
      </w:r>
      <w:r w:rsidR="004B423A"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opatrenia a ak áno, aké disciplinárne opatrenie navrhuje. </w:t>
      </w:r>
      <w:r w:rsidRPr="004450C5">
        <w:rPr>
          <w:rFonts w:ascii="Times New Roman" w:eastAsia="Times New Roman" w:hAnsi="Times New Roman" w:cs="Times New Roman"/>
          <w:color w:val="000000" w:themeColor="text1"/>
          <w:kern w:val="0"/>
          <w:sz w:val="24"/>
          <w:szCs w:val="24"/>
          <w:lang w:eastAsia="sk-SK"/>
          <w14:ligatures w14:val="none"/>
        </w:rPr>
        <w:t>Generálny tajomník nie je stanoviskom poradnej komisie viazaný.</w:t>
      </w:r>
    </w:p>
    <w:p w14:paraId="4914E2C6" w14:textId="77777777" w:rsidR="00A154F5" w:rsidRPr="004450C5" w:rsidRDefault="00A154F5" w:rsidP="00BC1A5D">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14C98CD" w14:textId="5C5F2F28" w:rsidR="00A154F5" w:rsidRPr="004450C5" w:rsidRDefault="00A154F5" w:rsidP="00C8571E">
      <w:pPr>
        <w:pStyle w:val="Odsekzoznamu"/>
        <w:numPr>
          <w:ilvl w:val="0"/>
          <w:numId w:val="109"/>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Poradná komisia doručí generálnemu tajomníkovi stanovisko podľa odseku 8 do 30 dní odo dňa doručenia vyjadrenia zamestnanca pri výkone práce vo verejnom záujme k veci alebo odo dňa márneho uplynutia lehoty na vyjadrenie k veci podľa odseku 4.</w:t>
      </w:r>
    </w:p>
    <w:p w14:paraId="328EC644" w14:textId="77777777" w:rsidR="00A154F5" w:rsidRPr="004450C5" w:rsidRDefault="00A154F5" w:rsidP="00A154F5">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A58F7B8" w14:textId="18647EEA"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8876B9" w:rsidRPr="004450C5">
        <w:rPr>
          <w:rFonts w:ascii="Times New Roman" w:eastAsia="Times New Roman" w:hAnsi="Times New Roman" w:cs="Times New Roman"/>
          <w:b/>
          <w:bCs/>
          <w:color w:val="000000" w:themeColor="text1"/>
          <w:kern w:val="0"/>
          <w:sz w:val="24"/>
          <w:szCs w:val="24"/>
          <w:lang w:eastAsia="sk-SK"/>
          <w14:ligatures w14:val="none"/>
        </w:rPr>
        <w:t>78</w:t>
      </w:r>
    </w:p>
    <w:p w14:paraId="32241F97" w14:textId="77777777"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Upozornenie</w:t>
      </w:r>
    </w:p>
    <w:p w14:paraId="2EDCC437" w14:textId="77777777" w:rsidR="00A154F5" w:rsidRPr="004450C5" w:rsidRDefault="00A154F5" w:rsidP="00A154F5">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66603C15" w14:textId="227E7F40" w:rsidR="00A154F5" w:rsidRPr="004450C5" w:rsidRDefault="00A154F5" w:rsidP="00C8571E">
      <w:pPr>
        <w:pStyle w:val="Odsekzoznamu"/>
        <w:numPr>
          <w:ilvl w:val="0"/>
          <w:numId w:val="11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zamestnanec pri výkone práce vo verejnom záujme porušil pracovnú disciplínu</w:t>
      </w:r>
      <w:r w:rsidR="00C67AFD"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generálny tajomník vydá upozornenie do </w:t>
      </w:r>
      <w:r w:rsidR="004B423A" w:rsidRPr="004450C5">
        <w:rPr>
          <w:rFonts w:ascii="Times New Roman" w:eastAsia="Times New Roman" w:hAnsi="Times New Roman" w:cs="Times New Roman"/>
          <w:color w:val="000000" w:themeColor="text1"/>
          <w:kern w:val="0"/>
          <w:sz w:val="24"/>
          <w:szCs w:val="24"/>
          <w:lang w:eastAsia="sk-SK"/>
          <w14:ligatures w14:val="none"/>
        </w:rPr>
        <w:t>30</w:t>
      </w:r>
      <w:r w:rsidR="00904E90"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dní odo dňa predloženia stanoviska poradnej komisie.</w:t>
      </w:r>
    </w:p>
    <w:p w14:paraId="14EDE41F" w14:textId="77777777" w:rsidR="00A154F5" w:rsidRPr="004450C5" w:rsidRDefault="00A154F5"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55541B9" w14:textId="6B9A719A" w:rsidR="00A154F5" w:rsidRPr="004450C5" w:rsidRDefault="00A154F5" w:rsidP="00C8571E">
      <w:pPr>
        <w:pStyle w:val="Odsekzoznamu"/>
        <w:numPr>
          <w:ilvl w:val="0"/>
          <w:numId w:val="11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Upozornenie obsahuje najmä</w:t>
      </w:r>
    </w:p>
    <w:p w14:paraId="32C6FC1F" w14:textId="7468DE42" w:rsidR="00A154F5" w:rsidRPr="004450C5" w:rsidRDefault="00A154F5" w:rsidP="00A154F5">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označenie nesplnenej alebo porušenej povinnosti alebo obmedzenia s uvedením zodpovedajúceho ustanovenia tohto zákona alebo osobitného predpisu,</w:t>
      </w:r>
      <w:r w:rsidR="00295B92" w:rsidRPr="004450C5">
        <w:rPr>
          <w:rFonts w:ascii="Times New Roman" w:eastAsia="Times New Roman" w:hAnsi="Times New Roman" w:cs="Times New Roman"/>
          <w:color w:val="000000" w:themeColor="text1"/>
          <w:kern w:val="0"/>
          <w:sz w:val="24"/>
          <w:szCs w:val="24"/>
          <w:vertAlign w:val="superscript"/>
          <w:lang w:eastAsia="sk-SK"/>
          <w14:ligatures w14:val="none"/>
        </w:rPr>
        <w:t>9</w:t>
      </w:r>
      <w:r w:rsidR="00304F74">
        <w:rPr>
          <w:rFonts w:ascii="Times New Roman" w:eastAsia="Times New Roman" w:hAnsi="Times New Roman" w:cs="Times New Roman"/>
          <w:color w:val="000000" w:themeColor="text1"/>
          <w:kern w:val="0"/>
          <w:sz w:val="24"/>
          <w:szCs w:val="24"/>
          <w:vertAlign w:val="superscript"/>
          <w:lang w:eastAsia="sk-SK"/>
          <w14:ligatures w14:val="none"/>
        </w:rPr>
        <w:t>5</w:t>
      </w:r>
      <w:r w:rsidR="002C0F55" w:rsidRPr="004450C5">
        <w:rPr>
          <w:rFonts w:ascii="Times New Roman" w:eastAsia="Times New Roman" w:hAnsi="Times New Roman" w:cs="Times New Roman"/>
          <w:color w:val="000000" w:themeColor="text1"/>
          <w:kern w:val="0"/>
          <w:sz w:val="24"/>
          <w:szCs w:val="24"/>
          <w:lang w:eastAsia="sk-SK"/>
          <w14:ligatures w14:val="none"/>
        </w:rPr>
        <w:t>)</w:t>
      </w:r>
    </w:p>
    <w:p w14:paraId="16C307A8" w14:textId="42544FC7" w:rsidR="00A154F5" w:rsidRPr="004450C5" w:rsidRDefault="00A154F5" w:rsidP="00A154F5">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b) </w:t>
      </w:r>
      <w:r w:rsidR="0076281D">
        <w:rPr>
          <w:rFonts w:ascii="Times New Roman" w:eastAsia="Times New Roman" w:hAnsi="Times New Roman" w:cs="Times New Roman"/>
          <w:color w:val="000000" w:themeColor="text1"/>
          <w:kern w:val="0"/>
          <w:sz w:val="24"/>
          <w:szCs w:val="24"/>
          <w:lang w:eastAsia="sk-SK"/>
          <w14:ligatures w14:val="none"/>
        </w:rPr>
        <w:t xml:space="preserve">informáciu </w:t>
      </w:r>
      <w:r w:rsidRPr="004450C5">
        <w:rPr>
          <w:rFonts w:ascii="Times New Roman" w:eastAsia="Times New Roman" w:hAnsi="Times New Roman" w:cs="Times New Roman"/>
          <w:color w:val="000000" w:themeColor="text1"/>
          <w:kern w:val="0"/>
          <w:sz w:val="24"/>
          <w:szCs w:val="24"/>
          <w:lang w:eastAsia="sk-SK"/>
          <w14:ligatures w14:val="none"/>
        </w:rPr>
        <w:t>k akému porušeniu pracovnej disciplíny došlo podľa miery závažnosti,</w:t>
      </w:r>
    </w:p>
    <w:p w14:paraId="53097C11" w14:textId="77777777" w:rsidR="00A154F5" w:rsidRPr="004450C5" w:rsidRDefault="00A154F5" w:rsidP="00A154F5">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c) odôvodnenie vrátane vymedzenia skutku, ktorý sa považuje za nesplnenie alebo porušenie povinnosti, alebo obmedzenia podľa tohto zákona,</w:t>
      </w:r>
    </w:p>
    <w:p w14:paraId="2DE96F52" w14:textId="706E5C92" w:rsidR="00A154F5" w:rsidRPr="004450C5" w:rsidRDefault="00A154F5" w:rsidP="00A154F5">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 informáciu o tom, že </w:t>
      </w:r>
      <w:r w:rsidR="0053172E" w:rsidRPr="004450C5">
        <w:rPr>
          <w:rFonts w:ascii="Times New Roman" w:eastAsia="Times New Roman" w:hAnsi="Times New Roman" w:cs="Times New Roman"/>
          <w:color w:val="000000" w:themeColor="text1"/>
          <w:kern w:val="0"/>
          <w:sz w:val="24"/>
          <w:szCs w:val="24"/>
          <w:lang w:eastAsia="sk-SK"/>
          <w14:ligatures w14:val="none"/>
        </w:rPr>
        <w:t>ministerstvo</w:t>
      </w:r>
      <w:r w:rsidRPr="004450C5">
        <w:rPr>
          <w:rFonts w:ascii="Times New Roman" w:eastAsia="Times New Roman" w:hAnsi="Times New Roman" w:cs="Times New Roman"/>
          <w:color w:val="000000" w:themeColor="text1"/>
          <w:kern w:val="0"/>
          <w:sz w:val="24"/>
          <w:szCs w:val="24"/>
          <w:lang w:eastAsia="sk-SK"/>
          <w14:ligatures w14:val="none"/>
        </w:rPr>
        <w:t xml:space="preserve"> môže pre opakované menej závažné porušenie pracovnej disciplíny skončiť pracovný pomer zamestnanca pri výkone práce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vo verejnom záujme výpoveďou podľa </w:t>
      </w:r>
      <w:r w:rsidR="0076281D">
        <w:rPr>
          <w:rFonts w:ascii="Times New Roman" w:eastAsia="Times New Roman" w:hAnsi="Times New Roman" w:cs="Times New Roman"/>
          <w:color w:val="000000" w:themeColor="text1"/>
          <w:kern w:val="0"/>
          <w:sz w:val="24"/>
          <w:szCs w:val="24"/>
          <w:lang w:eastAsia="sk-SK"/>
          <w14:ligatures w14:val="none"/>
        </w:rPr>
        <w:t>Zákonníka práce</w:t>
      </w:r>
      <w:r w:rsidRPr="004450C5">
        <w:rPr>
          <w:rFonts w:ascii="Times New Roman" w:eastAsia="Times New Roman" w:hAnsi="Times New Roman" w:cs="Times New Roman"/>
          <w:color w:val="000000" w:themeColor="text1"/>
          <w:kern w:val="0"/>
          <w:sz w:val="24"/>
          <w:szCs w:val="24"/>
          <w:lang w:eastAsia="sk-SK"/>
          <w14:ligatures w14:val="none"/>
        </w:rPr>
        <w:t>;</w:t>
      </w:r>
      <w:r w:rsidR="00FC7170"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97"/>
      </w:r>
      <w:r w:rsidR="00FC7170"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táto informácia sa uvádza len pri upozornení o menej závažnom porušení pracovnej disciplíny</w:t>
      </w:r>
      <w:r w:rsidR="003B151B" w:rsidRPr="004450C5">
        <w:rPr>
          <w:rFonts w:ascii="Times New Roman" w:eastAsia="Times New Roman" w:hAnsi="Times New Roman" w:cs="Times New Roman"/>
          <w:color w:val="000000" w:themeColor="text1"/>
          <w:kern w:val="0"/>
          <w:sz w:val="24"/>
          <w:szCs w:val="24"/>
          <w:lang w:eastAsia="sk-SK"/>
          <w14:ligatures w14:val="none"/>
        </w:rPr>
        <w:t>,</w:t>
      </w:r>
    </w:p>
    <w:p w14:paraId="6F6059C7" w14:textId="77777777" w:rsidR="00A154F5" w:rsidRPr="004450C5" w:rsidRDefault="00A154F5" w:rsidP="00A154F5">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e) disciplinárne opatrenie, ak je uložené, </w:t>
      </w:r>
    </w:p>
    <w:p w14:paraId="5E6121F3" w14:textId="77777777" w:rsidR="00A154F5" w:rsidRPr="004450C5" w:rsidRDefault="00A154F5" w:rsidP="00A154F5">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f) dátum vydania upozornenia. </w:t>
      </w:r>
    </w:p>
    <w:p w14:paraId="4F604E74" w14:textId="77777777" w:rsidR="00A154F5" w:rsidRPr="004450C5" w:rsidRDefault="00A154F5" w:rsidP="00A154F5">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CAE968D" w14:textId="132047EF" w:rsidR="00A154F5" w:rsidRPr="004450C5" w:rsidRDefault="00A154F5" w:rsidP="00C8571E">
      <w:pPr>
        <w:pStyle w:val="Odsekzoznamu"/>
        <w:numPr>
          <w:ilvl w:val="0"/>
          <w:numId w:val="11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Upozornenie musí byť opatrené odtlačkom úradnej pečiatky a podpisom generálneho tajomníka.</w:t>
      </w:r>
    </w:p>
    <w:p w14:paraId="10D273F8" w14:textId="77777777" w:rsidR="00A154F5" w:rsidRPr="004450C5" w:rsidRDefault="00A154F5" w:rsidP="00AA21D9">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74B7B547" w14:textId="7EA77403" w:rsidR="00A154F5" w:rsidRPr="004450C5" w:rsidRDefault="00A154F5" w:rsidP="00C8571E">
      <w:pPr>
        <w:pStyle w:val="Odsekzoznamu"/>
        <w:numPr>
          <w:ilvl w:val="0"/>
          <w:numId w:val="110"/>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Upozornenie sa oznamuje zamestnancovi pri výkone práce vo verejnom záujme doručením prvopisu jeho písomného vyhotovenia</w:t>
      </w:r>
      <w:r w:rsidR="002C0F55"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Deň doručenia upozornenia sa považuje za deň jeho oznámenia.</w:t>
      </w:r>
    </w:p>
    <w:p w14:paraId="49D72095" w14:textId="77777777" w:rsidR="00A154F5" w:rsidRPr="004450C5" w:rsidRDefault="00A154F5" w:rsidP="00A154F5">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D09D42F" w14:textId="547C4140"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8876B9" w:rsidRPr="004450C5">
        <w:rPr>
          <w:rFonts w:ascii="Times New Roman" w:eastAsia="Times New Roman" w:hAnsi="Times New Roman" w:cs="Times New Roman"/>
          <w:b/>
          <w:bCs/>
          <w:color w:val="000000" w:themeColor="text1"/>
          <w:kern w:val="0"/>
          <w:sz w:val="24"/>
          <w:szCs w:val="24"/>
          <w:lang w:eastAsia="sk-SK"/>
          <w14:ligatures w14:val="none"/>
        </w:rPr>
        <w:t>79</w:t>
      </w:r>
    </w:p>
    <w:p w14:paraId="5D1E0A08" w14:textId="77777777" w:rsidR="00A154F5" w:rsidRPr="004450C5" w:rsidRDefault="00A154F5" w:rsidP="00A154F5">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6473B184" w14:textId="53E8147F" w:rsidR="00A154F5" w:rsidRPr="004450C5" w:rsidRDefault="00A154F5" w:rsidP="00A154F5">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zamestnanec pri výkone práce vo verejnom záujme neporušil pracovnú disciplínu, generálny tajomník o tom písomne upovedomí zamestnanca pri výkone práce </w:t>
      </w:r>
      <w:r w:rsidR="00596C20"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vo verejnom záujme do desiatich dní odo dňa predloženia stanoviska poradnej komisie.</w:t>
      </w:r>
    </w:p>
    <w:p w14:paraId="456E0246" w14:textId="77777777" w:rsidR="00A154F5" w:rsidRPr="004450C5" w:rsidRDefault="00A154F5" w:rsidP="00A154F5">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85A11CC" w14:textId="3DE01EB9"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8</w:t>
      </w:r>
      <w:r w:rsidR="008876B9" w:rsidRPr="004450C5">
        <w:rPr>
          <w:rFonts w:ascii="Times New Roman" w:eastAsia="Times New Roman" w:hAnsi="Times New Roman" w:cs="Times New Roman"/>
          <w:b/>
          <w:bCs/>
          <w:color w:val="000000" w:themeColor="text1"/>
          <w:kern w:val="0"/>
          <w:sz w:val="24"/>
          <w:szCs w:val="24"/>
          <w:lang w:eastAsia="sk-SK"/>
          <w14:ligatures w14:val="none"/>
        </w:rPr>
        <w:t>0</w:t>
      </w:r>
    </w:p>
    <w:p w14:paraId="226974D6" w14:textId="77777777" w:rsidR="00A154F5" w:rsidRPr="004450C5" w:rsidRDefault="00A154F5" w:rsidP="00A154F5">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42B3F249" w14:textId="77777777" w:rsidR="00A154F5" w:rsidRPr="004450C5" w:rsidRDefault="00A154F5" w:rsidP="00A154F5">
      <w:pPr>
        <w:tabs>
          <w:tab w:val="left" w:pos="567"/>
        </w:tabs>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 uplynutí 18 mesiacov odo dňa oznámenia upozornenia o menej závažnom porušení pracovnej disciplíny sa zamestnanec pri výkone práce vo verejnom záujme posudzuje, ako keby pracovnú disciplínu neporušil.</w:t>
      </w:r>
    </w:p>
    <w:p w14:paraId="0C62AB5F" w14:textId="77777777" w:rsidR="00A154F5" w:rsidRPr="004450C5" w:rsidRDefault="00A154F5" w:rsidP="00A154F5">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0550E9D" w14:textId="01D85E3E"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8</w:t>
      </w:r>
      <w:r w:rsidR="008876B9" w:rsidRPr="004450C5">
        <w:rPr>
          <w:rFonts w:ascii="Times New Roman" w:eastAsia="Times New Roman" w:hAnsi="Times New Roman" w:cs="Times New Roman"/>
          <w:b/>
          <w:bCs/>
          <w:color w:val="000000" w:themeColor="text1"/>
          <w:kern w:val="0"/>
          <w:sz w:val="24"/>
          <w:szCs w:val="24"/>
          <w:lang w:eastAsia="sk-SK"/>
          <w14:ligatures w14:val="none"/>
        </w:rPr>
        <w:t>1</w:t>
      </w:r>
    </w:p>
    <w:p w14:paraId="1A1E723B" w14:textId="77777777"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Disciplinárne opatrenie</w:t>
      </w:r>
    </w:p>
    <w:p w14:paraId="1D110911" w14:textId="77777777" w:rsidR="00A154F5" w:rsidRPr="004450C5" w:rsidRDefault="00A154F5"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088FF30" w14:textId="23AA181F" w:rsidR="00596EC3" w:rsidRPr="004450C5" w:rsidRDefault="00A154F5" w:rsidP="00C8571E">
      <w:pPr>
        <w:pStyle w:val="Odsekzoznamu"/>
        <w:numPr>
          <w:ilvl w:val="0"/>
          <w:numId w:val="11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štátny zamestnanec porušil služobnú disciplínu alebo zamestnanec pri výkone práce </w:t>
      </w:r>
      <w:r w:rsidR="001E6DA8"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vo verejnom záujme porušil pracovnú disciplínu, generálny tajomník môže vzhľadom </w:t>
      </w:r>
      <w:r w:rsidR="001E6DA8"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povahu porušenej alebo nesplnenej služobnej povinnosti alebo pracovnej povinnosti alebo obmedzenia ulož</w:t>
      </w:r>
      <w:r w:rsidR="00811341" w:rsidRPr="004450C5">
        <w:rPr>
          <w:rFonts w:ascii="Times New Roman" w:eastAsia="Times New Roman" w:hAnsi="Times New Roman" w:cs="Times New Roman"/>
          <w:color w:val="000000" w:themeColor="text1"/>
          <w:kern w:val="0"/>
          <w:sz w:val="24"/>
          <w:szCs w:val="24"/>
          <w:lang w:eastAsia="sk-SK"/>
          <w14:ligatures w14:val="none"/>
        </w:rPr>
        <w:t>iť</w:t>
      </w:r>
      <w:r w:rsidRPr="004450C5">
        <w:rPr>
          <w:rFonts w:ascii="Times New Roman" w:eastAsia="Times New Roman" w:hAnsi="Times New Roman" w:cs="Times New Roman"/>
          <w:color w:val="000000" w:themeColor="text1"/>
          <w:kern w:val="0"/>
          <w:sz w:val="24"/>
          <w:szCs w:val="24"/>
          <w:lang w:eastAsia="sk-SK"/>
          <w14:ligatures w14:val="none"/>
        </w:rPr>
        <w:t xml:space="preserve"> disciplinárne opatreni</w:t>
      </w:r>
      <w:r w:rsidR="00811341" w:rsidRPr="004450C5">
        <w:rPr>
          <w:rFonts w:ascii="Times New Roman" w:eastAsia="Times New Roman" w:hAnsi="Times New Roman" w:cs="Times New Roman"/>
          <w:color w:val="000000" w:themeColor="text1"/>
          <w:kern w:val="0"/>
          <w:sz w:val="24"/>
          <w:szCs w:val="24"/>
          <w:lang w:eastAsia="sk-SK"/>
          <w14:ligatures w14:val="none"/>
        </w:rPr>
        <w:t>e</w:t>
      </w:r>
      <w:r w:rsidRPr="004450C5">
        <w:rPr>
          <w:rFonts w:ascii="Times New Roman" w:eastAsia="Times New Roman" w:hAnsi="Times New Roman" w:cs="Times New Roman"/>
          <w:color w:val="000000" w:themeColor="text1"/>
          <w:kern w:val="0"/>
          <w:sz w:val="24"/>
          <w:szCs w:val="24"/>
          <w:lang w:eastAsia="sk-SK"/>
          <w14:ligatures w14:val="none"/>
        </w:rPr>
        <w:t xml:space="preserve"> podľa tohto zákona. </w:t>
      </w:r>
    </w:p>
    <w:p w14:paraId="570B542D" w14:textId="77777777" w:rsidR="00596EC3" w:rsidRPr="004450C5" w:rsidRDefault="00596EC3"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FC744D3" w14:textId="3BE5FDB6" w:rsidR="00596EC3" w:rsidRPr="004450C5" w:rsidRDefault="00596EC3" w:rsidP="00C8571E">
      <w:pPr>
        <w:pStyle w:val="Odsekzoznamu"/>
        <w:numPr>
          <w:ilvl w:val="0"/>
          <w:numId w:val="11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Disciplinárnym opatrením je</w:t>
      </w:r>
    </w:p>
    <w:p w14:paraId="7AA842D1" w14:textId="1FAFAE71" w:rsidR="00596EC3" w:rsidRPr="004450C5" w:rsidRDefault="00596EC3" w:rsidP="00C8571E">
      <w:pPr>
        <w:pStyle w:val="Odsekzoznamu"/>
        <w:numPr>
          <w:ilvl w:val="0"/>
          <w:numId w:val="5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zníženie diplomatickej hodnosti o jeden stupeň,</w:t>
      </w:r>
    </w:p>
    <w:p w14:paraId="241848E8" w14:textId="286A1394" w:rsidR="00596EC3" w:rsidRPr="004450C5" w:rsidRDefault="00596EC3" w:rsidP="00C8571E">
      <w:pPr>
        <w:pStyle w:val="Odsekzoznamu"/>
        <w:numPr>
          <w:ilvl w:val="0"/>
          <w:numId w:val="5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zákaz výkonu zahraničnej služby najviac na dobu troch rokov.</w:t>
      </w:r>
    </w:p>
    <w:p w14:paraId="6F298D3D" w14:textId="77777777" w:rsidR="00596EC3" w:rsidRPr="004450C5" w:rsidRDefault="00596EC3" w:rsidP="00596EC3">
      <w:pPr>
        <w:pStyle w:val="Odsekzoznamu"/>
        <w:spacing w:after="0" w:line="240" w:lineRule="auto"/>
        <w:ind w:left="426"/>
        <w:jc w:val="both"/>
        <w:rPr>
          <w:rFonts w:ascii="Times New Roman" w:eastAsia="Times New Roman" w:hAnsi="Times New Roman" w:cs="Times New Roman"/>
          <w:color w:val="000000" w:themeColor="text1"/>
          <w:kern w:val="0"/>
          <w:sz w:val="24"/>
          <w:szCs w:val="24"/>
          <w:lang w:eastAsia="sk-SK"/>
          <w14:ligatures w14:val="none"/>
        </w:rPr>
      </w:pPr>
    </w:p>
    <w:p w14:paraId="2B851952" w14:textId="4F813D13" w:rsidR="00596EC3" w:rsidRPr="004450C5" w:rsidRDefault="00596EC3" w:rsidP="00C8571E">
      <w:pPr>
        <w:pStyle w:val="Odsekzoznamu"/>
        <w:numPr>
          <w:ilvl w:val="0"/>
          <w:numId w:val="11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Generálny tajomník vopred prerokuje so zástupcami zamestnancov uloženie disciplinárneho opatrenia. Zástupc</w:t>
      </w:r>
      <w:r w:rsidR="00811341" w:rsidRPr="004450C5">
        <w:rPr>
          <w:rFonts w:ascii="Times New Roman" w:eastAsia="Times New Roman" w:hAnsi="Times New Roman" w:cs="Times New Roman"/>
          <w:color w:val="000000" w:themeColor="text1"/>
          <w:kern w:val="0"/>
          <w:sz w:val="24"/>
          <w:szCs w:val="24"/>
          <w:lang w:eastAsia="sk-SK"/>
          <w14:ligatures w14:val="none"/>
        </w:rPr>
        <w:t>ovia</w:t>
      </w:r>
      <w:r w:rsidRPr="004450C5">
        <w:rPr>
          <w:rFonts w:ascii="Times New Roman" w:eastAsia="Times New Roman" w:hAnsi="Times New Roman" w:cs="Times New Roman"/>
          <w:color w:val="000000" w:themeColor="text1"/>
          <w:kern w:val="0"/>
          <w:sz w:val="24"/>
          <w:szCs w:val="24"/>
          <w:lang w:eastAsia="sk-SK"/>
          <w14:ligatures w14:val="none"/>
        </w:rPr>
        <w:t xml:space="preserve"> zamestnancov </w:t>
      </w:r>
      <w:r w:rsidR="00811341" w:rsidRPr="004450C5">
        <w:rPr>
          <w:rFonts w:ascii="Times New Roman" w:eastAsia="Times New Roman" w:hAnsi="Times New Roman" w:cs="Times New Roman"/>
          <w:color w:val="000000" w:themeColor="text1"/>
          <w:kern w:val="0"/>
          <w:sz w:val="24"/>
          <w:szCs w:val="24"/>
          <w:lang w:eastAsia="sk-SK"/>
          <w14:ligatures w14:val="none"/>
        </w:rPr>
        <w:t xml:space="preserve">sú </w:t>
      </w:r>
      <w:r w:rsidRPr="004450C5">
        <w:rPr>
          <w:rFonts w:ascii="Times New Roman" w:eastAsia="Times New Roman" w:hAnsi="Times New Roman" w:cs="Times New Roman"/>
          <w:color w:val="000000" w:themeColor="text1"/>
          <w:kern w:val="0"/>
          <w:sz w:val="24"/>
          <w:szCs w:val="24"/>
          <w:lang w:eastAsia="sk-SK"/>
          <w14:ligatures w14:val="none"/>
        </w:rPr>
        <w:t>povinn</w:t>
      </w:r>
      <w:r w:rsidR="00811341" w:rsidRPr="004450C5">
        <w:rPr>
          <w:rFonts w:ascii="Times New Roman" w:eastAsia="Times New Roman" w:hAnsi="Times New Roman" w:cs="Times New Roman"/>
          <w:color w:val="000000" w:themeColor="text1"/>
          <w:kern w:val="0"/>
          <w:sz w:val="24"/>
          <w:szCs w:val="24"/>
          <w:lang w:eastAsia="sk-SK"/>
          <w14:ligatures w14:val="none"/>
        </w:rPr>
        <w:t>í</w:t>
      </w:r>
      <w:r w:rsidRPr="004450C5">
        <w:rPr>
          <w:rFonts w:ascii="Times New Roman" w:eastAsia="Times New Roman" w:hAnsi="Times New Roman" w:cs="Times New Roman"/>
          <w:color w:val="000000" w:themeColor="text1"/>
          <w:kern w:val="0"/>
          <w:sz w:val="24"/>
          <w:szCs w:val="24"/>
          <w:lang w:eastAsia="sk-SK"/>
          <w14:ligatures w14:val="none"/>
        </w:rPr>
        <w:t xml:space="preserve"> prerokovať uloženie disciplinárneho opatrenia do siedmich pracovných dní odo dňa doručenia písomnej žiadosti generálneho tajomníka. Ak v uvedenej lehote nedôjde k prerokovaniu, platí, že k prerokovaniu došlo. </w:t>
      </w:r>
    </w:p>
    <w:p w14:paraId="6948F485" w14:textId="77777777" w:rsidR="00596EC3" w:rsidRPr="004450C5" w:rsidRDefault="00596EC3"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80F5E19" w14:textId="2D36CD30" w:rsidR="00596EC3" w:rsidRPr="004450C5" w:rsidRDefault="00811341" w:rsidP="00C8571E">
      <w:pPr>
        <w:pStyle w:val="Odsekzoznamu"/>
        <w:numPr>
          <w:ilvl w:val="0"/>
          <w:numId w:val="11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Generálny tajomník môže</w:t>
      </w:r>
      <w:r w:rsidR="00596EC3" w:rsidRPr="004450C5">
        <w:rPr>
          <w:rFonts w:ascii="Times New Roman" w:eastAsia="Times New Roman" w:hAnsi="Times New Roman" w:cs="Times New Roman"/>
          <w:color w:val="000000" w:themeColor="text1"/>
          <w:kern w:val="0"/>
          <w:sz w:val="24"/>
          <w:szCs w:val="24"/>
          <w:lang w:eastAsia="sk-SK"/>
          <w14:ligatures w14:val="none"/>
        </w:rPr>
        <w:t xml:space="preserve"> </w:t>
      </w:r>
      <w:r w:rsidR="00CD4C6C" w:rsidRPr="004450C5">
        <w:rPr>
          <w:rFonts w:ascii="Times New Roman" w:eastAsia="Times New Roman" w:hAnsi="Times New Roman" w:cs="Times New Roman"/>
          <w:color w:val="000000" w:themeColor="text1"/>
          <w:kern w:val="0"/>
          <w:sz w:val="24"/>
          <w:szCs w:val="24"/>
          <w:lang w:eastAsia="sk-SK"/>
          <w14:ligatures w14:val="none"/>
        </w:rPr>
        <w:t>ulož</w:t>
      </w:r>
      <w:r w:rsidRPr="004450C5">
        <w:rPr>
          <w:rFonts w:ascii="Times New Roman" w:eastAsia="Times New Roman" w:hAnsi="Times New Roman" w:cs="Times New Roman"/>
          <w:color w:val="000000" w:themeColor="text1"/>
          <w:kern w:val="0"/>
          <w:sz w:val="24"/>
          <w:szCs w:val="24"/>
          <w:lang w:eastAsia="sk-SK"/>
          <w14:ligatures w14:val="none"/>
        </w:rPr>
        <w:t>iť</w:t>
      </w:r>
      <w:r w:rsidR="00CD4C6C" w:rsidRPr="004450C5">
        <w:rPr>
          <w:rFonts w:ascii="Times New Roman" w:eastAsia="Times New Roman" w:hAnsi="Times New Roman" w:cs="Times New Roman"/>
          <w:color w:val="000000" w:themeColor="text1"/>
          <w:kern w:val="0"/>
          <w:sz w:val="24"/>
          <w:szCs w:val="24"/>
          <w:lang w:eastAsia="sk-SK"/>
          <w14:ligatures w14:val="none"/>
        </w:rPr>
        <w:t xml:space="preserve"> disciplinárne opatreni</w:t>
      </w:r>
      <w:r w:rsidRPr="004450C5">
        <w:rPr>
          <w:rFonts w:ascii="Times New Roman" w:eastAsia="Times New Roman" w:hAnsi="Times New Roman" w:cs="Times New Roman"/>
          <w:color w:val="000000" w:themeColor="text1"/>
          <w:kern w:val="0"/>
          <w:sz w:val="24"/>
          <w:szCs w:val="24"/>
          <w:lang w:eastAsia="sk-SK"/>
          <w14:ligatures w14:val="none"/>
        </w:rPr>
        <w:t>e</w:t>
      </w:r>
      <w:r w:rsidR="00CD4C6C" w:rsidRPr="004450C5">
        <w:rPr>
          <w:rFonts w:ascii="Times New Roman" w:eastAsia="Times New Roman" w:hAnsi="Times New Roman" w:cs="Times New Roman"/>
          <w:color w:val="000000" w:themeColor="text1"/>
          <w:kern w:val="0"/>
          <w:sz w:val="24"/>
          <w:szCs w:val="24"/>
          <w:lang w:eastAsia="sk-SK"/>
          <w14:ligatures w14:val="none"/>
        </w:rPr>
        <w:t xml:space="preserve"> podľa odseku </w:t>
      </w:r>
      <w:r w:rsidR="00596EC3" w:rsidRPr="004450C5">
        <w:rPr>
          <w:rFonts w:ascii="Times New Roman" w:eastAsia="Times New Roman" w:hAnsi="Times New Roman" w:cs="Times New Roman"/>
          <w:color w:val="000000" w:themeColor="text1"/>
          <w:kern w:val="0"/>
          <w:sz w:val="24"/>
          <w:szCs w:val="24"/>
          <w:lang w:eastAsia="sk-SK"/>
          <w14:ligatures w14:val="none"/>
        </w:rPr>
        <w:t>2</w:t>
      </w:r>
      <w:r w:rsidR="00CD4C6C" w:rsidRPr="004450C5">
        <w:rPr>
          <w:rFonts w:ascii="Times New Roman" w:eastAsia="Times New Roman" w:hAnsi="Times New Roman" w:cs="Times New Roman"/>
          <w:color w:val="000000" w:themeColor="text1"/>
          <w:kern w:val="0"/>
          <w:sz w:val="24"/>
          <w:szCs w:val="24"/>
          <w:lang w:eastAsia="sk-SK"/>
          <w14:ligatures w14:val="none"/>
        </w:rPr>
        <w:t xml:space="preserve"> písm. a) len </w:t>
      </w:r>
      <w:r w:rsidR="00FE6FE6">
        <w:rPr>
          <w:rFonts w:ascii="Times New Roman" w:eastAsia="Times New Roman" w:hAnsi="Times New Roman" w:cs="Times New Roman"/>
          <w:color w:val="000000" w:themeColor="text1"/>
          <w:kern w:val="0"/>
          <w:sz w:val="24"/>
          <w:szCs w:val="24"/>
          <w:lang w:eastAsia="sk-SK"/>
          <w14:ligatures w14:val="none"/>
        </w:rPr>
        <w:br/>
      </w:r>
      <w:r w:rsidR="00CD4C6C" w:rsidRPr="004450C5">
        <w:rPr>
          <w:rFonts w:ascii="Times New Roman" w:eastAsia="Times New Roman" w:hAnsi="Times New Roman" w:cs="Times New Roman"/>
          <w:color w:val="000000" w:themeColor="text1"/>
          <w:kern w:val="0"/>
          <w:sz w:val="24"/>
          <w:szCs w:val="24"/>
          <w:lang w:eastAsia="sk-SK"/>
          <w14:ligatures w14:val="none"/>
        </w:rPr>
        <w:t>po predchádzajúco</w:t>
      </w:r>
      <w:r w:rsidR="00596EC3" w:rsidRPr="004450C5">
        <w:rPr>
          <w:rFonts w:ascii="Times New Roman" w:eastAsia="Times New Roman" w:hAnsi="Times New Roman" w:cs="Times New Roman"/>
          <w:color w:val="000000" w:themeColor="text1"/>
          <w:kern w:val="0"/>
          <w:sz w:val="24"/>
          <w:szCs w:val="24"/>
          <w:lang w:eastAsia="sk-SK"/>
          <w14:ligatures w14:val="none"/>
        </w:rPr>
        <w:t>m</w:t>
      </w:r>
      <w:r w:rsidR="00CD4C6C" w:rsidRPr="004450C5">
        <w:rPr>
          <w:rFonts w:ascii="Times New Roman" w:eastAsia="Times New Roman" w:hAnsi="Times New Roman" w:cs="Times New Roman"/>
          <w:color w:val="000000" w:themeColor="text1"/>
          <w:kern w:val="0"/>
          <w:sz w:val="24"/>
          <w:szCs w:val="24"/>
          <w:lang w:eastAsia="sk-SK"/>
          <w14:ligatures w14:val="none"/>
        </w:rPr>
        <w:t xml:space="preserve"> súhlase ministra</w:t>
      </w:r>
      <w:r w:rsidR="00596EC3" w:rsidRPr="004450C5">
        <w:rPr>
          <w:rFonts w:ascii="Times New Roman" w:eastAsia="Times New Roman" w:hAnsi="Times New Roman" w:cs="Times New Roman"/>
          <w:color w:val="000000" w:themeColor="text1"/>
          <w:kern w:val="0"/>
          <w:sz w:val="24"/>
          <w:szCs w:val="24"/>
          <w:lang w:eastAsia="sk-SK"/>
          <w14:ligatures w14:val="none"/>
        </w:rPr>
        <w:t>, o ktorý požiada po prerokovaní uloženia disciplinárneho opatrenia so zástupcami zamestnancov.</w:t>
      </w:r>
    </w:p>
    <w:p w14:paraId="3C90418C" w14:textId="77777777" w:rsidR="00596EC3" w:rsidRPr="004450C5" w:rsidRDefault="00596EC3"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1959D87" w14:textId="6C677564" w:rsidR="00A154F5" w:rsidRPr="004450C5" w:rsidRDefault="00A154F5" w:rsidP="00C8571E">
      <w:pPr>
        <w:pStyle w:val="Odsekzoznamu"/>
        <w:numPr>
          <w:ilvl w:val="0"/>
          <w:numId w:val="11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Uloženie disciplinárneho opatrenia sa vykoná oznámením o uložení disciplinárneho opatrenia, ktoré sa zakladá do osobného spisu štátneho zamestnanca a</w:t>
      </w:r>
      <w:r w:rsidR="000F22DF" w:rsidRPr="004450C5">
        <w:rPr>
          <w:rFonts w:ascii="Times New Roman" w:eastAsia="Times New Roman" w:hAnsi="Times New Roman" w:cs="Times New Roman"/>
          <w:color w:val="000000" w:themeColor="text1"/>
          <w:kern w:val="0"/>
          <w:sz w:val="24"/>
          <w:szCs w:val="24"/>
          <w:lang w:eastAsia="sk-SK"/>
          <w14:ligatures w14:val="none"/>
        </w:rPr>
        <w:t>lebo</w:t>
      </w:r>
      <w:r w:rsidRPr="004450C5">
        <w:rPr>
          <w:rFonts w:ascii="Times New Roman" w:eastAsia="Times New Roman" w:hAnsi="Times New Roman" w:cs="Times New Roman"/>
          <w:color w:val="000000" w:themeColor="text1"/>
          <w:kern w:val="0"/>
          <w:sz w:val="24"/>
          <w:szCs w:val="24"/>
          <w:lang w:eastAsia="sk-SK"/>
          <w14:ligatures w14:val="none"/>
        </w:rPr>
        <w:t> do osobného spisu zamestnanca pri výkone práce vo verejnom záujme.</w:t>
      </w:r>
    </w:p>
    <w:p w14:paraId="53C92167" w14:textId="77777777" w:rsidR="00A154F5" w:rsidRPr="004450C5" w:rsidRDefault="00A154F5"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61352B1" w14:textId="2C10EFE6" w:rsidR="00A154F5" w:rsidRPr="004450C5" w:rsidRDefault="00A154F5" w:rsidP="00C8571E">
      <w:pPr>
        <w:pStyle w:val="Odsekzoznamu"/>
        <w:numPr>
          <w:ilvl w:val="0"/>
          <w:numId w:val="11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je dôvodom skončenia štátnozamestnaneckého pomeru štátneho zamestnanca podľa osobitného predpisu</w:t>
      </w:r>
      <w:r w:rsidR="00DD3E9D"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98"/>
      </w:r>
      <w:r w:rsidR="00DD3E9D"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porušenie služobnej disciplíny, disciplinárne opatrenie sa neukladá. </w:t>
      </w:r>
    </w:p>
    <w:p w14:paraId="0E584E2F" w14:textId="77777777" w:rsidR="00A154F5" w:rsidRPr="004450C5" w:rsidRDefault="00A154F5"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CBC1A8B" w14:textId="54E240F4" w:rsidR="00A154F5" w:rsidRPr="004450C5" w:rsidRDefault="00A154F5" w:rsidP="00C8571E">
      <w:pPr>
        <w:pStyle w:val="Odsekzoznamu"/>
        <w:numPr>
          <w:ilvl w:val="0"/>
          <w:numId w:val="11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je dôvodom skončenia pracovného pomeru zamestnanca pri výkone práce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vo verejnom záujme podľa </w:t>
      </w:r>
      <w:r w:rsidR="0076281D">
        <w:rPr>
          <w:rFonts w:ascii="Times New Roman" w:eastAsia="Times New Roman" w:hAnsi="Times New Roman" w:cs="Times New Roman"/>
          <w:color w:val="000000" w:themeColor="text1"/>
          <w:kern w:val="0"/>
          <w:sz w:val="24"/>
          <w:szCs w:val="24"/>
          <w:lang w:eastAsia="sk-SK"/>
          <w14:ligatures w14:val="none"/>
        </w:rPr>
        <w:t>Zákonníka práce</w:t>
      </w:r>
      <w:r w:rsidR="00DD3E9D" w:rsidRPr="004450C5">
        <w:rPr>
          <w:rFonts w:ascii="Times New Roman" w:eastAsia="Times New Roman" w:hAnsi="Times New Roman" w:cs="Times New Roman"/>
          <w:color w:val="000000" w:themeColor="text1"/>
          <w:kern w:val="0"/>
          <w:sz w:val="24"/>
          <w:szCs w:val="24"/>
          <w:vertAlign w:val="superscript"/>
          <w:lang w:eastAsia="sk-SK"/>
          <w14:ligatures w14:val="none"/>
        </w:rPr>
        <w:footnoteReference w:id="99"/>
      </w:r>
      <w:r w:rsidR="00DD3E9D"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porušenie pracovnej disciplíny, disciplinárne opatrenie sa neukladá.</w:t>
      </w:r>
    </w:p>
    <w:p w14:paraId="6B395DFF" w14:textId="77777777" w:rsidR="00596EC3" w:rsidRPr="004450C5" w:rsidRDefault="00596EC3"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502D4970" w14:textId="1CB83BD0"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4C0E48" w:rsidRPr="004450C5">
        <w:rPr>
          <w:rFonts w:ascii="Times New Roman" w:eastAsia="Times New Roman" w:hAnsi="Times New Roman" w:cs="Times New Roman"/>
          <w:b/>
          <w:bCs/>
          <w:color w:val="000000" w:themeColor="text1"/>
          <w:kern w:val="0"/>
          <w:sz w:val="24"/>
          <w:szCs w:val="24"/>
          <w:lang w:eastAsia="sk-SK"/>
          <w14:ligatures w14:val="none"/>
        </w:rPr>
        <w:t>8</w:t>
      </w:r>
      <w:r w:rsidR="008876B9" w:rsidRPr="004450C5">
        <w:rPr>
          <w:rFonts w:ascii="Times New Roman" w:eastAsia="Times New Roman" w:hAnsi="Times New Roman" w:cs="Times New Roman"/>
          <w:b/>
          <w:bCs/>
          <w:color w:val="000000" w:themeColor="text1"/>
          <w:kern w:val="0"/>
          <w:sz w:val="24"/>
          <w:szCs w:val="24"/>
          <w:lang w:eastAsia="sk-SK"/>
          <w14:ligatures w14:val="none"/>
        </w:rPr>
        <w:t>2</w:t>
      </w:r>
    </w:p>
    <w:p w14:paraId="74672CC5" w14:textId="77777777" w:rsidR="00A154F5" w:rsidRPr="004450C5" w:rsidRDefault="00A154F5" w:rsidP="00A154F5">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52D6EAA" w14:textId="06E2AA7C" w:rsidR="00A154F5" w:rsidRPr="004450C5" w:rsidRDefault="00A154F5" w:rsidP="00A154F5">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posudzovanie porušenia pracovnej disciplíny počas výkonu zahraničnej služby sa použijú ustanovenia § 7</w:t>
      </w:r>
      <w:r w:rsidR="00761FA9" w:rsidRPr="004450C5">
        <w:rPr>
          <w:rFonts w:ascii="Times New Roman" w:eastAsia="Times New Roman" w:hAnsi="Times New Roman" w:cs="Times New Roman"/>
          <w:color w:val="000000" w:themeColor="text1"/>
          <w:kern w:val="0"/>
          <w:sz w:val="24"/>
          <w:szCs w:val="24"/>
          <w:lang w:eastAsia="sk-SK"/>
          <w14:ligatures w14:val="none"/>
        </w:rPr>
        <w:t>6</w:t>
      </w:r>
      <w:r w:rsidRPr="004450C5">
        <w:rPr>
          <w:rFonts w:ascii="Times New Roman" w:eastAsia="Times New Roman" w:hAnsi="Times New Roman" w:cs="Times New Roman"/>
          <w:color w:val="000000" w:themeColor="text1"/>
          <w:kern w:val="0"/>
          <w:sz w:val="24"/>
          <w:szCs w:val="24"/>
          <w:lang w:eastAsia="sk-SK"/>
          <w14:ligatures w14:val="none"/>
        </w:rPr>
        <w:t xml:space="preserve"> až </w:t>
      </w:r>
      <w:r w:rsidR="002E6963" w:rsidRPr="004450C5">
        <w:rPr>
          <w:rFonts w:ascii="Times New Roman" w:eastAsia="Times New Roman" w:hAnsi="Times New Roman" w:cs="Times New Roman"/>
          <w:color w:val="000000" w:themeColor="text1"/>
          <w:kern w:val="0"/>
          <w:sz w:val="24"/>
          <w:szCs w:val="24"/>
          <w:lang w:eastAsia="sk-SK"/>
          <w14:ligatures w14:val="none"/>
        </w:rPr>
        <w:t>8</w:t>
      </w:r>
      <w:r w:rsidR="00761FA9" w:rsidRPr="004450C5">
        <w:rPr>
          <w:rFonts w:ascii="Times New Roman" w:eastAsia="Times New Roman" w:hAnsi="Times New Roman" w:cs="Times New Roman"/>
          <w:color w:val="000000" w:themeColor="text1"/>
          <w:kern w:val="0"/>
          <w:sz w:val="24"/>
          <w:szCs w:val="24"/>
          <w:lang w:eastAsia="sk-SK"/>
          <w14:ligatures w14:val="none"/>
        </w:rPr>
        <w:t>0</w:t>
      </w:r>
      <w:r w:rsidRPr="004450C5">
        <w:rPr>
          <w:rFonts w:ascii="Times New Roman" w:eastAsia="Times New Roman" w:hAnsi="Times New Roman" w:cs="Times New Roman"/>
          <w:color w:val="000000" w:themeColor="text1"/>
          <w:kern w:val="0"/>
          <w:sz w:val="24"/>
          <w:szCs w:val="24"/>
          <w:lang w:eastAsia="sk-SK"/>
          <w14:ligatures w14:val="none"/>
        </w:rPr>
        <w:t xml:space="preserve"> aj v prípade, ak sa porušenie pracovnej disciplíny posudzuje po ukončení výkonu zahraničnej služby a zamestnanec, ktorého konanie je posudzované, je v čase posudzovania zaradený na výkon štátnej služby </w:t>
      </w:r>
      <w:r w:rsidR="004720CD">
        <w:rPr>
          <w:rFonts w:ascii="Times New Roman" w:eastAsia="Times New Roman" w:hAnsi="Times New Roman" w:cs="Times New Roman"/>
          <w:color w:val="000000" w:themeColor="text1"/>
          <w:kern w:val="0"/>
          <w:sz w:val="24"/>
          <w:szCs w:val="24"/>
          <w:lang w:eastAsia="sk-SK"/>
          <w14:ligatures w14:val="none"/>
        </w:rPr>
        <w:t>na ministerstve</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AFB3538" w14:textId="77777777" w:rsidR="00A154F5" w:rsidRPr="004450C5" w:rsidRDefault="00A154F5" w:rsidP="00A154F5">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0235676F" w14:textId="5451CECD" w:rsidR="00A154F5" w:rsidRPr="004450C5" w:rsidRDefault="00A154F5" w:rsidP="00A154F5">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8</w:t>
      </w:r>
      <w:r w:rsidR="008876B9" w:rsidRPr="004450C5">
        <w:rPr>
          <w:rFonts w:ascii="Times New Roman" w:eastAsia="Times New Roman" w:hAnsi="Times New Roman" w:cs="Times New Roman"/>
          <w:b/>
          <w:bCs/>
          <w:color w:val="000000" w:themeColor="text1"/>
          <w:kern w:val="0"/>
          <w:sz w:val="24"/>
          <w:szCs w:val="24"/>
          <w:lang w:eastAsia="sk-SK"/>
          <w14:ligatures w14:val="none"/>
        </w:rPr>
        <w:t>3</w:t>
      </w:r>
    </w:p>
    <w:p w14:paraId="55CDC8BE" w14:textId="77777777" w:rsidR="00A154F5" w:rsidRPr="004450C5" w:rsidRDefault="00A154F5" w:rsidP="00A154F5">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529AFC70" w14:textId="552BA800" w:rsidR="00A154F5" w:rsidRDefault="00A154F5" w:rsidP="00A154F5">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 posudzovanie porušenia služobnej disciplíny počas výkonu zahraničnej služby sa použij</w:t>
      </w:r>
      <w:r w:rsidR="00853B24">
        <w:rPr>
          <w:rFonts w:ascii="Times New Roman" w:eastAsia="Times New Roman" w:hAnsi="Times New Roman" w:cs="Times New Roman"/>
          <w:color w:val="000000" w:themeColor="text1"/>
          <w:kern w:val="0"/>
          <w:sz w:val="24"/>
          <w:szCs w:val="24"/>
          <w:lang w:eastAsia="sk-SK"/>
          <w14:ligatures w14:val="none"/>
        </w:rPr>
        <w:t>ú</w:t>
      </w:r>
      <w:r w:rsidRPr="004450C5">
        <w:rPr>
          <w:rFonts w:ascii="Times New Roman" w:eastAsia="Times New Roman" w:hAnsi="Times New Roman" w:cs="Times New Roman"/>
          <w:color w:val="000000" w:themeColor="text1"/>
          <w:kern w:val="0"/>
          <w:sz w:val="24"/>
          <w:szCs w:val="24"/>
          <w:lang w:eastAsia="sk-SK"/>
          <w14:ligatures w14:val="none"/>
        </w:rPr>
        <w:t xml:space="preserve"> ustanoveni</w:t>
      </w:r>
      <w:r w:rsidR="00AA5723">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 7</w:t>
      </w:r>
      <w:r w:rsidR="00954F80" w:rsidRPr="004450C5">
        <w:rPr>
          <w:rFonts w:ascii="Times New Roman" w:eastAsia="Times New Roman" w:hAnsi="Times New Roman" w:cs="Times New Roman"/>
          <w:color w:val="000000" w:themeColor="text1"/>
          <w:kern w:val="0"/>
          <w:sz w:val="24"/>
          <w:szCs w:val="24"/>
          <w:lang w:eastAsia="sk-SK"/>
          <w14:ligatures w14:val="none"/>
        </w:rPr>
        <w:t>4</w:t>
      </w:r>
      <w:r w:rsidR="00DA3E3F" w:rsidRPr="004450C5">
        <w:rPr>
          <w:rFonts w:ascii="Times New Roman" w:eastAsia="Times New Roman" w:hAnsi="Times New Roman" w:cs="Times New Roman"/>
          <w:color w:val="000000" w:themeColor="text1"/>
          <w:kern w:val="0"/>
          <w:sz w:val="24"/>
          <w:szCs w:val="24"/>
          <w:lang w:eastAsia="sk-SK"/>
          <w14:ligatures w14:val="none"/>
        </w:rPr>
        <w:t>, 7</w:t>
      </w:r>
      <w:r w:rsidR="00954F80" w:rsidRPr="004450C5">
        <w:rPr>
          <w:rFonts w:ascii="Times New Roman" w:eastAsia="Times New Roman" w:hAnsi="Times New Roman" w:cs="Times New Roman"/>
          <w:color w:val="000000" w:themeColor="text1"/>
          <w:kern w:val="0"/>
          <w:sz w:val="24"/>
          <w:szCs w:val="24"/>
          <w:lang w:eastAsia="sk-SK"/>
          <w14:ligatures w14:val="none"/>
        </w:rPr>
        <w:t>5</w:t>
      </w:r>
      <w:r w:rsidR="00DA3E3F" w:rsidRPr="004450C5">
        <w:rPr>
          <w:rFonts w:ascii="Times New Roman" w:eastAsia="Times New Roman" w:hAnsi="Times New Roman" w:cs="Times New Roman"/>
          <w:color w:val="000000" w:themeColor="text1"/>
          <w:kern w:val="0"/>
          <w:sz w:val="24"/>
          <w:szCs w:val="24"/>
          <w:lang w:eastAsia="sk-SK"/>
          <w14:ligatures w14:val="none"/>
        </w:rPr>
        <w:t xml:space="preserve"> a 8</w:t>
      </w:r>
      <w:r w:rsidR="00954F80" w:rsidRPr="004450C5">
        <w:rPr>
          <w:rFonts w:ascii="Times New Roman" w:eastAsia="Times New Roman" w:hAnsi="Times New Roman" w:cs="Times New Roman"/>
          <w:color w:val="000000" w:themeColor="text1"/>
          <w:kern w:val="0"/>
          <w:sz w:val="24"/>
          <w:szCs w:val="24"/>
          <w:lang w:eastAsia="sk-SK"/>
          <w14:ligatures w14:val="none"/>
        </w:rPr>
        <w:t>1</w:t>
      </w:r>
      <w:r w:rsidRPr="004450C5">
        <w:rPr>
          <w:rFonts w:ascii="Times New Roman" w:eastAsia="Times New Roman" w:hAnsi="Times New Roman" w:cs="Times New Roman"/>
          <w:color w:val="000000" w:themeColor="text1"/>
          <w:kern w:val="0"/>
          <w:sz w:val="24"/>
          <w:szCs w:val="24"/>
          <w:lang w:eastAsia="sk-SK"/>
          <w14:ligatures w14:val="none"/>
        </w:rPr>
        <w:t xml:space="preserve"> aj v prípade, ak sa porušenie služobnej disciplíny posudzuje po ukončení výkonu zahraničnej služby a zamestnanec, ktorého konanie je posudzované,  je v čase posudzovania zaradený na výkon práce vo verejnom záujme </w:t>
      </w:r>
      <w:r w:rsidR="00FE6FE6">
        <w:rPr>
          <w:rFonts w:ascii="Times New Roman" w:eastAsia="Times New Roman" w:hAnsi="Times New Roman" w:cs="Times New Roman"/>
          <w:color w:val="000000" w:themeColor="text1"/>
          <w:kern w:val="0"/>
          <w:sz w:val="24"/>
          <w:szCs w:val="24"/>
          <w:lang w:eastAsia="sk-SK"/>
          <w14:ligatures w14:val="none"/>
        </w:rPr>
        <w:br/>
      </w:r>
      <w:r w:rsidR="004720CD">
        <w:rPr>
          <w:rFonts w:ascii="Times New Roman" w:eastAsia="Times New Roman" w:hAnsi="Times New Roman" w:cs="Times New Roman"/>
          <w:color w:val="000000" w:themeColor="text1"/>
          <w:kern w:val="0"/>
          <w:sz w:val="24"/>
          <w:szCs w:val="24"/>
          <w:lang w:eastAsia="sk-SK"/>
          <w14:ligatures w14:val="none"/>
        </w:rPr>
        <w:t>na ministerstve</w:t>
      </w:r>
      <w:r w:rsidRPr="004450C5">
        <w:rPr>
          <w:rFonts w:ascii="Times New Roman" w:eastAsia="Times New Roman" w:hAnsi="Times New Roman" w:cs="Times New Roman"/>
          <w:color w:val="000000" w:themeColor="text1"/>
          <w:kern w:val="0"/>
          <w:sz w:val="24"/>
          <w:szCs w:val="24"/>
          <w:lang w:eastAsia="sk-SK"/>
          <w14:ligatures w14:val="none"/>
        </w:rPr>
        <w:t>.</w:t>
      </w:r>
    </w:p>
    <w:p w14:paraId="2ECE2AEF" w14:textId="77777777" w:rsidR="00605C01" w:rsidRPr="004450C5" w:rsidRDefault="00605C01" w:rsidP="00A154F5">
      <w:pPr>
        <w:spacing w:after="0" w:line="240" w:lineRule="auto"/>
        <w:ind w:left="567"/>
        <w:contextualSpacing/>
        <w:jc w:val="both"/>
        <w:rPr>
          <w:rFonts w:ascii="Times New Roman" w:eastAsia="Times New Roman" w:hAnsi="Times New Roman" w:cs="Times New Roman"/>
          <w:color w:val="000000" w:themeColor="text1"/>
          <w:kern w:val="0"/>
          <w:sz w:val="24"/>
          <w:szCs w:val="24"/>
          <w:lang w:eastAsia="sk-SK"/>
          <w14:ligatures w14:val="none"/>
        </w:rPr>
      </w:pPr>
    </w:p>
    <w:p w14:paraId="5C4E4A51" w14:textId="79BDCBDA"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8</w:t>
      </w:r>
      <w:r w:rsidR="008876B9" w:rsidRPr="004450C5">
        <w:rPr>
          <w:rFonts w:ascii="Times New Roman" w:eastAsia="Times New Roman" w:hAnsi="Times New Roman" w:cs="Times New Roman"/>
          <w:b/>
          <w:bCs/>
          <w:color w:val="000000" w:themeColor="text1"/>
          <w:kern w:val="0"/>
          <w:sz w:val="24"/>
          <w:szCs w:val="24"/>
          <w:lang w:eastAsia="sk-SK"/>
          <w14:ligatures w14:val="none"/>
        </w:rPr>
        <w:t>4</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4285F73E" w14:textId="77777777"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lastRenderedPageBreak/>
        <w:t>Hodnotenie a ocenenie zamestnancov na ministerstve</w:t>
      </w:r>
    </w:p>
    <w:p w14:paraId="286ADBFE" w14:textId="77777777" w:rsidR="007B2354" w:rsidRPr="004450C5" w:rsidRDefault="007B2354" w:rsidP="00A87C7B">
      <w:pPr>
        <w:spacing w:after="0" w:line="240" w:lineRule="auto"/>
        <w:ind w:left="567" w:hanging="567"/>
        <w:rPr>
          <w:rFonts w:ascii="Times New Roman" w:eastAsia="Times New Roman" w:hAnsi="Times New Roman" w:cs="Times New Roman"/>
          <w:b/>
          <w:bCs/>
          <w:color w:val="000000" w:themeColor="text1"/>
          <w:kern w:val="0"/>
          <w:sz w:val="24"/>
          <w:szCs w:val="24"/>
          <w:lang w:eastAsia="sk-SK"/>
          <w14:ligatures w14:val="none"/>
        </w:rPr>
      </w:pPr>
    </w:p>
    <w:p w14:paraId="26866A47" w14:textId="4F5A4CD6" w:rsidR="007B2354" w:rsidRPr="004450C5" w:rsidRDefault="007B2354" w:rsidP="00C8571E">
      <w:pPr>
        <w:pStyle w:val="Odsekzoznamu"/>
        <w:numPr>
          <w:ilvl w:val="0"/>
          <w:numId w:val="11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Ministerstvo vykonáva hodnotenie kvality výkonu práce vo verejnom záujme a plnenia jednotlivých úloh v rámci tohto výkonu, a to vo vzťahu k zamestnancom pri výkone práce vo verejnom záujme. </w:t>
      </w:r>
    </w:p>
    <w:p w14:paraId="0DA7F8D1" w14:textId="77777777" w:rsidR="007B2354" w:rsidRPr="004450C5" w:rsidRDefault="007B2354"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001274C" w14:textId="3F85EE6B" w:rsidR="007B2354" w:rsidRPr="004450C5" w:rsidRDefault="007B2354" w:rsidP="00C8571E">
      <w:pPr>
        <w:pStyle w:val="Odsekzoznamu"/>
        <w:numPr>
          <w:ilvl w:val="0"/>
          <w:numId w:val="11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Podrobnosti o periodicite a postupe pri hodnotení, o obsahu hodnotiacich kritérií a ich vplyvu na výsledok hodnotenia, ako aj ďalšie podrobnosti </w:t>
      </w:r>
      <w:r w:rsidR="00AA2A0B" w:rsidRPr="004450C5">
        <w:rPr>
          <w:rFonts w:ascii="Times New Roman" w:eastAsia="Times New Roman" w:hAnsi="Times New Roman" w:cs="Times New Roman"/>
          <w:color w:val="000000" w:themeColor="text1"/>
          <w:kern w:val="0"/>
          <w:sz w:val="24"/>
          <w:szCs w:val="24"/>
          <w:lang w:eastAsia="sk-SK"/>
          <w14:ligatures w14:val="none"/>
        </w:rPr>
        <w:t xml:space="preserve">hodnotenia </w:t>
      </w:r>
      <w:r w:rsidRPr="004450C5">
        <w:rPr>
          <w:rFonts w:ascii="Times New Roman" w:eastAsia="Times New Roman" w:hAnsi="Times New Roman" w:cs="Times New Roman"/>
          <w:color w:val="000000" w:themeColor="text1"/>
          <w:kern w:val="0"/>
          <w:sz w:val="24"/>
          <w:szCs w:val="24"/>
          <w:lang w:eastAsia="sk-SK"/>
          <w14:ligatures w14:val="none"/>
        </w:rPr>
        <w:t xml:space="preserve">ustanoví </w:t>
      </w:r>
      <w:r w:rsidR="009B67DD" w:rsidRPr="004450C5">
        <w:rPr>
          <w:rFonts w:ascii="Times New Roman" w:eastAsia="Times New Roman" w:hAnsi="Times New Roman" w:cs="Times New Roman"/>
          <w:color w:val="000000" w:themeColor="text1"/>
          <w:kern w:val="0"/>
          <w:sz w:val="24"/>
          <w:szCs w:val="24"/>
          <w:lang w:eastAsia="sk-SK"/>
          <w14:ligatures w14:val="none"/>
        </w:rPr>
        <w:t>vnútor</w:t>
      </w:r>
      <w:r w:rsidRPr="004450C5">
        <w:rPr>
          <w:rFonts w:ascii="Times New Roman" w:eastAsia="Times New Roman" w:hAnsi="Times New Roman" w:cs="Times New Roman"/>
          <w:color w:val="000000" w:themeColor="text1"/>
          <w:kern w:val="0"/>
          <w:sz w:val="24"/>
          <w:szCs w:val="24"/>
          <w:lang w:eastAsia="sk-SK"/>
          <w14:ligatures w14:val="none"/>
        </w:rPr>
        <w:t>ný predpis</w:t>
      </w:r>
      <w:r w:rsidR="00AA725F" w:rsidRPr="004450C5">
        <w:rPr>
          <w:rFonts w:ascii="Times New Roman" w:eastAsia="Times New Roman" w:hAnsi="Times New Roman" w:cs="Times New Roman"/>
          <w:color w:val="000000" w:themeColor="text1"/>
          <w:kern w:val="0"/>
          <w:sz w:val="24"/>
          <w:szCs w:val="24"/>
          <w:lang w:eastAsia="sk-SK"/>
          <w14:ligatures w14:val="none"/>
        </w:rPr>
        <w:t xml:space="preserve"> ministerstva</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74D3905" w14:textId="77777777" w:rsidR="007B2354" w:rsidRPr="004450C5" w:rsidRDefault="007B2354"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8914750" w14:textId="1AA0D605" w:rsidR="007B2354" w:rsidRPr="004450C5" w:rsidRDefault="007B2354" w:rsidP="00C8571E">
      <w:pPr>
        <w:pStyle w:val="Odsekzoznamu"/>
        <w:numPr>
          <w:ilvl w:val="0"/>
          <w:numId w:val="11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Štátnemu zamestnancovi ministerstv</w:t>
      </w:r>
      <w:r w:rsidR="0053172E"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alebo zamestnancovi pri výkone práce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vo verejnom záujme, ktorého zamestnávateľom je ministerstvo, môže za mimoriadne výsledky pri plnení úloh alebo za dlhodobo vysoko kvalitné plnenie úloh pri vykonávaní štátnej služby alebo pri výkone práce vo verejnom záujme minister </w:t>
      </w:r>
    </w:p>
    <w:p w14:paraId="7869AF3C" w14:textId="77777777" w:rsidR="007B2354" w:rsidRPr="004450C5" w:rsidRDefault="007B2354"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udeliť ocenenie ministra,</w:t>
      </w:r>
    </w:p>
    <w:p w14:paraId="097495A6" w14:textId="77777777" w:rsidR="007B2354" w:rsidRPr="004450C5" w:rsidRDefault="007B2354"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b) mimoriadne udeliť diplomatickú hodnosť o jednu diplomatickú hodnosť vyššiu, ako má táto osoba udelenú. </w:t>
      </w:r>
    </w:p>
    <w:p w14:paraId="589DB6BA" w14:textId="77777777" w:rsidR="007B2354" w:rsidRPr="004450C5" w:rsidRDefault="007B2354" w:rsidP="00AA21D9">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47DE710" w14:textId="0CC7658F" w:rsidR="007B2354" w:rsidRPr="004450C5" w:rsidRDefault="007B2354" w:rsidP="00C8571E">
      <w:pPr>
        <w:pStyle w:val="Odsekzoznamu"/>
        <w:numPr>
          <w:ilvl w:val="0"/>
          <w:numId w:val="11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Podrobnosti o udelení ocenenia ministra a mimoriadnom udelení diplomatickej hodnosti ustanoví </w:t>
      </w:r>
      <w:r w:rsidR="00B76C3A" w:rsidRPr="004450C5">
        <w:rPr>
          <w:rFonts w:ascii="Times New Roman" w:eastAsia="Times New Roman" w:hAnsi="Times New Roman" w:cs="Times New Roman"/>
          <w:color w:val="000000" w:themeColor="text1"/>
          <w:kern w:val="0"/>
          <w:sz w:val="24"/>
          <w:szCs w:val="24"/>
          <w:lang w:eastAsia="sk-SK"/>
          <w14:ligatures w14:val="none"/>
        </w:rPr>
        <w:t xml:space="preserve">vnútorný </w:t>
      </w:r>
      <w:r w:rsidRPr="004450C5">
        <w:rPr>
          <w:rFonts w:ascii="Times New Roman" w:eastAsia="Times New Roman" w:hAnsi="Times New Roman" w:cs="Times New Roman"/>
          <w:color w:val="000000" w:themeColor="text1"/>
          <w:kern w:val="0"/>
          <w:sz w:val="24"/>
          <w:szCs w:val="24"/>
          <w:lang w:eastAsia="sk-SK"/>
          <w14:ligatures w14:val="none"/>
        </w:rPr>
        <w:t>predpis</w:t>
      </w:r>
      <w:r w:rsidR="00F4238F" w:rsidRPr="004450C5">
        <w:rPr>
          <w:rFonts w:ascii="Times New Roman" w:eastAsia="Times New Roman" w:hAnsi="Times New Roman" w:cs="Times New Roman"/>
          <w:color w:val="000000" w:themeColor="text1"/>
          <w:kern w:val="0"/>
          <w:sz w:val="24"/>
          <w:szCs w:val="24"/>
          <w:lang w:eastAsia="sk-SK"/>
          <w14:ligatures w14:val="none"/>
        </w:rPr>
        <w:t xml:space="preserve"> ministerstva</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D1628C6" w14:textId="77777777" w:rsidR="007B2354" w:rsidRPr="004450C5" w:rsidRDefault="007B2354" w:rsidP="007B2354">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56273D92" w14:textId="35291252" w:rsidR="007B2354" w:rsidRPr="004450C5" w:rsidRDefault="007B2354"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780562" w:rsidRPr="004450C5">
        <w:rPr>
          <w:rFonts w:ascii="Times New Roman" w:eastAsia="Times New Roman" w:hAnsi="Times New Roman" w:cs="Times New Roman"/>
          <w:b/>
          <w:bCs/>
          <w:color w:val="000000" w:themeColor="text1"/>
          <w:kern w:val="0"/>
          <w:sz w:val="24"/>
          <w:szCs w:val="24"/>
          <w:lang w:eastAsia="sk-SK"/>
          <w14:ligatures w14:val="none"/>
        </w:rPr>
        <w:t>8</w:t>
      </w:r>
      <w:r w:rsidR="008876B9" w:rsidRPr="004450C5">
        <w:rPr>
          <w:rFonts w:ascii="Times New Roman" w:eastAsia="Times New Roman" w:hAnsi="Times New Roman" w:cs="Times New Roman"/>
          <w:b/>
          <w:bCs/>
          <w:color w:val="000000" w:themeColor="text1"/>
          <w:kern w:val="0"/>
          <w:sz w:val="24"/>
          <w:szCs w:val="24"/>
          <w:lang w:eastAsia="sk-SK"/>
          <w14:ligatures w14:val="none"/>
        </w:rPr>
        <w:t>5</w:t>
      </w: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3A71FDCE" w14:textId="1CE5868F" w:rsidR="007B2354" w:rsidRPr="004450C5" w:rsidRDefault="005B7AEB"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Vzdelávanie zamestnancov</w:t>
      </w:r>
    </w:p>
    <w:p w14:paraId="38D05B3E" w14:textId="77777777" w:rsidR="005B7AEB" w:rsidRPr="004450C5" w:rsidRDefault="005B7AEB" w:rsidP="007B2354">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422293AA" w14:textId="273F309F" w:rsidR="007B2354" w:rsidRPr="004450C5" w:rsidRDefault="007B2354" w:rsidP="00C8571E">
      <w:pPr>
        <w:pStyle w:val="Odsekzoznamu"/>
        <w:numPr>
          <w:ilvl w:val="0"/>
          <w:numId w:val="11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Ministerstvo zabezpečuje vzdelávanie zamestnancov v štátnej službe s cieľom zabezpečiť ich neustály profesionálny rast v rámci kontinuálneho vzdelávania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a zvyšovaním kvalifikácie podľa osobitného predpisu.</w:t>
      </w:r>
      <w:r w:rsidR="00540983" w:rsidRPr="004450C5">
        <w:rPr>
          <w:rFonts w:ascii="Times New Roman" w:eastAsia="Times New Roman" w:hAnsi="Times New Roman" w:cs="Times New Roman"/>
          <w:color w:val="000000" w:themeColor="text1"/>
          <w:kern w:val="0"/>
          <w:sz w:val="24"/>
          <w:szCs w:val="24"/>
          <w:vertAlign w:val="superscript"/>
          <w:lang w:eastAsia="sk-SK"/>
          <w14:ligatures w14:val="none"/>
        </w:rPr>
        <w:t>3</w:t>
      </w:r>
      <w:r w:rsidR="009258BC" w:rsidRPr="004450C5">
        <w:rPr>
          <w:rFonts w:ascii="Times New Roman" w:eastAsia="Times New Roman" w:hAnsi="Times New Roman" w:cs="Times New Roman"/>
          <w:color w:val="000000" w:themeColor="text1"/>
          <w:kern w:val="0"/>
          <w:sz w:val="24"/>
          <w:szCs w:val="24"/>
          <w:lang w:eastAsia="sk-SK"/>
          <w14:ligatures w14:val="none"/>
        </w:rPr>
        <w:t>)</w:t>
      </w:r>
      <w:r w:rsidRPr="004450C5" w:rsidDel="0000089E">
        <w:rPr>
          <w:rFonts w:ascii="Times New Roman" w:eastAsia="Times New Roman" w:hAnsi="Times New Roman" w:cs="Times New Roman"/>
          <w:color w:val="000000" w:themeColor="text1"/>
          <w:kern w:val="0"/>
          <w:sz w:val="24"/>
          <w:szCs w:val="24"/>
          <w:lang w:eastAsia="sk-SK"/>
          <w14:ligatures w14:val="none"/>
        </w:rPr>
        <w:t xml:space="preserve"> </w:t>
      </w:r>
    </w:p>
    <w:p w14:paraId="4387B3B4" w14:textId="77777777" w:rsidR="007B2354" w:rsidRPr="004450C5" w:rsidRDefault="007B2354" w:rsidP="00301C7D">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805DD27" w14:textId="7FD81994" w:rsidR="007B2354" w:rsidRPr="004450C5" w:rsidRDefault="007B2354" w:rsidP="00C8571E">
      <w:pPr>
        <w:pStyle w:val="Odsekzoznamu"/>
        <w:numPr>
          <w:ilvl w:val="0"/>
          <w:numId w:val="11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Vzdelávanie zamestnancov v štátnej službe podľa odseku 1 zahŕňa najmä</w:t>
      </w:r>
    </w:p>
    <w:p w14:paraId="2401F610" w14:textId="0D3ADC8D" w:rsidR="007B2354" w:rsidRPr="004450C5" w:rsidRDefault="007B2354" w:rsidP="00B97F08">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 adaptačné vzdelávanie zabezpečujúce štátnemu zamestnancovi rozvoj a využitie jeho odborného a osobnostného potenciálu potrebného na výkon štátnej služby, </w:t>
      </w:r>
    </w:p>
    <w:p w14:paraId="7A4995EE" w14:textId="557239D3" w:rsidR="007B2354" w:rsidRPr="004450C5" w:rsidRDefault="007B2354" w:rsidP="00B97F08">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b) kompetenčné vzdelávanie v </w:t>
      </w:r>
    </w:p>
    <w:p w14:paraId="7409CEA8" w14:textId="341B38FB" w:rsidR="007B2354" w:rsidRPr="004450C5" w:rsidRDefault="007B2354" w:rsidP="00B97F08">
      <w:pPr>
        <w:spacing w:after="0" w:line="240" w:lineRule="auto"/>
        <w:ind w:left="1134"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1.</w:t>
      </w:r>
      <w:r w:rsidR="00C13B84"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odborných vzdelávacích programoch na získanie určitého stupňa diplomatickej hodnosti,</w:t>
      </w:r>
      <w:r w:rsidRPr="004450C5" w:rsidDel="0000089E">
        <w:rPr>
          <w:rFonts w:ascii="Times New Roman" w:hAnsi="Times New Roman" w:cs="Times New Roman"/>
          <w:color w:val="000000" w:themeColor="text1"/>
        </w:rPr>
        <w:t xml:space="preserve"> </w:t>
      </w:r>
    </w:p>
    <w:p w14:paraId="374A0555" w14:textId="03BFC954" w:rsidR="007B2354" w:rsidRPr="004450C5" w:rsidRDefault="007B2354" w:rsidP="00B97F08">
      <w:pPr>
        <w:spacing w:after="0" w:line="240" w:lineRule="auto"/>
        <w:ind w:left="1134"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2. činnost</w:t>
      </w:r>
      <w:r w:rsidR="00DA41C3" w:rsidRPr="004450C5">
        <w:rPr>
          <w:rFonts w:ascii="Times New Roman" w:eastAsia="Times New Roman" w:hAnsi="Times New Roman" w:cs="Times New Roman"/>
          <w:color w:val="000000" w:themeColor="text1"/>
          <w:kern w:val="0"/>
          <w:sz w:val="24"/>
          <w:szCs w:val="24"/>
          <w:lang w:eastAsia="sk-SK"/>
          <w14:ligatures w14:val="none"/>
        </w:rPr>
        <w:t>iach</w:t>
      </w:r>
      <w:r w:rsidRPr="004450C5">
        <w:rPr>
          <w:rFonts w:ascii="Times New Roman" w:eastAsia="Times New Roman" w:hAnsi="Times New Roman" w:cs="Times New Roman"/>
          <w:color w:val="000000" w:themeColor="text1"/>
          <w:kern w:val="0"/>
          <w:sz w:val="24"/>
          <w:szCs w:val="24"/>
          <w:lang w:eastAsia="sk-SK"/>
          <w14:ligatures w14:val="none"/>
        </w:rPr>
        <w:t xml:space="preserve"> vykonávaných v rámci zahraničnej služby, </w:t>
      </w:r>
    </w:p>
    <w:p w14:paraId="08CED7CC" w14:textId="466EF82F" w:rsidR="007B2354" w:rsidRPr="004450C5" w:rsidRDefault="007B2354" w:rsidP="002E6B64">
      <w:pPr>
        <w:spacing w:after="0" w:line="240" w:lineRule="auto"/>
        <w:ind w:left="1134"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3. príprave pred začatím vykonávania zahraničnej služby. </w:t>
      </w:r>
    </w:p>
    <w:p w14:paraId="02395B58" w14:textId="77777777" w:rsidR="007B2354" w:rsidRPr="004450C5" w:rsidRDefault="007B2354" w:rsidP="00A87C7B">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p>
    <w:p w14:paraId="6D71F537" w14:textId="22ACF23A" w:rsidR="007B2354" w:rsidRPr="004450C5" w:rsidRDefault="007B2354" w:rsidP="00C8571E">
      <w:pPr>
        <w:pStyle w:val="Odsekzoznamu"/>
        <w:numPr>
          <w:ilvl w:val="0"/>
          <w:numId w:val="11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Vzdelávanie podľa odseku 2 písm. b) prvého</w:t>
      </w:r>
      <w:r w:rsidR="00FF1162" w:rsidRPr="004450C5">
        <w:rPr>
          <w:rFonts w:ascii="Times New Roman" w:eastAsia="Times New Roman" w:hAnsi="Times New Roman" w:cs="Times New Roman"/>
          <w:color w:val="000000" w:themeColor="text1"/>
          <w:kern w:val="0"/>
          <w:sz w:val="24"/>
          <w:szCs w:val="24"/>
          <w:lang w:eastAsia="sk-SK"/>
          <w14:ligatures w14:val="none"/>
        </w:rPr>
        <w:t xml:space="preserve"> </w:t>
      </w:r>
      <w:r w:rsidR="00853B24">
        <w:rPr>
          <w:rFonts w:ascii="Times New Roman" w:eastAsia="Times New Roman" w:hAnsi="Times New Roman" w:cs="Times New Roman"/>
          <w:color w:val="000000" w:themeColor="text1"/>
          <w:kern w:val="0"/>
          <w:sz w:val="24"/>
          <w:szCs w:val="24"/>
          <w:lang w:eastAsia="sk-SK"/>
          <w14:ligatures w14:val="none"/>
        </w:rPr>
        <w:t xml:space="preserve">bodu </w:t>
      </w:r>
      <w:r w:rsidR="00FF1162" w:rsidRPr="004450C5">
        <w:rPr>
          <w:rFonts w:ascii="Times New Roman" w:eastAsia="Times New Roman" w:hAnsi="Times New Roman" w:cs="Times New Roman"/>
          <w:color w:val="000000" w:themeColor="text1"/>
          <w:kern w:val="0"/>
          <w:sz w:val="24"/>
          <w:szCs w:val="24"/>
          <w:lang w:eastAsia="sk-SK"/>
          <w14:ligatures w14:val="none"/>
        </w:rPr>
        <w:t>a tretieho</w:t>
      </w:r>
      <w:r w:rsidRPr="004450C5">
        <w:rPr>
          <w:rFonts w:ascii="Times New Roman" w:eastAsia="Times New Roman" w:hAnsi="Times New Roman" w:cs="Times New Roman"/>
          <w:color w:val="000000" w:themeColor="text1"/>
          <w:kern w:val="0"/>
          <w:sz w:val="24"/>
          <w:szCs w:val="24"/>
          <w:lang w:eastAsia="sk-SK"/>
          <w14:ligatures w14:val="none"/>
        </w:rPr>
        <w:t xml:space="preserve"> bodu sa môže ukončiť skúškou, ktorej obsahom je overenie vedomostí a zručností, ktoré boli predmetom vzdelávania. </w:t>
      </w:r>
    </w:p>
    <w:p w14:paraId="47D92C4E" w14:textId="77777777" w:rsidR="007B2354" w:rsidRPr="004450C5" w:rsidRDefault="007B2354" w:rsidP="00301C7D">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71857756" w14:textId="3BC53798" w:rsidR="007B2354" w:rsidRPr="004450C5" w:rsidRDefault="007B2354" w:rsidP="00C8571E">
      <w:pPr>
        <w:pStyle w:val="Odsekzoznamu"/>
        <w:numPr>
          <w:ilvl w:val="0"/>
          <w:numId w:val="11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Vzdelávanie podľa odseku 2 písm. b) druhého </w:t>
      </w:r>
      <w:r w:rsidR="00853B24">
        <w:rPr>
          <w:rFonts w:ascii="Times New Roman" w:eastAsia="Times New Roman" w:hAnsi="Times New Roman" w:cs="Times New Roman"/>
          <w:color w:val="000000" w:themeColor="text1"/>
          <w:kern w:val="0"/>
          <w:sz w:val="24"/>
          <w:szCs w:val="24"/>
          <w:lang w:eastAsia="sk-SK"/>
          <w14:ligatures w14:val="none"/>
        </w:rPr>
        <w:t xml:space="preserve">bodu </w:t>
      </w:r>
      <w:r w:rsidRPr="004450C5">
        <w:rPr>
          <w:rFonts w:ascii="Times New Roman" w:eastAsia="Times New Roman" w:hAnsi="Times New Roman" w:cs="Times New Roman"/>
          <w:color w:val="000000" w:themeColor="text1"/>
          <w:kern w:val="0"/>
          <w:sz w:val="24"/>
          <w:szCs w:val="24"/>
          <w:lang w:eastAsia="sk-SK"/>
          <w14:ligatures w14:val="none"/>
        </w:rPr>
        <w:t xml:space="preserve">a tretieho bodu sa vzťahuje aj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na vedúceho zastupiteľského úradu. </w:t>
      </w:r>
    </w:p>
    <w:p w14:paraId="284017A1" w14:textId="77777777" w:rsidR="007B2354" w:rsidRPr="004450C5" w:rsidRDefault="007B2354" w:rsidP="00301C7D">
      <w:pPr>
        <w:spacing w:after="0" w:line="240" w:lineRule="auto"/>
        <w:ind w:left="360"/>
        <w:jc w:val="both"/>
        <w:rPr>
          <w:rFonts w:ascii="Times New Roman" w:eastAsia="Times New Roman" w:hAnsi="Times New Roman" w:cs="Times New Roman"/>
          <w:color w:val="000000" w:themeColor="text1"/>
          <w:kern w:val="0"/>
          <w:sz w:val="24"/>
          <w:szCs w:val="24"/>
          <w:lang w:eastAsia="sk-SK"/>
          <w14:ligatures w14:val="none"/>
        </w:rPr>
      </w:pPr>
    </w:p>
    <w:p w14:paraId="3DD738DB" w14:textId="2B51E6BF" w:rsidR="007B2354" w:rsidRPr="004450C5" w:rsidRDefault="007B2354" w:rsidP="00C8571E">
      <w:pPr>
        <w:pStyle w:val="Odsekzoznamu"/>
        <w:numPr>
          <w:ilvl w:val="0"/>
          <w:numId w:val="11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Ustanovenia odseku 2 písm. b) tretieho bodu a odseku 3 sa vzťahujú rovnako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zamestnancov vykonávajúcich práce vo verejnom záujme, ktorých zamestnávateľom je ministerstvo</w:t>
      </w:r>
      <w:r w:rsidR="00DA41C3"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DA41C3"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4ACFA56" w14:textId="77777777" w:rsidR="007B2354" w:rsidRPr="004450C5" w:rsidRDefault="007B2354" w:rsidP="00301C7D">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B0C615F" w14:textId="730687BB" w:rsidR="007B2354" w:rsidRPr="004450C5" w:rsidRDefault="007B2354" w:rsidP="00C8571E">
      <w:pPr>
        <w:pStyle w:val="Odsekzoznamu"/>
        <w:numPr>
          <w:ilvl w:val="0"/>
          <w:numId w:val="113"/>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Ministerstvo môže zabezpečovať vzdelávanie v oblastiach súvisiacich s pôsobnosťou ministerstva podľa osobitného predpisu</w:t>
      </w:r>
      <w:r w:rsidR="005217F6" w:rsidRPr="004450C5">
        <w:rPr>
          <w:rFonts w:ascii="Times New Roman" w:hAnsi="Times New Roman" w:cs="Times New Roman"/>
          <w:sz w:val="24"/>
          <w:szCs w:val="24"/>
          <w:vertAlign w:val="superscript"/>
          <w:lang w:eastAsia="sk-SK"/>
        </w:rPr>
        <w:footnoteReference w:id="100"/>
      </w:r>
      <w:r w:rsidR="005217F6"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aj </w:t>
      </w:r>
    </w:p>
    <w:p w14:paraId="25007931" w14:textId="77777777" w:rsidR="007B2354" w:rsidRPr="004450C5" w:rsidRDefault="007B2354" w:rsidP="00A87C7B">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sprevádzajúcim osobám,</w:t>
      </w:r>
    </w:p>
    <w:p w14:paraId="1E36140F" w14:textId="34689807" w:rsidR="007B2354" w:rsidRPr="004450C5" w:rsidRDefault="007B2354" w:rsidP="00A87C7B">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b) </w:t>
      </w:r>
      <w:r w:rsidR="00B76C3A" w:rsidRPr="004450C5">
        <w:rPr>
          <w:rFonts w:ascii="Times New Roman" w:eastAsia="Times New Roman" w:hAnsi="Times New Roman" w:cs="Times New Roman"/>
          <w:color w:val="000000" w:themeColor="text1"/>
          <w:kern w:val="0"/>
          <w:sz w:val="24"/>
          <w:szCs w:val="24"/>
          <w:lang w:eastAsia="sk-SK"/>
          <w14:ligatures w14:val="none"/>
        </w:rPr>
        <w:t xml:space="preserve">zamestnancom vysielajúcej organizácie na základe dohody o spolupráci uzatvorenej podľa § </w:t>
      </w:r>
      <w:r w:rsidR="002D23A7" w:rsidRPr="004450C5">
        <w:rPr>
          <w:rFonts w:ascii="Times New Roman" w:eastAsia="Times New Roman" w:hAnsi="Times New Roman" w:cs="Times New Roman"/>
          <w:color w:val="000000" w:themeColor="text1"/>
          <w:kern w:val="0"/>
          <w:sz w:val="24"/>
          <w:szCs w:val="24"/>
          <w:lang w:eastAsia="sk-SK"/>
          <w14:ligatures w14:val="none"/>
        </w:rPr>
        <w:t>2</w:t>
      </w:r>
      <w:r w:rsidR="00C13B84" w:rsidRPr="004450C5">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w:t>
      </w:r>
    </w:p>
    <w:p w14:paraId="1BAC5353" w14:textId="73C0F448" w:rsidR="007B2354" w:rsidRPr="004450C5" w:rsidRDefault="007B2354" w:rsidP="00A87C7B">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c) osobám v pracovnom pomere, v obdobnom pracovnom vzťahu alebo inom pracovnoprávnom vzťahu k orgánom verejnej moci,</w:t>
      </w:r>
      <w:r w:rsidR="005D4B74"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2AA6A85" w14:textId="000DF83F" w:rsidR="007B2354" w:rsidRPr="004450C5" w:rsidRDefault="007B2354" w:rsidP="00A61F44">
      <w:pPr>
        <w:spacing w:after="0" w:line="240" w:lineRule="auto"/>
        <w:ind w:left="851" w:hanging="284"/>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 občanom, ktorí sa zúčastňujú študijného programu na prechodné posilnenie administratívnych kapacít v súvislosti s členstvom Slovenskej republiky </w:t>
      </w:r>
      <w:r w:rsidR="00FE6FE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medzinárodnej organizácii alebo v inštitúcii medzinárodnej organizácie.</w:t>
      </w:r>
    </w:p>
    <w:p w14:paraId="61735B59" w14:textId="42B2F8C8" w:rsidR="000A1A3B" w:rsidRPr="004450C5" w:rsidRDefault="000A1A3B" w:rsidP="00F623B1">
      <w:pPr>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22B688E2" w14:textId="77777777" w:rsidR="002335A1" w:rsidRPr="004450C5" w:rsidRDefault="002335A1" w:rsidP="0032742E">
      <w:pPr>
        <w:spacing w:after="0" w:line="240" w:lineRule="auto"/>
        <w:jc w:val="both"/>
        <w:rPr>
          <w:rFonts w:ascii="Times New Roman" w:eastAsia="Times New Roman" w:hAnsi="Times New Roman" w:cs="Times New Roman"/>
          <w:i/>
          <w:iCs/>
          <w:color w:val="000000" w:themeColor="text1"/>
          <w:kern w:val="0"/>
          <w:sz w:val="24"/>
          <w:szCs w:val="24"/>
          <w:lang w:eastAsia="sk-SK"/>
          <w14:ligatures w14:val="none"/>
        </w:rPr>
      </w:pPr>
    </w:p>
    <w:p w14:paraId="0EF5184B" w14:textId="066BC0CA" w:rsidR="004355A0" w:rsidRPr="004450C5" w:rsidRDefault="00446CA5" w:rsidP="00F82C3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ŠIEST</w:t>
      </w:r>
      <w:r w:rsidR="004C558D" w:rsidRPr="004450C5">
        <w:rPr>
          <w:rFonts w:ascii="Times New Roman" w:eastAsia="Times New Roman" w:hAnsi="Times New Roman" w:cs="Times New Roman"/>
          <w:b/>
          <w:bCs/>
          <w:color w:val="000000" w:themeColor="text1"/>
          <w:kern w:val="0"/>
          <w:sz w:val="24"/>
          <w:szCs w:val="24"/>
          <w:lang w:eastAsia="sk-SK"/>
          <w14:ligatures w14:val="none"/>
        </w:rPr>
        <w:t>A</w:t>
      </w:r>
      <w:r w:rsidR="00FF5F8E" w:rsidRPr="004450C5">
        <w:rPr>
          <w:rFonts w:ascii="Times New Roman" w:eastAsia="Times New Roman" w:hAnsi="Times New Roman" w:cs="Times New Roman"/>
          <w:b/>
          <w:bCs/>
          <w:color w:val="000000" w:themeColor="text1"/>
          <w:kern w:val="0"/>
          <w:sz w:val="24"/>
          <w:szCs w:val="24"/>
          <w:lang w:eastAsia="sk-SK"/>
          <w14:ligatures w14:val="none"/>
        </w:rPr>
        <w:t xml:space="preserve"> ČASŤ</w:t>
      </w:r>
    </w:p>
    <w:p w14:paraId="2BE4EF64" w14:textId="23CCAFBA" w:rsidR="004355A0" w:rsidRPr="004450C5" w:rsidRDefault="00FF5F8E" w:rsidP="00F82C3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SPOLOČNÉ USTANOVENIA</w:t>
      </w:r>
    </w:p>
    <w:p w14:paraId="7AF84F42" w14:textId="77777777" w:rsidR="00147108" w:rsidRPr="004450C5" w:rsidRDefault="00147108" w:rsidP="00F82C3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6195AC00" w14:textId="03B0A324" w:rsidR="004355A0" w:rsidRPr="004450C5" w:rsidRDefault="00147108" w:rsidP="00147108">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8</w:t>
      </w:r>
      <w:r w:rsidR="008876B9" w:rsidRPr="004450C5">
        <w:rPr>
          <w:rFonts w:ascii="Times New Roman" w:eastAsia="Times New Roman" w:hAnsi="Times New Roman" w:cs="Times New Roman"/>
          <w:b/>
          <w:bCs/>
          <w:color w:val="000000" w:themeColor="text1"/>
          <w:kern w:val="0"/>
          <w:sz w:val="24"/>
          <w:szCs w:val="24"/>
          <w:lang w:eastAsia="sk-SK"/>
          <w14:ligatures w14:val="none"/>
        </w:rPr>
        <w:t>6</w:t>
      </w:r>
    </w:p>
    <w:p w14:paraId="00DFF65C" w14:textId="77777777" w:rsidR="0017295C" w:rsidRPr="004450C5" w:rsidRDefault="0017295C" w:rsidP="0017295C">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bookmarkStart w:id="22" w:name="_Hlk217921726"/>
      <w:r w:rsidRPr="004450C5">
        <w:rPr>
          <w:rFonts w:ascii="Times New Roman" w:eastAsia="Times New Roman" w:hAnsi="Times New Roman" w:cs="Times New Roman"/>
          <w:b/>
          <w:bCs/>
          <w:color w:val="000000" w:themeColor="text1"/>
          <w:kern w:val="0"/>
          <w:sz w:val="24"/>
          <w:szCs w:val="24"/>
          <w:lang w:eastAsia="sk-SK"/>
          <w14:ligatures w14:val="none"/>
        </w:rPr>
        <w:t>Občianstvo</w:t>
      </w:r>
    </w:p>
    <w:p w14:paraId="2AFAE337" w14:textId="77777777" w:rsidR="0017295C" w:rsidRPr="004450C5" w:rsidRDefault="0017295C" w:rsidP="0017295C">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p>
    <w:p w14:paraId="75EB8CDF" w14:textId="77777777" w:rsidR="0017295C" w:rsidRPr="004450C5" w:rsidRDefault="0017295C" w:rsidP="00C8571E">
      <w:pPr>
        <w:numPr>
          <w:ilvl w:val="0"/>
          <w:numId w:val="54"/>
        </w:numPr>
        <w:shd w:val="clear" w:color="auto" w:fill="FFFFFF"/>
        <w:spacing w:after="0" w:line="276" w:lineRule="auto"/>
        <w:contextualSpacing/>
        <w:jc w:val="both"/>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Štátny zamestnanec je povinný oznámiť ministerstvu všetky zmeny, ktoré sa týkajú jeho štátneho občianstva.</w:t>
      </w:r>
    </w:p>
    <w:p w14:paraId="68882ED3" w14:textId="77777777" w:rsidR="0017295C" w:rsidRPr="004450C5" w:rsidRDefault="0017295C" w:rsidP="0017295C">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4B7934C9" w14:textId="4BDE363D" w:rsidR="0017295C" w:rsidRPr="004450C5" w:rsidRDefault="00147108" w:rsidP="00C8571E">
      <w:pPr>
        <w:numPr>
          <w:ilvl w:val="0"/>
          <w:numId w:val="54"/>
        </w:numPr>
        <w:shd w:val="clear" w:color="auto" w:fill="FFFFFF"/>
        <w:spacing w:after="0" w:line="276" w:lineRule="auto"/>
        <w:contextualSpacing/>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w:t>
      </w:r>
      <w:r w:rsidR="0017295C" w:rsidRPr="004450C5">
        <w:rPr>
          <w:rFonts w:ascii="Times New Roman" w:eastAsia="Times New Roman" w:hAnsi="Times New Roman" w:cs="Times New Roman"/>
          <w:color w:val="000000" w:themeColor="text1"/>
          <w:kern w:val="0"/>
          <w:sz w:val="24"/>
          <w:szCs w:val="24"/>
          <w:lang w:eastAsia="sk-SK"/>
          <w14:ligatures w14:val="none"/>
        </w:rPr>
        <w:t xml:space="preserve">amestnanec pri výkone práce vo verejnom záujme je povinný pred začatím výkonu zahraničnej služby oznámiť ministerstvu štátne občianstvo iného štátu ako Slovenskej republiky. </w:t>
      </w:r>
    </w:p>
    <w:p w14:paraId="03EADE96" w14:textId="77777777" w:rsidR="0017295C" w:rsidRPr="004450C5" w:rsidRDefault="0017295C" w:rsidP="0017295C">
      <w:pPr>
        <w:shd w:val="clear" w:color="auto" w:fill="FFFFFF"/>
        <w:spacing w:after="0" w:line="276" w:lineRule="auto"/>
        <w:jc w:val="both"/>
        <w:rPr>
          <w:rFonts w:ascii="Times New Roman" w:eastAsia="Times New Roman" w:hAnsi="Times New Roman" w:cs="Times New Roman"/>
          <w:color w:val="000000" w:themeColor="text1"/>
          <w:kern w:val="0"/>
          <w:sz w:val="24"/>
          <w:szCs w:val="24"/>
          <w:lang w:eastAsia="sk-SK"/>
          <w14:ligatures w14:val="none"/>
        </w:rPr>
      </w:pPr>
    </w:p>
    <w:p w14:paraId="6469D29E" w14:textId="77777777" w:rsidR="0017295C" w:rsidRPr="004450C5" w:rsidRDefault="0017295C" w:rsidP="00C8571E">
      <w:pPr>
        <w:numPr>
          <w:ilvl w:val="0"/>
          <w:numId w:val="54"/>
        </w:numPr>
        <w:shd w:val="clear" w:color="auto" w:fill="FFFFFF"/>
        <w:spacing w:after="0" w:line="276" w:lineRule="auto"/>
        <w:contextualSpacing/>
        <w:jc w:val="both"/>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Zamestnanec v zahraničnej službe je počas výkonu zahraničnej služby povinný oznámiť ministerstvu bez zbytočného odkladu všetky zmeny, ktoré sa týkajú jeho štátneho občianstva.</w:t>
      </w:r>
    </w:p>
    <w:p w14:paraId="75BFF08C" w14:textId="77777777" w:rsidR="00AD6FB4" w:rsidRPr="004450C5" w:rsidRDefault="00AD6FB4" w:rsidP="00AD6FB4">
      <w:pPr>
        <w:pStyle w:val="Odsekzoznamu"/>
        <w:shd w:val="clear" w:color="auto" w:fill="FFFFFF"/>
        <w:spacing w:after="0" w:line="276" w:lineRule="auto"/>
        <w:rPr>
          <w:rFonts w:ascii="Times New Roman" w:eastAsia="Times New Roman" w:hAnsi="Times New Roman" w:cs="Times New Roman"/>
          <w:b/>
          <w:bCs/>
          <w:color w:val="000000" w:themeColor="text1"/>
          <w:kern w:val="0"/>
          <w:sz w:val="24"/>
          <w:szCs w:val="24"/>
          <w:lang w:eastAsia="sk-SK"/>
          <w14:ligatures w14:val="none"/>
        </w:rPr>
      </w:pPr>
    </w:p>
    <w:p w14:paraId="1F098AD4" w14:textId="5F7C23A4" w:rsidR="00AB2A81" w:rsidRPr="004450C5" w:rsidRDefault="00AD6FB4" w:rsidP="00AD6FB4">
      <w:pPr>
        <w:pStyle w:val="Odsekzoznamu"/>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Spracúvanie osobných údajov</w:t>
      </w:r>
    </w:p>
    <w:p w14:paraId="5A41B726" w14:textId="4A3D8B5B" w:rsidR="007319EA" w:rsidRPr="004450C5" w:rsidRDefault="00FF5F8E" w:rsidP="00F131CF">
      <w:pPr>
        <w:shd w:val="clear" w:color="auto" w:fill="FFFFFF"/>
        <w:spacing w:after="0" w:line="276"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w:t>
      </w:r>
      <w:r w:rsidR="00616248"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8876B9" w:rsidRPr="004450C5">
        <w:rPr>
          <w:rFonts w:ascii="Times New Roman" w:eastAsia="Times New Roman" w:hAnsi="Times New Roman" w:cs="Times New Roman"/>
          <w:b/>
          <w:bCs/>
          <w:color w:val="000000" w:themeColor="text1"/>
          <w:kern w:val="0"/>
          <w:sz w:val="24"/>
          <w:szCs w:val="24"/>
          <w:lang w:eastAsia="sk-SK"/>
          <w14:ligatures w14:val="none"/>
        </w:rPr>
        <w:t>87</w:t>
      </w:r>
    </w:p>
    <w:p w14:paraId="0BB1512C" w14:textId="77777777" w:rsidR="002E4550" w:rsidRPr="004450C5" w:rsidRDefault="002E4550" w:rsidP="002E4550">
      <w:pPr>
        <w:pStyle w:val="Odsekzoznamu"/>
        <w:jc w:val="center"/>
        <w:rPr>
          <w:rFonts w:ascii="Times New Roman" w:eastAsia="Times New Roman" w:hAnsi="Times New Roman" w:cs="Times New Roman"/>
          <w:b/>
          <w:bCs/>
          <w:color w:val="000000" w:themeColor="text1"/>
          <w:kern w:val="0"/>
          <w:sz w:val="24"/>
          <w:szCs w:val="24"/>
          <w:lang w:eastAsia="sk-SK"/>
          <w14:ligatures w14:val="none"/>
        </w:rPr>
      </w:pPr>
    </w:p>
    <w:p w14:paraId="57CF4F0A" w14:textId="77777777" w:rsidR="00CF70F5" w:rsidRPr="00CF70F5" w:rsidRDefault="00CF70F5" w:rsidP="00C8571E">
      <w:pPr>
        <w:numPr>
          <w:ilvl w:val="0"/>
          <w:numId w:val="119"/>
        </w:numPr>
        <w:spacing w:after="0" w:line="240" w:lineRule="auto"/>
        <w:contextualSpacing/>
        <w:jc w:val="both"/>
        <w:rPr>
          <w:rFonts w:ascii="Times New Roman" w:eastAsia="DengXian" w:hAnsi="Times New Roman" w:cs="Times New Roman"/>
          <w:sz w:val="24"/>
          <w:szCs w:val="24"/>
          <w:lang w:eastAsia="zh-CN"/>
        </w:rPr>
      </w:pPr>
      <w:r w:rsidRPr="00CF70F5">
        <w:rPr>
          <w:rFonts w:ascii="Times New Roman" w:eastAsia="DengXian" w:hAnsi="Times New Roman" w:cs="Times New Roman"/>
          <w:sz w:val="24"/>
          <w:szCs w:val="24"/>
          <w:lang w:eastAsia="zh-CN"/>
        </w:rPr>
        <w:t>Ministerstvo na účely plnenia povinností súvisiacich s výkonom zahraničnej služby zamestnancom v zahraničnej službe vedie evidenciu sprevádzajúcich osôb. Evidencia podľa prvej vety obsahuje osobné údaje sprevádzajúcej osoby v rozsahu</w:t>
      </w:r>
    </w:p>
    <w:p w14:paraId="47181E14" w14:textId="77777777" w:rsidR="00CF70F5" w:rsidRPr="00CF70F5" w:rsidRDefault="00CF70F5" w:rsidP="00C8571E">
      <w:pPr>
        <w:numPr>
          <w:ilvl w:val="0"/>
          <w:numId w:val="120"/>
        </w:numPr>
        <w:spacing w:after="0" w:line="240" w:lineRule="auto"/>
        <w:contextualSpacing/>
        <w:jc w:val="both"/>
        <w:rPr>
          <w:rFonts w:ascii="Times New Roman" w:eastAsia="DengXian" w:hAnsi="Times New Roman" w:cs="Times New Roman"/>
          <w:sz w:val="24"/>
          <w:szCs w:val="24"/>
          <w:lang w:eastAsia="zh-CN"/>
        </w:rPr>
      </w:pPr>
      <w:r w:rsidRPr="00CF70F5">
        <w:rPr>
          <w:rFonts w:ascii="Times New Roman" w:eastAsia="DengXian" w:hAnsi="Times New Roman" w:cs="Times New Roman"/>
          <w:sz w:val="24"/>
          <w:szCs w:val="24"/>
          <w:lang w:eastAsia="zh-CN"/>
        </w:rPr>
        <w:t>titul, meno a priezvisko,</w:t>
      </w:r>
    </w:p>
    <w:p w14:paraId="0346D13E" w14:textId="682C2FBD" w:rsidR="00CF70F5" w:rsidRPr="00CF70F5" w:rsidRDefault="00CF70F5" w:rsidP="00C8571E">
      <w:pPr>
        <w:numPr>
          <w:ilvl w:val="0"/>
          <w:numId w:val="120"/>
        </w:numPr>
        <w:spacing w:after="0" w:line="240" w:lineRule="auto"/>
        <w:contextualSpacing/>
        <w:jc w:val="both"/>
        <w:rPr>
          <w:rFonts w:ascii="Times New Roman" w:eastAsia="DengXian" w:hAnsi="Times New Roman" w:cs="Times New Roman"/>
          <w:sz w:val="24"/>
          <w:szCs w:val="24"/>
          <w:lang w:eastAsia="zh-CN"/>
        </w:rPr>
      </w:pPr>
      <w:r w:rsidRPr="00CF70F5">
        <w:rPr>
          <w:rFonts w:ascii="Times New Roman" w:eastAsia="DengXian" w:hAnsi="Times New Roman" w:cs="Times New Roman"/>
          <w:sz w:val="24"/>
          <w:szCs w:val="24"/>
          <w:lang w:eastAsia="zh-CN"/>
        </w:rPr>
        <w:t>dátum narodenia,</w:t>
      </w:r>
    </w:p>
    <w:p w14:paraId="4ED5E12F" w14:textId="77777777" w:rsidR="00CF70F5" w:rsidRPr="00CF70F5" w:rsidRDefault="00CF70F5" w:rsidP="00C8571E">
      <w:pPr>
        <w:numPr>
          <w:ilvl w:val="0"/>
          <w:numId w:val="120"/>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color w:val="000000"/>
          <w:sz w:val="24"/>
          <w:szCs w:val="24"/>
          <w:lang w:eastAsia="zh-CN"/>
        </w:rPr>
        <w:t>adresa pobytu,</w:t>
      </w:r>
    </w:p>
    <w:p w14:paraId="7E2CA19D" w14:textId="77777777" w:rsidR="00CF70F5" w:rsidRPr="00CF70F5" w:rsidRDefault="00CF70F5" w:rsidP="00C8571E">
      <w:pPr>
        <w:numPr>
          <w:ilvl w:val="0"/>
          <w:numId w:val="120"/>
        </w:numPr>
        <w:spacing w:after="0" w:line="240" w:lineRule="auto"/>
        <w:contextualSpacing/>
        <w:jc w:val="both"/>
        <w:rPr>
          <w:rFonts w:ascii="Times New Roman" w:eastAsia="DengXian" w:hAnsi="Times New Roman" w:cs="Times New Roman"/>
          <w:sz w:val="24"/>
          <w:szCs w:val="24"/>
          <w:lang w:eastAsia="zh-CN"/>
        </w:rPr>
      </w:pPr>
      <w:r w:rsidRPr="00CF70F5">
        <w:rPr>
          <w:rFonts w:ascii="Times New Roman" w:eastAsia="DengXian" w:hAnsi="Times New Roman" w:cs="Times New Roman"/>
          <w:sz w:val="24"/>
          <w:szCs w:val="24"/>
          <w:lang w:eastAsia="zh-CN"/>
        </w:rPr>
        <w:t>rodné číslo, a ak ide o cudzinca, iný identifikátor.</w:t>
      </w:r>
    </w:p>
    <w:p w14:paraId="1140F734" w14:textId="77777777" w:rsidR="00CF70F5" w:rsidRPr="00CF70F5" w:rsidRDefault="00CF70F5" w:rsidP="00A5599C">
      <w:pPr>
        <w:spacing w:after="0" w:line="240" w:lineRule="auto"/>
        <w:ind w:left="1080"/>
        <w:contextualSpacing/>
        <w:jc w:val="both"/>
        <w:rPr>
          <w:rFonts w:ascii="Times New Roman" w:eastAsia="DengXian" w:hAnsi="Times New Roman" w:cs="Times New Roman"/>
          <w:sz w:val="24"/>
          <w:szCs w:val="24"/>
          <w:lang w:eastAsia="zh-CN"/>
        </w:rPr>
      </w:pPr>
    </w:p>
    <w:p w14:paraId="0458406A" w14:textId="03D91A1A" w:rsidR="00CF70F5" w:rsidRPr="00CF70F5" w:rsidRDefault="00CF70F5" w:rsidP="00C8571E">
      <w:pPr>
        <w:numPr>
          <w:ilvl w:val="0"/>
          <w:numId w:val="119"/>
        </w:numPr>
        <w:spacing w:after="0" w:line="240" w:lineRule="auto"/>
        <w:contextualSpacing/>
        <w:jc w:val="both"/>
        <w:rPr>
          <w:rFonts w:ascii="Aptos" w:eastAsia="DengXian" w:hAnsi="Aptos" w:cs="Times New Roman"/>
          <w:color w:val="000000"/>
          <w:sz w:val="24"/>
          <w:szCs w:val="24"/>
          <w:lang w:eastAsia="zh-CN"/>
        </w:rPr>
      </w:pPr>
      <w:r w:rsidRPr="00CF70F5">
        <w:rPr>
          <w:rFonts w:ascii="Times New Roman" w:eastAsia="DengXian" w:hAnsi="Times New Roman" w:cs="Times New Roman"/>
          <w:sz w:val="24"/>
          <w:szCs w:val="24"/>
          <w:lang w:eastAsia="zh-CN"/>
        </w:rPr>
        <w:t xml:space="preserve">Zamestnanec v zahraničnej službe preukazuje ministerstvu skutočnosti rozhodujúce pre vedenie evidencie sprevádzajúcich osôb </w:t>
      </w:r>
      <w:r w:rsidRPr="00CF70F5">
        <w:rPr>
          <w:rFonts w:ascii="Times New Roman" w:eastAsia="DengXian" w:hAnsi="Times New Roman" w:cs="Times New Roman"/>
          <w:color w:val="000000"/>
          <w:sz w:val="24"/>
          <w:szCs w:val="24"/>
          <w:lang w:eastAsia="zh-CN"/>
        </w:rPr>
        <w:t xml:space="preserve">predložením príslušných dokladov. Ak ministerstvo </w:t>
      </w:r>
      <w:r w:rsidRPr="00CF70F5">
        <w:rPr>
          <w:rFonts w:ascii="Times New Roman" w:eastAsia="DengXian" w:hAnsi="Times New Roman" w:cs="Times New Roman"/>
          <w:sz w:val="24"/>
          <w:szCs w:val="24"/>
          <w:lang w:eastAsia="zh-CN"/>
        </w:rPr>
        <w:t xml:space="preserve">už disponuje osobnými údajmi podľa odseku 1 a tieto sú úplné, aktuálne </w:t>
      </w:r>
      <w:r w:rsidR="00757958">
        <w:rPr>
          <w:rFonts w:ascii="Times New Roman" w:eastAsia="DengXian" w:hAnsi="Times New Roman" w:cs="Times New Roman"/>
          <w:sz w:val="24"/>
          <w:szCs w:val="24"/>
          <w:lang w:eastAsia="zh-CN"/>
        </w:rPr>
        <w:br/>
      </w:r>
      <w:r w:rsidRPr="00CF70F5">
        <w:rPr>
          <w:rFonts w:ascii="Times New Roman" w:eastAsia="DengXian" w:hAnsi="Times New Roman" w:cs="Times New Roman"/>
          <w:sz w:val="24"/>
          <w:szCs w:val="24"/>
          <w:lang w:eastAsia="zh-CN"/>
        </w:rPr>
        <w:t xml:space="preserve">a nie je potrebné ich opätovne preukazovať, zamestnanec v zahraničnej službe potvrdí ich správnosť. Ak došlo k zmene údajov podľa odseku 1, zamestnanec v zahraničnej </w:t>
      </w:r>
      <w:r w:rsidRPr="00CF70F5">
        <w:rPr>
          <w:rFonts w:ascii="Times New Roman" w:eastAsia="DengXian" w:hAnsi="Times New Roman" w:cs="Times New Roman"/>
          <w:sz w:val="24"/>
          <w:szCs w:val="24"/>
          <w:lang w:eastAsia="zh-CN"/>
        </w:rPr>
        <w:lastRenderedPageBreak/>
        <w:t xml:space="preserve">službe je povinný bez zbytočného odkladu predložiť ministerstvu doklady preukazujúce ich zmenu. </w:t>
      </w:r>
    </w:p>
    <w:p w14:paraId="48ABD0AA" w14:textId="77777777" w:rsidR="00CF70F5" w:rsidRPr="00CF70F5" w:rsidRDefault="00CF70F5" w:rsidP="00A5599C">
      <w:pPr>
        <w:spacing w:after="0" w:line="240" w:lineRule="auto"/>
        <w:ind w:left="720"/>
        <w:contextualSpacing/>
        <w:jc w:val="both"/>
        <w:rPr>
          <w:rFonts w:ascii="Aptos" w:eastAsia="DengXian" w:hAnsi="Aptos" w:cs="Times New Roman"/>
          <w:color w:val="000000"/>
          <w:sz w:val="24"/>
          <w:szCs w:val="24"/>
          <w:lang w:eastAsia="zh-CN"/>
        </w:rPr>
      </w:pPr>
    </w:p>
    <w:p w14:paraId="0270DF68" w14:textId="77777777" w:rsidR="00CF70F5" w:rsidRPr="00CF70F5" w:rsidRDefault="00CF70F5" w:rsidP="00C8571E">
      <w:pPr>
        <w:numPr>
          <w:ilvl w:val="0"/>
          <w:numId w:val="119"/>
        </w:numPr>
        <w:spacing w:after="0" w:line="240" w:lineRule="auto"/>
        <w:contextualSpacing/>
        <w:jc w:val="both"/>
        <w:rPr>
          <w:rFonts w:ascii="Times New Roman" w:eastAsia="DengXian" w:hAnsi="Times New Roman" w:cs="Times New Roman"/>
          <w:b/>
          <w:bCs/>
          <w:sz w:val="24"/>
          <w:szCs w:val="24"/>
          <w:lang w:eastAsia="zh-CN"/>
        </w:rPr>
      </w:pPr>
      <w:r w:rsidRPr="00CF70F5">
        <w:rPr>
          <w:rFonts w:ascii="Times New Roman" w:eastAsia="DengXian" w:hAnsi="Times New Roman" w:cs="Times New Roman"/>
          <w:sz w:val="24"/>
          <w:szCs w:val="24"/>
          <w:lang w:eastAsia="zh-CN"/>
        </w:rPr>
        <w:t xml:space="preserve">Ministerstvo uchováva </w:t>
      </w:r>
      <w:r w:rsidRPr="00CF70F5">
        <w:rPr>
          <w:rFonts w:ascii="Times New Roman" w:eastAsia="DengXian" w:hAnsi="Times New Roman" w:cs="Times New Roman"/>
          <w:color w:val="000000"/>
          <w:sz w:val="24"/>
          <w:szCs w:val="24"/>
          <w:lang w:eastAsia="zh-CN"/>
        </w:rPr>
        <w:t xml:space="preserve">osobné údaje podľa odseku 1 </w:t>
      </w:r>
      <w:r w:rsidRPr="00CF70F5">
        <w:rPr>
          <w:rFonts w:ascii="Times New Roman" w:eastAsia="DengXian" w:hAnsi="Times New Roman" w:cs="Times New Roman"/>
          <w:sz w:val="24"/>
          <w:szCs w:val="24"/>
          <w:lang w:eastAsia="zh-CN"/>
        </w:rPr>
        <w:t xml:space="preserve">po dobu výkonu zahraničnej služby zamestnancom v zahraničnej službe a následne po dobu piatich rokov od skončenia výkonu zahraničnej služby týmto zamestnancom na účely vysporiadania nárokov súvisiacich s výkonom zahraničnej služby tohto zamestnanca. </w:t>
      </w:r>
    </w:p>
    <w:p w14:paraId="3F373D7F" w14:textId="77777777" w:rsidR="00CF70F5" w:rsidRPr="00CF70F5" w:rsidRDefault="00CF70F5" w:rsidP="00A5599C">
      <w:pPr>
        <w:spacing w:after="0" w:line="240" w:lineRule="auto"/>
        <w:contextualSpacing/>
        <w:jc w:val="both"/>
        <w:rPr>
          <w:rFonts w:ascii="Times New Roman" w:eastAsia="DengXian" w:hAnsi="Times New Roman" w:cs="Times New Roman"/>
          <w:b/>
          <w:bCs/>
          <w:sz w:val="24"/>
          <w:szCs w:val="24"/>
          <w:lang w:eastAsia="zh-CN"/>
        </w:rPr>
      </w:pPr>
    </w:p>
    <w:p w14:paraId="453F0B21" w14:textId="77777777" w:rsidR="00CF70F5" w:rsidRPr="00CF70F5" w:rsidRDefault="00CF70F5" w:rsidP="00C8571E">
      <w:pPr>
        <w:numPr>
          <w:ilvl w:val="0"/>
          <w:numId w:val="119"/>
        </w:numPr>
        <w:spacing w:after="0" w:line="240" w:lineRule="auto"/>
        <w:contextualSpacing/>
        <w:jc w:val="both"/>
        <w:rPr>
          <w:rFonts w:ascii="Aptos" w:eastAsia="DengXian" w:hAnsi="Aptos" w:cs="Times New Roman"/>
          <w:color w:val="000000"/>
          <w:sz w:val="24"/>
          <w:szCs w:val="24"/>
          <w:lang w:eastAsia="zh-CN"/>
        </w:rPr>
      </w:pPr>
      <w:r w:rsidRPr="00CF70F5">
        <w:rPr>
          <w:rFonts w:ascii="Times New Roman" w:eastAsia="DengXian" w:hAnsi="Times New Roman" w:cs="Times New Roman"/>
          <w:sz w:val="24"/>
          <w:szCs w:val="24"/>
          <w:lang w:eastAsia="zh-CN"/>
        </w:rPr>
        <w:t xml:space="preserve">Ministerstvo na účely </w:t>
      </w:r>
      <w:r w:rsidRPr="00CF70F5">
        <w:rPr>
          <w:rFonts w:ascii="Times New Roman" w:eastAsia="DengXian" w:hAnsi="Times New Roman" w:cs="Times New Roman"/>
          <w:color w:val="000000"/>
          <w:sz w:val="24"/>
          <w:szCs w:val="24"/>
          <w:lang w:eastAsia="zh-CN"/>
        </w:rPr>
        <w:t>posúdenia žiadosti občana o účasť v misii medzinárodnej organizácie alebo v misii medzinárodného zoskupenia, zabezpečenia jeho účasti vo výberovom procese, ak sa vykonáva, a plnenia povinností súvisiacich s jeho vyslaním alebo pôsobením v misii spracúva jeho osobné údaje v rozsahu</w:t>
      </w:r>
    </w:p>
    <w:p w14:paraId="1E9AC13D" w14:textId="77777777" w:rsidR="00CF70F5" w:rsidRPr="00CF70F5" w:rsidRDefault="00CF70F5" w:rsidP="00C8571E">
      <w:pPr>
        <w:numPr>
          <w:ilvl w:val="0"/>
          <w:numId w:val="121"/>
        </w:numPr>
        <w:spacing w:after="0" w:line="240" w:lineRule="auto"/>
        <w:contextualSpacing/>
        <w:jc w:val="both"/>
        <w:rPr>
          <w:rFonts w:ascii="Aptos" w:eastAsia="DengXian" w:hAnsi="Aptos" w:cs="Times New Roman"/>
          <w:sz w:val="24"/>
          <w:szCs w:val="24"/>
          <w:lang w:eastAsia="zh-CN"/>
        </w:rPr>
      </w:pPr>
      <w:r w:rsidRPr="00CF70F5">
        <w:rPr>
          <w:rFonts w:ascii="Times New Roman" w:eastAsia="DengXian" w:hAnsi="Times New Roman" w:cs="Times New Roman"/>
          <w:sz w:val="24"/>
          <w:szCs w:val="24"/>
          <w:lang w:eastAsia="zh-CN"/>
        </w:rPr>
        <w:t>titul, meno a priezvisko,</w:t>
      </w:r>
    </w:p>
    <w:p w14:paraId="31F4093E" w14:textId="77777777" w:rsidR="00CF70F5" w:rsidRPr="00CF70F5" w:rsidRDefault="00CF70F5" w:rsidP="00C8571E">
      <w:pPr>
        <w:numPr>
          <w:ilvl w:val="0"/>
          <w:numId w:val="121"/>
        </w:numPr>
        <w:spacing w:after="0" w:line="240" w:lineRule="auto"/>
        <w:contextualSpacing/>
        <w:jc w:val="both"/>
        <w:rPr>
          <w:rFonts w:ascii="Aptos" w:eastAsia="DengXian" w:hAnsi="Aptos" w:cs="Times New Roman"/>
          <w:color w:val="000000"/>
          <w:sz w:val="24"/>
          <w:szCs w:val="24"/>
          <w:lang w:eastAsia="zh-CN"/>
        </w:rPr>
      </w:pPr>
      <w:r w:rsidRPr="00CF70F5">
        <w:rPr>
          <w:rFonts w:ascii="Times New Roman" w:eastAsia="DengXian" w:hAnsi="Times New Roman" w:cs="Times New Roman"/>
          <w:color w:val="000000"/>
          <w:sz w:val="24"/>
          <w:szCs w:val="24"/>
          <w:lang w:eastAsia="zh-CN"/>
        </w:rPr>
        <w:t>dátum narodenia,</w:t>
      </w:r>
    </w:p>
    <w:p w14:paraId="7A135F52" w14:textId="77777777" w:rsidR="00CF70F5" w:rsidRPr="00CF70F5" w:rsidRDefault="00CF70F5" w:rsidP="00C8571E">
      <w:pPr>
        <w:numPr>
          <w:ilvl w:val="0"/>
          <w:numId w:val="121"/>
        </w:numPr>
        <w:spacing w:after="0" w:line="240" w:lineRule="auto"/>
        <w:contextualSpacing/>
        <w:jc w:val="both"/>
        <w:rPr>
          <w:rFonts w:ascii="Aptos" w:eastAsia="DengXian" w:hAnsi="Aptos" w:cs="Times New Roman"/>
          <w:color w:val="000000"/>
          <w:sz w:val="24"/>
          <w:szCs w:val="24"/>
          <w:lang w:eastAsia="zh-CN"/>
        </w:rPr>
      </w:pPr>
      <w:r w:rsidRPr="00CF70F5">
        <w:rPr>
          <w:rFonts w:ascii="Times New Roman" w:eastAsia="DengXian" w:hAnsi="Times New Roman" w:cs="Times New Roman"/>
          <w:color w:val="000000"/>
          <w:sz w:val="24"/>
          <w:szCs w:val="24"/>
          <w:lang w:eastAsia="zh-CN"/>
        </w:rPr>
        <w:t>adresa pobytu,</w:t>
      </w:r>
    </w:p>
    <w:p w14:paraId="543CB7C9" w14:textId="77777777" w:rsidR="00CF70F5" w:rsidRPr="00CF70F5" w:rsidRDefault="00CF70F5" w:rsidP="00C8571E">
      <w:pPr>
        <w:numPr>
          <w:ilvl w:val="0"/>
          <w:numId w:val="121"/>
        </w:numPr>
        <w:spacing w:after="0" w:line="240" w:lineRule="auto"/>
        <w:contextualSpacing/>
        <w:jc w:val="both"/>
        <w:rPr>
          <w:rFonts w:ascii="Aptos" w:eastAsia="DengXian" w:hAnsi="Aptos" w:cs="Times New Roman"/>
          <w:sz w:val="24"/>
          <w:szCs w:val="24"/>
          <w:lang w:eastAsia="zh-CN"/>
        </w:rPr>
      </w:pPr>
      <w:r w:rsidRPr="00CF70F5">
        <w:rPr>
          <w:rFonts w:ascii="Times New Roman" w:eastAsia="DengXian" w:hAnsi="Times New Roman" w:cs="Times New Roman"/>
          <w:sz w:val="24"/>
          <w:szCs w:val="24"/>
          <w:lang w:eastAsia="zh-CN"/>
        </w:rPr>
        <w:t>občianstvo,</w:t>
      </w:r>
    </w:p>
    <w:p w14:paraId="3863828C" w14:textId="063ADD62" w:rsidR="00CF70F5" w:rsidRPr="00CF70F5" w:rsidRDefault="000E57DC" w:rsidP="00C8571E">
      <w:pPr>
        <w:numPr>
          <w:ilvl w:val="0"/>
          <w:numId w:val="121"/>
        </w:numPr>
        <w:spacing w:after="0" w:line="240" w:lineRule="auto"/>
        <w:contextualSpacing/>
        <w:jc w:val="both"/>
        <w:rPr>
          <w:rFonts w:ascii="Aptos" w:eastAsia="DengXian" w:hAnsi="Aptos" w:cs="Times New Roman"/>
          <w:sz w:val="24"/>
          <w:szCs w:val="24"/>
          <w:lang w:eastAsia="zh-CN"/>
        </w:rPr>
      </w:pPr>
      <w:r>
        <w:rPr>
          <w:rFonts w:ascii="Times New Roman" w:eastAsia="DengXian" w:hAnsi="Times New Roman" w:cs="Times New Roman"/>
          <w:sz w:val="24"/>
          <w:szCs w:val="24"/>
          <w:lang w:eastAsia="zh-CN"/>
        </w:rPr>
        <w:t>telefónne číslo a emailová adresa</w:t>
      </w:r>
      <w:r w:rsidR="00CF70F5" w:rsidRPr="00CF70F5">
        <w:rPr>
          <w:rFonts w:ascii="Times New Roman" w:eastAsia="DengXian" w:hAnsi="Times New Roman" w:cs="Times New Roman"/>
          <w:sz w:val="24"/>
          <w:szCs w:val="24"/>
          <w:lang w:eastAsia="zh-CN"/>
        </w:rPr>
        <w:t>,</w:t>
      </w:r>
    </w:p>
    <w:p w14:paraId="5C93F73F" w14:textId="77777777" w:rsidR="00CF70F5" w:rsidRPr="00CF70F5" w:rsidRDefault="00CF70F5" w:rsidP="00C8571E">
      <w:pPr>
        <w:numPr>
          <w:ilvl w:val="0"/>
          <w:numId w:val="121"/>
        </w:numPr>
        <w:spacing w:after="0" w:line="240" w:lineRule="auto"/>
        <w:contextualSpacing/>
        <w:jc w:val="both"/>
        <w:rPr>
          <w:rFonts w:ascii="Aptos" w:eastAsia="DengXian" w:hAnsi="Aptos" w:cs="Times New Roman"/>
          <w:sz w:val="24"/>
          <w:szCs w:val="24"/>
          <w:lang w:eastAsia="zh-CN"/>
        </w:rPr>
      </w:pPr>
      <w:r w:rsidRPr="00CF70F5">
        <w:rPr>
          <w:rFonts w:ascii="Times New Roman" w:eastAsia="DengXian" w:hAnsi="Times New Roman" w:cs="Times New Roman"/>
          <w:sz w:val="24"/>
          <w:szCs w:val="24"/>
          <w:lang w:eastAsia="zh-CN"/>
        </w:rPr>
        <w:t xml:space="preserve">stupeň dosiahnutého vzdelania, odborná prax a jazykové schopnosti, </w:t>
      </w:r>
    </w:p>
    <w:p w14:paraId="3381032E" w14:textId="77777777" w:rsidR="00CF70F5" w:rsidRPr="00CF70F5" w:rsidRDefault="00CF70F5" w:rsidP="00C8571E">
      <w:pPr>
        <w:numPr>
          <w:ilvl w:val="0"/>
          <w:numId w:val="121"/>
        </w:numPr>
        <w:spacing w:after="0" w:line="240" w:lineRule="auto"/>
        <w:contextualSpacing/>
        <w:jc w:val="both"/>
        <w:rPr>
          <w:rFonts w:ascii="Aptos" w:eastAsia="DengXian" w:hAnsi="Aptos" w:cs="Times New Roman"/>
          <w:color w:val="000000"/>
          <w:sz w:val="24"/>
          <w:szCs w:val="24"/>
          <w:lang w:eastAsia="zh-CN"/>
        </w:rPr>
      </w:pPr>
      <w:r w:rsidRPr="00CF70F5">
        <w:rPr>
          <w:rFonts w:ascii="Times New Roman" w:eastAsia="DengXian" w:hAnsi="Times New Roman" w:cs="Times New Roman"/>
          <w:sz w:val="24"/>
          <w:szCs w:val="24"/>
          <w:lang w:eastAsia="zh-CN"/>
        </w:rPr>
        <w:t xml:space="preserve">ďalšie osobné údaje, ak si to pre konkrétnu obsadzovanú pozíciu v misii výslovne vyžaduje príslušná medzinárodná organizácia alebo medzinárodné zoskupenie, </w:t>
      </w:r>
      <w:r w:rsidRPr="00CF70F5">
        <w:rPr>
          <w:rFonts w:ascii="Times New Roman" w:eastAsia="DengXian" w:hAnsi="Times New Roman" w:cs="Times New Roman"/>
          <w:color w:val="000000"/>
          <w:sz w:val="24"/>
          <w:szCs w:val="24"/>
          <w:lang w:eastAsia="zh-CN"/>
        </w:rPr>
        <w:t>najviac však v rozsahu nevyhnutnom vzhľadom na povahu a požiadavky tejto pozície.</w:t>
      </w:r>
    </w:p>
    <w:p w14:paraId="7763C6A3" w14:textId="77777777" w:rsidR="00CF70F5" w:rsidRPr="00CF70F5" w:rsidRDefault="00CF70F5" w:rsidP="00A5599C">
      <w:pPr>
        <w:spacing w:after="0" w:line="240" w:lineRule="auto"/>
        <w:ind w:left="1080"/>
        <w:contextualSpacing/>
        <w:jc w:val="both"/>
        <w:rPr>
          <w:rFonts w:ascii="Aptos" w:eastAsia="DengXian" w:hAnsi="Aptos" w:cs="Times New Roman"/>
          <w:color w:val="000000"/>
          <w:sz w:val="24"/>
          <w:szCs w:val="24"/>
          <w:lang w:eastAsia="zh-CN"/>
        </w:rPr>
      </w:pPr>
    </w:p>
    <w:p w14:paraId="49C84DA1" w14:textId="77777777" w:rsidR="00CF70F5" w:rsidRPr="00CF70F5" w:rsidRDefault="00CF70F5" w:rsidP="00C8571E">
      <w:pPr>
        <w:numPr>
          <w:ilvl w:val="0"/>
          <w:numId w:val="119"/>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color w:val="000000"/>
          <w:sz w:val="24"/>
          <w:szCs w:val="24"/>
          <w:lang w:eastAsia="zh-CN"/>
        </w:rPr>
        <w:t>Ministerstvo uchováva osobné údaje podľa odseku 4 po dobu jedného roka odo dňa doručenia žiadosti občana o účasť v misii medzinárodnej organizácie alebo v misii medzinárodného zoskupenia ministerstvu.</w:t>
      </w:r>
    </w:p>
    <w:p w14:paraId="2457016A" w14:textId="77777777" w:rsidR="00CF70F5" w:rsidRPr="00CF70F5" w:rsidRDefault="00CF70F5" w:rsidP="00A5599C">
      <w:pPr>
        <w:spacing w:after="0" w:line="240" w:lineRule="auto"/>
        <w:ind w:left="1080"/>
        <w:contextualSpacing/>
        <w:jc w:val="both"/>
        <w:rPr>
          <w:rFonts w:ascii="Times New Roman" w:eastAsia="DengXian" w:hAnsi="Times New Roman" w:cs="Times New Roman"/>
          <w:color w:val="000000"/>
          <w:sz w:val="24"/>
          <w:szCs w:val="24"/>
          <w:lang w:eastAsia="zh-CN"/>
        </w:rPr>
      </w:pPr>
    </w:p>
    <w:p w14:paraId="38DE16E0" w14:textId="77777777" w:rsidR="00CF70F5" w:rsidRPr="00CF70F5" w:rsidRDefault="00CF70F5" w:rsidP="00C8571E">
      <w:pPr>
        <w:numPr>
          <w:ilvl w:val="0"/>
          <w:numId w:val="119"/>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 xml:space="preserve">Ministerstvo na účely poskytnutia konzulárnej ochrany občanovi, nezastúpenému občanovi </w:t>
      </w:r>
      <w:r w:rsidRPr="00CF70F5">
        <w:rPr>
          <w:rFonts w:ascii="Times New Roman" w:eastAsia="DengXian" w:hAnsi="Times New Roman" w:cs="Times New Roman"/>
          <w:color w:val="000000"/>
          <w:sz w:val="24"/>
          <w:szCs w:val="24"/>
          <w:lang w:eastAsia="zh-CN"/>
        </w:rPr>
        <w:t>a jeho rodinnému príslušníkovi, ktorý nie je občanom Európskej únie a sprevádza nezastúpeného občana v treťom štáte a osobe</w:t>
      </w:r>
      <w:r w:rsidRPr="00CF70F5">
        <w:rPr>
          <w:rFonts w:ascii="Times New Roman" w:eastAsia="DengXian" w:hAnsi="Times New Roman" w:cs="Times New Roman"/>
          <w:sz w:val="24"/>
          <w:szCs w:val="24"/>
          <w:lang w:eastAsia="zh-CN"/>
        </w:rPr>
        <w:t>, ktorá tvrdí, že je nezastúpeným občanom, spracúva ich osobné údaje v rozsahu</w:t>
      </w:r>
    </w:p>
    <w:p w14:paraId="3B206146" w14:textId="77777777" w:rsidR="00CF70F5" w:rsidRPr="00CF70F5" w:rsidRDefault="00CF70F5" w:rsidP="00C8571E">
      <w:pPr>
        <w:numPr>
          <w:ilvl w:val="0"/>
          <w:numId w:val="122"/>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meno a priezvisko,</w:t>
      </w:r>
    </w:p>
    <w:p w14:paraId="6440825C" w14:textId="77777777" w:rsidR="00CF70F5" w:rsidRPr="00CF70F5" w:rsidRDefault="00CF70F5" w:rsidP="00C8571E">
      <w:pPr>
        <w:numPr>
          <w:ilvl w:val="0"/>
          <w:numId w:val="122"/>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dátum narodenia,</w:t>
      </w:r>
    </w:p>
    <w:p w14:paraId="19D5EBA6" w14:textId="77777777" w:rsidR="00CF70F5" w:rsidRPr="00CF70F5" w:rsidRDefault="00CF70F5" w:rsidP="00C8571E">
      <w:pPr>
        <w:numPr>
          <w:ilvl w:val="0"/>
          <w:numId w:val="122"/>
        </w:numPr>
        <w:spacing w:after="0" w:line="240" w:lineRule="auto"/>
        <w:contextualSpacing/>
        <w:rPr>
          <w:rFonts w:ascii="Times New Roman" w:eastAsia="DengXian" w:hAnsi="Times New Roman" w:cs="Times New Roman"/>
          <w:sz w:val="24"/>
          <w:szCs w:val="24"/>
          <w:lang w:eastAsia="zh-CN"/>
        </w:rPr>
      </w:pPr>
      <w:r w:rsidRPr="00CF70F5">
        <w:rPr>
          <w:rFonts w:ascii="Times New Roman" w:eastAsia="DengXian" w:hAnsi="Times New Roman" w:cs="Times New Roman"/>
          <w:sz w:val="24"/>
          <w:szCs w:val="24"/>
          <w:lang w:eastAsia="zh-CN"/>
        </w:rPr>
        <w:t>rodné číslo, a ak ide o cudzinca, iný identifikátor,</w:t>
      </w:r>
    </w:p>
    <w:p w14:paraId="3EBE0C2E" w14:textId="77777777" w:rsidR="00CF70F5" w:rsidRPr="00CF70F5" w:rsidRDefault="00CF70F5" w:rsidP="00C8571E">
      <w:pPr>
        <w:numPr>
          <w:ilvl w:val="0"/>
          <w:numId w:val="122"/>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adresa pobytu,</w:t>
      </w:r>
    </w:p>
    <w:p w14:paraId="1BE6287D" w14:textId="77777777" w:rsidR="00CF70F5" w:rsidRPr="00CF70F5" w:rsidRDefault="00CF70F5" w:rsidP="00C8571E">
      <w:pPr>
        <w:numPr>
          <w:ilvl w:val="0"/>
          <w:numId w:val="122"/>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 xml:space="preserve">občianstvo,   </w:t>
      </w:r>
    </w:p>
    <w:p w14:paraId="67AC0CD6" w14:textId="0BE73FBE" w:rsidR="00CF70F5" w:rsidRPr="00CF70F5" w:rsidRDefault="000E57DC" w:rsidP="00C8571E">
      <w:pPr>
        <w:numPr>
          <w:ilvl w:val="0"/>
          <w:numId w:val="122"/>
        </w:numPr>
        <w:spacing w:after="0" w:line="240" w:lineRule="auto"/>
        <w:contextualSpacing/>
        <w:jc w:val="both"/>
        <w:rPr>
          <w:rFonts w:ascii="Times New Roman" w:eastAsia="DengXian" w:hAnsi="Times New Roman" w:cs="Times New Roman"/>
          <w:color w:val="000000"/>
          <w:sz w:val="24"/>
          <w:szCs w:val="24"/>
          <w:lang w:eastAsia="zh-CN"/>
        </w:rPr>
      </w:pPr>
      <w:r>
        <w:rPr>
          <w:rFonts w:ascii="Times New Roman" w:eastAsia="DengXian" w:hAnsi="Times New Roman" w:cs="Times New Roman"/>
          <w:sz w:val="24"/>
          <w:szCs w:val="24"/>
          <w:lang w:eastAsia="zh-CN"/>
        </w:rPr>
        <w:t>telefónne číslo a emailová adresa</w:t>
      </w:r>
      <w:r w:rsidR="00CF70F5" w:rsidRPr="00CF70F5">
        <w:rPr>
          <w:rFonts w:ascii="Times New Roman" w:eastAsia="DengXian" w:hAnsi="Times New Roman" w:cs="Times New Roman"/>
          <w:sz w:val="24"/>
          <w:szCs w:val="24"/>
          <w:lang w:eastAsia="zh-CN"/>
        </w:rPr>
        <w:t>,</w:t>
      </w:r>
    </w:p>
    <w:p w14:paraId="4E756E3E" w14:textId="77777777" w:rsidR="00CF70F5" w:rsidRPr="00CF70F5" w:rsidRDefault="00CF70F5" w:rsidP="00C8571E">
      <w:pPr>
        <w:numPr>
          <w:ilvl w:val="0"/>
          <w:numId w:val="122"/>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číslo a platnosť cestovného dokladu alebo preukazu totožnosti,</w:t>
      </w:r>
    </w:p>
    <w:p w14:paraId="0A132E12" w14:textId="77777777" w:rsidR="00CF70F5" w:rsidRPr="00CF70F5" w:rsidRDefault="00CF70F5" w:rsidP="00C8571E">
      <w:pPr>
        <w:numPr>
          <w:ilvl w:val="0"/>
          <w:numId w:val="122"/>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 xml:space="preserve">informácia o aktuálnom mieste, kde sa tento občan, nezastúpený občan a jeho rodinný príslušník alebo táto osoba nachádza, </w:t>
      </w:r>
    </w:p>
    <w:p w14:paraId="1CDB3172" w14:textId="04A7BC7E" w:rsidR="00CF70F5" w:rsidRPr="00CF70F5" w:rsidRDefault="00CF70F5" w:rsidP="00C8571E">
      <w:pPr>
        <w:numPr>
          <w:ilvl w:val="0"/>
          <w:numId w:val="122"/>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 xml:space="preserve">údaje týkajúce sa zdravia, ak je </w:t>
      </w:r>
      <w:r w:rsidRPr="00CF70F5">
        <w:rPr>
          <w:rFonts w:ascii="Times New Roman" w:eastAsia="DengXian" w:hAnsi="Times New Roman" w:cs="Times New Roman"/>
          <w:color w:val="000000"/>
          <w:sz w:val="24"/>
          <w:szCs w:val="24"/>
          <w:lang w:eastAsia="zh-CN"/>
        </w:rPr>
        <w:t>to nevyhnutné na ochranu života, zdravia alebo iných životne dôležitých záujmov tohto občana, nezastúpeného občana a jeho rodinného príslušníka alebo tejto osoby.</w:t>
      </w:r>
    </w:p>
    <w:p w14:paraId="2004B224" w14:textId="77777777" w:rsidR="00CF70F5" w:rsidRPr="00CF70F5" w:rsidRDefault="00CF70F5" w:rsidP="00A5599C">
      <w:pPr>
        <w:spacing w:after="0" w:line="240" w:lineRule="auto"/>
        <w:ind w:left="1080"/>
        <w:contextualSpacing/>
        <w:jc w:val="both"/>
        <w:rPr>
          <w:rFonts w:ascii="Times New Roman" w:eastAsia="DengXian" w:hAnsi="Times New Roman" w:cs="Times New Roman"/>
          <w:color w:val="000000"/>
          <w:sz w:val="24"/>
          <w:szCs w:val="24"/>
          <w:lang w:eastAsia="zh-CN"/>
        </w:rPr>
      </w:pPr>
    </w:p>
    <w:p w14:paraId="6F32CCBE" w14:textId="0515805F" w:rsidR="00CF70F5" w:rsidRPr="00CF70F5" w:rsidRDefault="00CF70F5" w:rsidP="00C8571E">
      <w:pPr>
        <w:numPr>
          <w:ilvl w:val="0"/>
          <w:numId w:val="119"/>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color w:val="000000"/>
          <w:sz w:val="24"/>
          <w:szCs w:val="24"/>
          <w:lang w:eastAsia="zh-CN"/>
        </w:rPr>
        <w:t>Ministerstvo uchováva osobné údaje podľa odseku 6 po dobu piatich rokov od skončenia poskyt</w:t>
      </w:r>
      <w:r w:rsidR="00605C01">
        <w:rPr>
          <w:rFonts w:ascii="Times New Roman" w:eastAsia="DengXian" w:hAnsi="Times New Roman" w:cs="Times New Roman"/>
          <w:color w:val="000000"/>
          <w:sz w:val="24"/>
          <w:szCs w:val="24"/>
          <w:lang w:eastAsia="zh-CN"/>
        </w:rPr>
        <w:t>ovan</w:t>
      </w:r>
      <w:r w:rsidRPr="00CF70F5">
        <w:rPr>
          <w:rFonts w:ascii="Times New Roman" w:eastAsia="DengXian" w:hAnsi="Times New Roman" w:cs="Times New Roman"/>
          <w:color w:val="000000"/>
          <w:sz w:val="24"/>
          <w:szCs w:val="24"/>
          <w:lang w:eastAsia="zh-CN"/>
        </w:rPr>
        <w:t>ia konzulárnej ochrany</w:t>
      </w:r>
      <w:r w:rsidR="00520148" w:rsidRPr="00520148">
        <w:rPr>
          <w:rFonts w:ascii="Times New Roman" w:eastAsia="DengXian" w:hAnsi="Times New Roman" w:cs="Times New Roman"/>
          <w:color w:val="000000"/>
          <w:sz w:val="24"/>
          <w:szCs w:val="24"/>
          <w:lang w:eastAsia="zh-CN"/>
        </w:rPr>
        <w:t>, ak osobitný predpis neustanovuje inak</w:t>
      </w:r>
      <w:r w:rsidRPr="00CF70F5">
        <w:rPr>
          <w:rFonts w:ascii="Times New Roman" w:eastAsia="DengXian" w:hAnsi="Times New Roman" w:cs="Times New Roman"/>
          <w:color w:val="000000"/>
          <w:sz w:val="24"/>
          <w:szCs w:val="24"/>
          <w:lang w:eastAsia="zh-CN"/>
        </w:rPr>
        <w:t>.</w:t>
      </w:r>
      <w:r w:rsidR="00520148">
        <w:rPr>
          <w:rStyle w:val="Odkaznapoznmkupodiarou"/>
          <w:rFonts w:ascii="Times New Roman" w:eastAsia="DengXian" w:hAnsi="Times New Roman" w:cs="Times New Roman"/>
          <w:color w:val="000000"/>
          <w:sz w:val="24"/>
          <w:szCs w:val="24"/>
          <w:lang w:eastAsia="zh-CN"/>
        </w:rPr>
        <w:footnoteReference w:id="101"/>
      </w:r>
      <w:r w:rsidR="00520148">
        <w:rPr>
          <w:rFonts w:ascii="Times New Roman" w:eastAsia="DengXian" w:hAnsi="Times New Roman" w:cs="Times New Roman"/>
          <w:color w:val="000000"/>
          <w:sz w:val="24"/>
          <w:szCs w:val="24"/>
          <w:lang w:eastAsia="zh-CN"/>
        </w:rPr>
        <w:t>)</w:t>
      </w:r>
    </w:p>
    <w:p w14:paraId="0AE581AC" w14:textId="77777777" w:rsidR="00CF70F5" w:rsidRPr="00CF70F5" w:rsidRDefault="00CF70F5" w:rsidP="00A5599C">
      <w:pPr>
        <w:spacing w:after="0" w:line="240" w:lineRule="auto"/>
        <w:ind w:left="720"/>
        <w:contextualSpacing/>
        <w:jc w:val="both"/>
        <w:rPr>
          <w:rFonts w:ascii="Times New Roman" w:eastAsia="DengXian" w:hAnsi="Times New Roman" w:cs="Times New Roman"/>
          <w:color w:val="000000"/>
          <w:sz w:val="24"/>
          <w:szCs w:val="24"/>
          <w:lang w:eastAsia="zh-CN"/>
        </w:rPr>
      </w:pPr>
    </w:p>
    <w:p w14:paraId="090CC65B" w14:textId="50E7A46F" w:rsidR="005B0657" w:rsidRPr="00A5599C" w:rsidRDefault="00CF70F5" w:rsidP="00C8571E">
      <w:pPr>
        <w:numPr>
          <w:ilvl w:val="0"/>
          <w:numId w:val="119"/>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lastRenderedPageBreak/>
        <w:t>Ministerstvo na účely preverovania podnetov a sťažností súvisiacich s poskytovaním konzulárnych funkcií môže zaznamenávať a uchovávať telefonické hovory uskutočnené prostredníctvom ministerstvom určených telefónnych liniek poskytujúcich prvotný kontakt občanom v oblasti výkonu konzulárnych funkcií. Ministerstvo na účely uvedené v prvej vete spracúva osobné údaje volajúceho v rozsahu hlasu a prejavu volajúceho vo forme zvukového záznamu spolu s jeho telefónnym číslom a časom uskutočnenia telefonického hovoru. Ministerstvo pred začatím nahrávania telefonického hovoru preukázateľným spôsobom informuje volajúceho o tom, že hovor sa nahráva, o účele nahrávania a o dobe uchovávania záznamu.</w:t>
      </w:r>
      <w:r w:rsidRPr="00CF70F5">
        <w:rPr>
          <w:rFonts w:ascii="Aptos" w:eastAsia="DengXian" w:hAnsi="Aptos" w:cs="Times New Roman"/>
          <w:sz w:val="24"/>
          <w:szCs w:val="24"/>
          <w:lang w:eastAsia="zh-CN"/>
        </w:rPr>
        <w:t xml:space="preserve"> </w:t>
      </w:r>
      <w:r w:rsidRPr="00CF70F5">
        <w:rPr>
          <w:rFonts w:ascii="Times New Roman" w:eastAsia="DengXian" w:hAnsi="Times New Roman" w:cs="Times New Roman"/>
          <w:sz w:val="24"/>
          <w:szCs w:val="24"/>
          <w:lang w:eastAsia="zh-CN"/>
        </w:rPr>
        <w:t>Záznam telefonického hovoru ministerstvo uchováva po dobu 60 dní odo dňa jeho uskutočnenia; po uplynutí tejto doby ministerstvo záznam automaticky vymaže, ak nebol poskytnutý podľa odseku 9.</w:t>
      </w:r>
    </w:p>
    <w:p w14:paraId="7F6DAB2B" w14:textId="77777777" w:rsidR="00A5599C" w:rsidRPr="005B0657" w:rsidRDefault="00A5599C" w:rsidP="00A5599C">
      <w:pPr>
        <w:spacing w:after="0" w:line="240" w:lineRule="auto"/>
        <w:contextualSpacing/>
        <w:jc w:val="both"/>
        <w:rPr>
          <w:rFonts w:ascii="Times New Roman" w:eastAsia="DengXian" w:hAnsi="Times New Roman" w:cs="Times New Roman"/>
          <w:color w:val="000000"/>
          <w:sz w:val="24"/>
          <w:szCs w:val="24"/>
          <w:lang w:eastAsia="zh-CN"/>
        </w:rPr>
      </w:pPr>
    </w:p>
    <w:p w14:paraId="26A08293" w14:textId="74ED1526" w:rsidR="00A5599C" w:rsidRPr="00A5599C" w:rsidRDefault="00CF70F5" w:rsidP="00C8571E">
      <w:pPr>
        <w:numPr>
          <w:ilvl w:val="0"/>
          <w:numId w:val="119"/>
        </w:numPr>
        <w:spacing w:after="0" w:line="240" w:lineRule="auto"/>
        <w:contextualSpacing/>
        <w:jc w:val="both"/>
        <w:rPr>
          <w:rFonts w:ascii="Times New Roman" w:eastAsia="DengXian" w:hAnsi="Times New Roman" w:cs="Times New Roman"/>
          <w:color w:val="000000"/>
          <w:sz w:val="24"/>
          <w:szCs w:val="24"/>
          <w:lang w:eastAsia="zh-CN"/>
        </w:rPr>
      </w:pPr>
      <w:r w:rsidRPr="00CF70F5">
        <w:rPr>
          <w:rFonts w:ascii="Times New Roman" w:eastAsia="DengXian" w:hAnsi="Times New Roman" w:cs="Times New Roman"/>
          <w:sz w:val="24"/>
          <w:szCs w:val="24"/>
          <w:lang w:eastAsia="zh-CN"/>
        </w:rPr>
        <w:t xml:space="preserve">Ak ministerstvo pri preverovaní podnetu alebo sťažnosti zistí skutočnosti nasvedčujúce tomu, že bol spáchaný trestný čin, bezodkladne o tom upovedomí orgán činný v trestnom konaní, ktorému súčasne poskytne záznam telefonického hovoru. Ministerstvo záznam telefonického hovoru poskytne aj na základe písomnej žiadosti orgánu činnému v trestnom konaní podanej v rámci jeho konania. Ministerstvo záznam telefonického hovoru podľa prvej a druhej vety neposkytne, ak doba jeho uchovania podľa odseku 8 </w:t>
      </w:r>
      <w:r w:rsidR="00652F44">
        <w:rPr>
          <w:rFonts w:ascii="Times New Roman" w:eastAsia="DengXian" w:hAnsi="Times New Roman" w:cs="Times New Roman"/>
          <w:sz w:val="24"/>
          <w:szCs w:val="24"/>
          <w:lang w:eastAsia="zh-CN"/>
        </w:rPr>
        <w:t>uply</w:t>
      </w:r>
      <w:r w:rsidRPr="00CF70F5">
        <w:rPr>
          <w:rFonts w:ascii="Times New Roman" w:eastAsia="DengXian" w:hAnsi="Times New Roman" w:cs="Times New Roman"/>
          <w:sz w:val="24"/>
          <w:szCs w:val="24"/>
          <w:lang w:eastAsia="zh-CN"/>
        </w:rPr>
        <w:t>nula. Uchovávaný záznam telefonického hovoru sa nesprístupňuje podľa osobitného predpisu.</w:t>
      </w:r>
      <w:r w:rsidR="00EA4AA1">
        <w:rPr>
          <w:rStyle w:val="Odkaznapoznmkupodiarou"/>
          <w:rFonts w:ascii="Times New Roman" w:eastAsia="DengXian" w:hAnsi="Times New Roman" w:cs="Times New Roman"/>
          <w:sz w:val="24"/>
          <w:szCs w:val="24"/>
          <w:lang w:eastAsia="zh-CN"/>
        </w:rPr>
        <w:footnoteReference w:id="102"/>
      </w:r>
      <w:r w:rsidRPr="00CF70F5">
        <w:rPr>
          <w:rFonts w:ascii="Times New Roman" w:eastAsia="DengXian" w:hAnsi="Times New Roman" w:cs="Times New Roman"/>
          <w:sz w:val="24"/>
          <w:szCs w:val="24"/>
          <w:lang w:eastAsia="zh-CN"/>
        </w:rPr>
        <w:t>)</w:t>
      </w:r>
    </w:p>
    <w:p w14:paraId="4600DADC" w14:textId="77777777" w:rsidR="00A5599C" w:rsidRDefault="00A5599C" w:rsidP="00A5599C">
      <w:pPr>
        <w:spacing w:after="0" w:line="240" w:lineRule="auto"/>
        <w:contextualSpacing/>
        <w:jc w:val="both"/>
        <w:rPr>
          <w:rFonts w:ascii="Times New Roman" w:eastAsia="DengXian" w:hAnsi="Times New Roman" w:cs="Times New Roman"/>
          <w:color w:val="000000"/>
          <w:sz w:val="24"/>
          <w:szCs w:val="24"/>
          <w:lang w:eastAsia="zh-CN"/>
        </w:rPr>
      </w:pPr>
    </w:p>
    <w:p w14:paraId="5DAA8638" w14:textId="471C33E5" w:rsidR="00CF70F5" w:rsidRPr="00CF70F5" w:rsidRDefault="00CF70F5" w:rsidP="00C8571E">
      <w:pPr>
        <w:numPr>
          <w:ilvl w:val="0"/>
          <w:numId w:val="119"/>
        </w:numPr>
        <w:spacing w:after="0" w:line="240" w:lineRule="auto"/>
        <w:ind w:left="851" w:hanging="491"/>
        <w:contextualSpacing/>
        <w:jc w:val="both"/>
        <w:rPr>
          <w:rFonts w:ascii="Times New Roman" w:eastAsia="DengXian" w:hAnsi="Times New Roman" w:cs="Times New Roman"/>
          <w:b/>
          <w:bCs/>
          <w:sz w:val="24"/>
          <w:szCs w:val="24"/>
          <w:lang w:eastAsia="zh-CN"/>
        </w:rPr>
      </w:pPr>
      <w:r w:rsidRPr="00CF70F5">
        <w:rPr>
          <w:rFonts w:ascii="Times New Roman" w:eastAsia="DengXian" w:hAnsi="Times New Roman" w:cs="Times New Roman"/>
          <w:color w:val="000000"/>
          <w:sz w:val="24"/>
          <w:szCs w:val="24"/>
          <w:lang w:eastAsia="zh-CN"/>
        </w:rPr>
        <w:t xml:space="preserve">Pri spracúvaní osobných údajov </w:t>
      </w:r>
      <w:r w:rsidR="00CC3721">
        <w:rPr>
          <w:rFonts w:ascii="Times New Roman" w:eastAsia="DengXian" w:hAnsi="Times New Roman" w:cs="Times New Roman"/>
          <w:color w:val="000000"/>
          <w:sz w:val="24"/>
          <w:szCs w:val="24"/>
          <w:lang w:eastAsia="zh-CN"/>
        </w:rPr>
        <w:t xml:space="preserve">podľa tohto zákona </w:t>
      </w:r>
      <w:r w:rsidRPr="00CF70F5">
        <w:rPr>
          <w:rFonts w:ascii="Times New Roman" w:eastAsia="DengXian" w:hAnsi="Times New Roman" w:cs="Times New Roman"/>
          <w:color w:val="000000"/>
          <w:sz w:val="24"/>
          <w:szCs w:val="24"/>
          <w:lang w:eastAsia="zh-CN"/>
        </w:rPr>
        <w:t>sa postupuje podľa osobitného predpisu.</w:t>
      </w:r>
      <w:r w:rsidR="00FC12A8">
        <w:rPr>
          <w:rStyle w:val="Odkaznapoznmkupodiarou"/>
          <w:rFonts w:ascii="Times New Roman" w:eastAsia="DengXian" w:hAnsi="Times New Roman" w:cs="Times New Roman"/>
          <w:color w:val="000000"/>
          <w:sz w:val="24"/>
          <w:szCs w:val="24"/>
          <w:lang w:eastAsia="zh-CN"/>
        </w:rPr>
        <w:footnoteReference w:id="103"/>
      </w:r>
      <w:r w:rsidRPr="00CF70F5">
        <w:rPr>
          <w:rFonts w:ascii="Times New Roman" w:eastAsia="DengXian" w:hAnsi="Times New Roman" w:cs="Times New Roman"/>
          <w:color w:val="000000"/>
          <w:sz w:val="24"/>
          <w:szCs w:val="24"/>
          <w:lang w:eastAsia="zh-CN"/>
        </w:rPr>
        <w:t xml:space="preserve">) </w:t>
      </w:r>
    </w:p>
    <w:p w14:paraId="14AC29D0" w14:textId="7F3A9E04" w:rsidR="00AD6FB4" w:rsidRPr="004450C5" w:rsidRDefault="00AD6FB4" w:rsidP="00AD6FB4">
      <w:pPr>
        <w:pStyle w:val="Odsekzoznamu"/>
        <w:shd w:val="clear" w:color="auto" w:fill="FFFFFF"/>
        <w:spacing w:after="0" w:line="276" w:lineRule="auto"/>
        <w:jc w:val="both"/>
        <w:rPr>
          <w:rFonts w:ascii="Times New Roman" w:hAnsi="Times New Roman" w:cs="Times New Roman"/>
          <w:color w:val="000000" w:themeColor="text1"/>
          <w:sz w:val="24"/>
          <w:szCs w:val="24"/>
        </w:rPr>
      </w:pPr>
    </w:p>
    <w:bookmarkEnd w:id="22"/>
    <w:p w14:paraId="649B52BB" w14:textId="77777777" w:rsidR="00803DAA" w:rsidRPr="004450C5" w:rsidRDefault="00803DAA" w:rsidP="0032742E">
      <w:pPr>
        <w:spacing w:after="0" w:line="240" w:lineRule="auto"/>
        <w:jc w:val="both"/>
        <w:rPr>
          <w:rFonts w:ascii="Times New Roman" w:eastAsia="Times New Roman" w:hAnsi="Times New Roman" w:cs="Times New Roman"/>
          <w:i/>
          <w:iCs/>
          <w:color w:val="000000" w:themeColor="text1"/>
          <w:kern w:val="0"/>
          <w:sz w:val="24"/>
          <w:szCs w:val="24"/>
          <w:lang w:eastAsia="sk-SK"/>
          <w14:ligatures w14:val="none"/>
        </w:rPr>
      </w:pPr>
    </w:p>
    <w:p w14:paraId="649ACEEB" w14:textId="314DB41B" w:rsidR="002335A1" w:rsidRPr="004450C5" w:rsidRDefault="00F940A0" w:rsidP="0032742E">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aps/>
          <w:color w:val="000000" w:themeColor="text1"/>
          <w:kern w:val="0"/>
          <w:sz w:val="24"/>
          <w:szCs w:val="24"/>
          <w:lang w:eastAsia="sk-SK"/>
          <w14:ligatures w14:val="none"/>
        </w:rPr>
        <w:t>SIED</w:t>
      </w:r>
      <w:r w:rsidR="001413FB" w:rsidRPr="004450C5">
        <w:rPr>
          <w:rFonts w:ascii="Times New Roman" w:eastAsia="Times New Roman" w:hAnsi="Times New Roman" w:cs="Times New Roman"/>
          <w:b/>
          <w:bCs/>
          <w:caps/>
          <w:color w:val="000000" w:themeColor="text1"/>
          <w:kern w:val="0"/>
          <w:sz w:val="24"/>
          <w:szCs w:val="24"/>
          <w:lang w:eastAsia="sk-SK"/>
          <w14:ligatures w14:val="none"/>
        </w:rPr>
        <w:t>ma</w:t>
      </w:r>
      <w:r w:rsidR="001413FB"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2335A1" w:rsidRPr="004450C5">
        <w:rPr>
          <w:rFonts w:ascii="Times New Roman" w:eastAsia="Times New Roman" w:hAnsi="Times New Roman" w:cs="Times New Roman"/>
          <w:b/>
          <w:bCs/>
          <w:color w:val="000000" w:themeColor="text1"/>
          <w:kern w:val="0"/>
          <w:sz w:val="24"/>
          <w:szCs w:val="24"/>
          <w:lang w:eastAsia="sk-SK"/>
          <w14:ligatures w14:val="none"/>
        </w:rPr>
        <w:t>ČASŤ</w:t>
      </w:r>
    </w:p>
    <w:p w14:paraId="2200FEAA" w14:textId="2FCB613A" w:rsidR="002335A1" w:rsidRPr="004450C5" w:rsidRDefault="002335A1" w:rsidP="0032742E">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PRECHODNÉ </w:t>
      </w:r>
      <w:r w:rsidR="00FF5F8E" w:rsidRPr="004450C5">
        <w:rPr>
          <w:rFonts w:ascii="Times New Roman" w:eastAsia="Times New Roman" w:hAnsi="Times New Roman" w:cs="Times New Roman"/>
          <w:b/>
          <w:bCs/>
          <w:color w:val="000000" w:themeColor="text1"/>
          <w:kern w:val="0"/>
          <w:sz w:val="24"/>
          <w:szCs w:val="24"/>
          <w:lang w:eastAsia="sk-SK"/>
          <w14:ligatures w14:val="none"/>
        </w:rPr>
        <w:t>A ZÁVEREČNÉ USTANOVENIA</w:t>
      </w:r>
    </w:p>
    <w:p w14:paraId="1B368BD0" w14:textId="77777777" w:rsidR="002335A1" w:rsidRPr="004450C5" w:rsidRDefault="002335A1" w:rsidP="0032742E">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2C5E7A46" w14:textId="2E403297" w:rsidR="004C558D" w:rsidRPr="004450C5" w:rsidRDefault="004C558D" w:rsidP="0032742E">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Prechodné ustanovenia</w:t>
      </w:r>
    </w:p>
    <w:p w14:paraId="169E6C0D" w14:textId="301CF5D6" w:rsidR="002335A1" w:rsidRPr="004450C5" w:rsidRDefault="002335A1" w:rsidP="0032742E">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0E57DC">
        <w:rPr>
          <w:rFonts w:ascii="Times New Roman" w:eastAsia="Times New Roman" w:hAnsi="Times New Roman" w:cs="Times New Roman"/>
          <w:b/>
          <w:bCs/>
          <w:color w:val="000000" w:themeColor="text1"/>
          <w:kern w:val="0"/>
          <w:sz w:val="24"/>
          <w:szCs w:val="24"/>
          <w:lang w:eastAsia="sk-SK"/>
          <w14:ligatures w14:val="none"/>
        </w:rPr>
        <w:t>88</w:t>
      </w:r>
    </w:p>
    <w:p w14:paraId="56A3FF1F" w14:textId="77777777" w:rsidR="002335A1" w:rsidRPr="004450C5" w:rsidRDefault="002335A1" w:rsidP="0032742E">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170A782" w14:textId="2246B03A" w:rsidR="00A01B29" w:rsidRPr="004450C5" w:rsidRDefault="007B2354" w:rsidP="005A76BE">
      <w:pPr>
        <w:pStyle w:val="Odsekzoznamu"/>
        <w:numPr>
          <w:ilvl w:val="0"/>
          <w:numId w:val="4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Zastupiteľský úrad zriadený do dňa účinnosti tohto zákona je zastupiteľským úradom podľa tohto zákona. </w:t>
      </w:r>
    </w:p>
    <w:p w14:paraId="03427290" w14:textId="77777777" w:rsidR="00C75F5C" w:rsidRPr="004450C5" w:rsidRDefault="00C75F5C" w:rsidP="00C75F5C">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9223CB0" w14:textId="7E7B7E7C" w:rsidR="00C75F5C" w:rsidRPr="004450C5" w:rsidRDefault="007B2354" w:rsidP="005A76BE">
      <w:pPr>
        <w:pStyle w:val="Odsekzoznamu"/>
        <w:numPr>
          <w:ilvl w:val="0"/>
          <w:numId w:val="4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sz w:val="24"/>
          <w:szCs w:val="24"/>
          <w:lang w:eastAsia="sk-SK"/>
        </w:rPr>
        <w:t xml:space="preserve">Vedúci zastupiteľského úradu poverený alebo vymenovaný do dňa účinnosti tohto zákona je vedúcim zastupiteľského úradu podľa tohto zákona. </w:t>
      </w:r>
    </w:p>
    <w:p w14:paraId="66DF95E1" w14:textId="77777777" w:rsidR="00C75F5C" w:rsidRPr="004450C5" w:rsidRDefault="00C75F5C" w:rsidP="00C75F5C">
      <w:pPr>
        <w:pStyle w:val="Odsekzoznamu"/>
        <w:rPr>
          <w:rFonts w:ascii="Times New Roman" w:eastAsia="Times New Roman" w:hAnsi="Times New Roman" w:cs="Times New Roman"/>
          <w:color w:val="000000" w:themeColor="text1"/>
          <w:kern w:val="0"/>
          <w:sz w:val="24"/>
          <w:szCs w:val="24"/>
          <w:lang w:eastAsia="sk-SK"/>
          <w14:ligatures w14:val="none"/>
        </w:rPr>
      </w:pPr>
    </w:p>
    <w:p w14:paraId="4A165A06" w14:textId="524C26E9" w:rsidR="007B2354" w:rsidRPr="004450C5" w:rsidRDefault="007B2354" w:rsidP="005A76BE">
      <w:pPr>
        <w:pStyle w:val="Odsekzoznamu"/>
        <w:numPr>
          <w:ilvl w:val="0"/>
          <w:numId w:val="4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bookmarkStart w:id="23" w:name="lema5"/>
      <w:bookmarkEnd w:id="23"/>
      <w:r w:rsidRPr="004450C5">
        <w:rPr>
          <w:rFonts w:ascii="Times New Roman" w:hAnsi="Times New Roman" w:cs="Times New Roman"/>
          <w:sz w:val="24"/>
          <w:szCs w:val="24"/>
          <w:lang w:eastAsia="sk-SK"/>
        </w:rPr>
        <w:t>Štátny zamestnanec</w:t>
      </w:r>
      <w:r w:rsidR="00147108" w:rsidRPr="004450C5">
        <w:rPr>
          <w:rFonts w:ascii="Times New Roman" w:hAnsi="Times New Roman" w:cs="Times New Roman"/>
          <w:sz w:val="24"/>
          <w:szCs w:val="24"/>
          <w:lang w:eastAsia="sk-SK"/>
        </w:rPr>
        <w:t xml:space="preserve"> ministerstva</w:t>
      </w:r>
      <w:r w:rsidRPr="004450C5">
        <w:rPr>
          <w:rFonts w:ascii="Times New Roman" w:hAnsi="Times New Roman" w:cs="Times New Roman"/>
          <w:sz w:val="24"/>
          <w:szCs w:val="24"/>
          <w:lang w:eastAsia="sk-SK"/>
        </w:rPr>
        <w:t xml:space="preserve"> a zamestnanec </w:t>
      </w:r>
      <w:r w:rsidR="0075254F" w:rsidRPr="004450C5">
        <w:rPr>
          <w:rFonts w:ascii="Times New Roman" w:hAnsi="Times New Roman" w:cs="Times New Roman"/>
          <w:sz w:val="24"/>
          <w:szCs w:val="24"/>
          <w:lang w:eastAsia="sk-SK"/>
        </w:rPr>
        <w:t xml:space="preserve">ministerstva </w:t>
      </w:r>
      <w:r w:rsidRPr="004450C5">
        <w:rPr>
          <w:rFonts w:ascii="Times New Roman" w:hAnsi="Times New Roman" w:cs="Times New Roman"/>
          <w:sz w:val="24"/>
          <w:szCs w:val="24"/>
          <w:lang w:eastAsia="sk-SK"/>
        </w:rPr>
        <w:t xml:space="preserve">vykonávajúci práce </w:t>
      </w:r>
      <w:r w:rsidR="001629DB" w:rsidRPr="004450C5">
        <w:rPr>
          <w:rFonts w:ascii="Times New Roman" w:hAnsi="Times New Roman" w:cs="Times New Roman"/>
          <w:sz w:val="24"/>
          <w:szCs w:val="24"/>
          <w:lang w:eastAsia="sk-SK"/>
        </w:rPr>
        <w:br/>
      </w:r>
      <w:r w:rsidRPr="004450C5">
        <w:rPr>
          <w:rFonts w:ascii="Times New Roman" w:hAnsi="Times New Roman" w:cs="Times New Roman"/>
          <w:sz w:val="24"/>
          <w:szCs w:val="24"/>
          <w:lang w:eastAsia="sk-SK"/>
        </w:rPr>
        <w:t xml:space="preserve">vo verejnom záujme, ktorého miestom výkonu práce je ku dňu účinnosti tohto zákona zastupiteľský úrad, je zamestnancom v zahraničnej službe podľa tohto zákona. </w:t>
      </w:r>
    </w:p>
    <w:p w14:paraId="46DA0BDB" w14:textId="77777777" w:rsidR="002F30A4" w:rsidRPr="004450C5" w:rsidRDefault="002F30A4" w:rsidP="002F30A4">
      <w:pPr>
        <w:pStyle w:val="Odsekzoznamu"/>
        <w:rPr>
          <w:rFonts w:ascii="Times New Roman" w:eastAsia="Times New Roman" w:hAnsi="Times New Roman" w:cs="Times New Roman"/>
          <w:color w:val="000000" w:themeColor="text1"/>
          <w:kern w:val="0"/>
          <w:sz w:val="24"/>
          <w:szCs w:val="24"/>
          <w:lang w:eastAsia="sk-SK"/>
          <w14:ligatures w14:val="none"/>
        </w:rPr>
      </w:pPr>
    </w:p>
    <w:p w14:paraId="2709041A" w14:textId="48D146B2" w:rsidR="00C1769F" w:rsidRPr="004450C5" w:rsidRDefault="00C1769F" w:rsidP="005A76BE">
      <w:pPr>
        <w:pStyle w:val="Odsekzoznamu"/>
        <w:numPr>
          <w:ilvl w:val="0"/>
          <w:numId w:val="4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sz w:val="24"/>
          <w:szCs w:val="24"/>
          <w:lang w:eastAsia="sk-SK"/>
        </w:rPr>
        <w:t xml:space="preserve">Štátny zamestnanec ministerstva, ktorý bol do dňa účinnosti tohto zákona vyslaný </w:t>
      </w:r>
      <w:r w:rsidR="001629DB" w:rsidRPr="004450C5">
        <w:rPr>
          <w:rFonts w:ascii="Times New Roman" w:hAnsi="Times New Roman" w:cs="Times New Roman"/>
          <w:sz w:val="24"/>
          <w:szCs w:val="24"/>
          <w:lang w:eastAsia="sk-SK"/>
        </w:rPr>
        <w:br/>
      </w:r>
      <w:r w:rsidRPr="004450C5">
        <w:rPr>
          <w:rFonts w:ascii="Times New Roman" w:hAnsi="Times New Roman" w:cs="Times New Roman"/>
          <w:sz w:val="24"/>
          <w:szCs w:val="24"/>
          <w:lang w:eastAsia="sk-SK"/>
        </w:rPr>
        <w:t xml:space="preserve">na vykonávanie funkcie v orgáne verejnej moci cudzieho štátu alebo na vykonávanie </w:t>
      </w:r>
      <w:r w:rsidRPr="004450C5">
        <w:rPr>
          <w:rFonts w:ascii="Times New Roman" w:hAnsi="Times New Roman" w:cs="Times New Roman"/>
          <w:sz w:val="24"/>
          <w:szCs w:val="24"/>
          <w:lang w:eastAsia="sk-SK"/>
        </w:rPr>
        <w:lastRenderedPageBreak/>
        <w:t xml:space="preserve">funkcie v medzinárodnej organizácii, je zamestnancom v zahraničnej službe podľa tohto zákona. </w:t>
      </w:r>
    </w:p>
    <w:p w14:paraId="1FEF0E59" w14:textId="77777777" w:rsidR="00C1769F" w:rsidRPr="004450C5" w:rsidRDefault="00C1769F" w:rsidP="00C1769F">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10628F3" w14:textId="74A5FA8A" w:rsidR="00C1769F" w:rsidRPr="004450C5" w:rsidRDefault="00C1769F" w:rsidP="005A76BE">
      <w:pPr>
        <w:pStyle w:val="Odsekzoznamu"/>
        <w:numPr>
          <w:ilvl w:val="0"/>
          <w:numId w:val="4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hAnsi="Times New Roman" w:cs="Times New Roman"/>
          <w:sz w:val="24"/>
          <w:szCs w:val="24"/>
          <w:lang w:eastAsia="sk-SK"/>
        </w:rPr>
        <w:t>Štátny zamestnanec ministerstva</w:t>
      </w:r>
      <w:r w:rsidRPr="004450C5">
        <w:rPr>
          <w:rFonts w:ascii="Times New Roman" w:eastAsia="Times New Roman" w:hAnsi="Times New Roman" w:cs="Times New Roman"/>
          <w:color w:val="000000" w:themeColor="text1"/>
          <w:kern w:val="0"/>
          <w:sz w:val="24"/>
          <w:szCs w:val="24"/>
          <w:lang w:eastAsia="sk-SK"/>
          <w14:ligatures w14:val="none"/>
        </w:rPr>
        <w:t xml:space="preserve"> zaradený do funkcie veľvyslanec s osobitným poslaním do dňa účinnosti tohto zákona je štátnym zamestnancom zaradeným </w:t>
      </w:r>
      <w:r w:rsidR="001629DB" w:rsidRPr="004450C5">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na štátnozamestnanecké miesto veľvyslanca s osobitným poslaním podľa tohto zákona.</w:t>
      </w:r>
    </w:p>
    <w:p w14:paraId="568873F7" w14:textId="77777777" w:rsidR="007B2354" w:rsidRPr="004450C5" w:rsidRDefault="007B2354" w:rsidP="0032742E">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4C9B988" w14:textId="134257DD" w:rsidR="005757F6" w:rsidRPr="004450C5" w:rsidRDefault="005757F6" w:rsidP="0032742E">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0E57DC">
        <w:rPr>
          <w:rFonts w:ascii="Times New Roman" w:eastAsia="Times New Roman" w:hAnsi="Times New Roman" w:cs="Times New Roman"/>
          <w:b/>
          <w:bCs/>
          <w:color w:val="000000" w:themeColor="text1"/>
          <w:kern w:val="0"/>
          <w:sz w:val="24"/>
          <w:szCs w:val="24"/>
          <w:lang w:eastAsia="sk-SK"/>
          <w14:ligatures w14:val="none"/>
        </w:rPr>
        <w:t>89</w:t>
      </w:r>
    </w:p>
    <w:p w14:paraId="69EECD2E" w14:textId="77777777" w:rsidR="005757F6" w:rsidRPr="004450C5" w:rsidRDefault="005757F6" w:rsidP="0032742E">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15F112A1" w14:textId="178099D4" w:rsidR="005757F6" w:rsidRPr="004450C5" w:rsidRDefault="005757F6" w:rsidP="00D75AE5">
      <w:pPr>
        <w:pStyle w:val="Odsekzoznamu"/>
        <w:spacing w:after="0" w:line="240" w:lineRule="auto"/>
        <w:ind w:left="567"/>
        <w:jc w:val="both"/>
        <w:rPr>
          <w:rFonts w:ascii="Times New Roman" w:eastAsia="Times New Roman" w:hAnsi="Times New Roman" w:cs="Times New Roman"/>
          <w:color w:val="000000" w:themeColor="text1"/>
          <w:kern w:val="0"/>
          <w:sz w:val="24"/>
          <w:szCs w:val="24"/>
          <w:lang w:eastAsia="sk-SK"/>
          <w14:ligatures w14:val="none"/>
        </w:rPr>
      </w:pPr>
      <w:bookmarkStart w:id="24" w:name="lema30"/>
      <w:bookmarkStart w:id="25" w:name="lema31"/>
      <w:bookmarkStart w:id="26" w:name="lema32"/>
      <w:bookmarkStart w:id="27" w:name="lema33"/>
      <w:bookmarkEnd w:id="24"/>
      <w:bookmarkEnd w:id="25"/>
      <w:bookmarkEnd w:id="26"/>
      <w:bookmarkEnd w:id="27"/>
      <w:r w:rsidRPr="004450C5">
        <w:rPr>
          <w:rFonts w:ascii="Times New Roman" w:eastAsia="Times New Roman" w:hAnsi="Times New Roman" w:cs="Times New Roman"/>
          <w:color w:val="000000" w:themeColor="text1"/>
          <w:kern w:val="0"/>
          <w:sz w:val="24"/>
          <w:szCs w:val="24"/>
          <w:lang w:eastAsia="sk-SK"/>
          <w14:ligatures w14:val="none"/>
        </w:rPr>
        <w:t>Ak na základe preukázania služobnej praxe podľa § 61 dôjde k zvýšeniu platovej tarify štátneho zamestnanca podľa osobitného predpisu,</w:t>
      </w:r>
      <w:r w:rsidRPr="004450C5">
        <w:rPr>
          <w:rStyle w:val="Odkaznapoznmkupodiarou"/>
          <w:rFonts w:ascii="Times New Roman" w:eastAsia="Times New Roman" w:hAnsi="Times New Roman" w:cs="Times New Roman"/>
          <w:color w:val="000000" w:themeColor="text1"/>
          <w:kern w:val="0"/>
          <w:sz w:val="24"/>
          <w:szCs w:val="24"/>
          <w:lang w:eastAsia="sk-SK"/>
          <w14:ligatures w14:val="none"/>
        </w:rPr>
        <w:footnoteReference w:id="104"/>
      </w:r>
      <w:r w:rsidRPr="004450C5">
        <w:rPr>
          <w:rFonts w:ascii="Times New Roman" w:eastAsia="Times New Roman" w:hAnsi="Times New Roman" w:cs="Times New Roman"/>
          <w:color w:val="000000" w:themeColor="text1"/>
          <w:kern w:val="0"/>
          <w:sz w:val="24"/>
          <w:szCs w:val="24"/>
          <w:lang w:eastAsia="sk-SK"/>
          <w14:ligatures w14:val="none"/>
        </w:rPr>
        <w:t>) platová tarifa sa zvýši od mesiaca nasledujúceho po mesiaci, v ktorom štátny zamestnanec preukázal ministerstvu služobnú prax.</w:t>
      </w:r>
    </w:p>
    <w:p w14:paraId="09263159" w14:textId="77777777" w:rsidR="005757F6" w:rsidRPr="004450C5" w:rsidRDefault="005757F6" w:rsidP="00754BA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BD5B820" w14:textId="163E86C7" w:rsidR="007B2354" w:rsidRPr="004450C5" w:rsidRDefault="007B2354" w:rsidP="0032742E">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0E57DC">
        <w:rPr>
          <w:rFonts w:ascii="Times New Roman" w:eastAsia="Times New Roman" w:hAnsi="Times New Roman" w:cs="Times New Roman"/>
          <w:b/>
          <w:bCs/>
          <w:color w:val="000000" w:themeColor="text1"/>
          <w:kern w:val="0"/>
          <w:sz w:val="24"/>
          <w:szCs w:val="24"/>
          <w:lang w:eastAsia="sk-SK"/>
          <w14:ligatures w14:val="none"/>
        </w:rPr>
        <w:t>90</w:t>
      </w:r>
    </w:p>
    <w:p w14:paraId="610584F5" w14:textId="77777777" w:rsidR="007B2354" w:rsidRPr="004450C5" w:rsidRDefault="007B2354" w:rsidP="0032742E">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p>
    <w:p w14:paraId="2BCA82F9" w14:textId="6B11D409" w:rsidR="007B2354" w:rsidRPr="004450C5" w:rsidRDefault="007B2354" w:rsidP="00F82C33">
      <w:pPr>
        <w:pStyle w:val="Odsekzoznamu"/>
        <w:spacing w:after="0" w:line="240" w:lineRule="auto"/>
        <w:ind w:left="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Diplomatická hodnosť udelená alebo prepožičaná do dňa účinnosti tohto zákona je diplomatická hodnosť udelená alebo prepožičaná podľa tohto zákona. </w:t>
      </w:r>
    </w:p>
    <w:p w14:paraId="323B0850" w14:textId="4EE476FC" w:rsidR="007B2354" w:rsidRPr="004450C5" w:rsidRDefault="007B2354" w:rsidP="006B0341">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noProof/>
          <w:color w:val="000000" w:themeColor="text1"/>
          <w:kern w:val="0"/>
          <w:sz w:val="24"/>
          <w:szCs w:val="24"/>
          <w:lang w:eastAsia="sk-SK"/>
          <w14:ligatures w14:val="none"/>
        </w:rPr>
        <mc:AlternateContent>
          <mc:Choice Requires="wps">
            <w:drawing>
              <wp:inline distT="0" distB="0" distL="0" distR="0" wp14:anchorId="09FC9A7A" wp14:editId="3ABEE807">
                <wp:extent cx="306705" cy="306705"/>
                <wp:effectExtent l="0" t="0" r="0" b="0"/>
                <wp:docPr id="127777884" name="paragraf-30.odsek-1-icon-tooltip-copy-before" descr="Vytvoriť odkaz"/>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6705"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7BEC3B" id="paragraf-30.odsek-1-icon-tooltip-copy-before" o:spid="_x0000_s1026" alt="Vytvoriť odkaz" style="width:24.1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" filled="f" stroked="f">
                <o:lock v:ext="edit" aspectratio="t"/>
                <w10:anchorlock/>
              </v:rect>
            </w:pict>
          </mc:Fallback>
        </mc:AlternateContent>
      </w:r>
      <w:r w:rsidRPr="004450C5">
        <w:rPr>
          <w:rFonts w:ascii="Times New Roman" w:eastAsia="Times New Roman" w:hAnsi="Times New Roman" w:cs="Times New Roman"/>
          <w:noProof/>
          <w:color w:val="000000" w:themeColor="text1"/>
          <w:kern w:val="0"/>
          <w:sz w:val="24"/>
          <w:szCs w:val="24"/>
          <w:lang w:eastAsia="sk-SK"/>
          <w14:ligatures w14:val="none"/>
        </w:rPr>
        <mc:AlternateContent>
          <mc:Choice Requires="wps">
            <w:drawing>
              <wp:inline distT="0" distB="0" distL="0" distR="0" wp14:anchorId="48D826BD" wp14:editId="27530477">
                <wp:extent cx="306705" cy="306705"/>
                <wp:effectExtent l="0" t="0" r="0" b="0"/>
                <wp:docPr id="1870371297" name="paragraf-30.odsek-1-icon-tooltip-copy" descr="Odkaz bol skopírovaný do schránk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6705"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A187D4" id="paragraf-30.odsek-1-icon-tooltip-copy" o:spid="_x0000_s1026" alt="Odkaz bol skopírovaný do schránky" style="width:24.1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" filled="f" stroked="f">
                <o:lock v:ext="edit" aspectratio="t"/>
                <w10:anchorlock/>
              </v:rect>
            </w:pict>
          </mc:Fallback>
        </mc:AlternateContent>
      </w:r>
      <w:r w:rsidRPr="004450C5">
        <w:rPr>
          <w:rFonts w:ascii="Times New Roman" w:eastAsia="Times New Roman" w:hAnsi="Times New Roman" w:cs="Times New Roman"/>
          <w:noProof/>
          <w:color w:val="000000" w:themeColor="text1"/>
          <w:kern w:val="0"/>
          <w:sz w:val="24"/>
          <w:szCs w:val="24"/>
          <w:lang w:eastAsia="sk-SK"/>
          <w14:ligatures w14:val="none"/>
        </w:rPr>
        <mc:AlternateContent>
          <mc:Choice Requires="wps">
            <w:drawing>
              <wp:inline distT="0" distB="0" distL="0" distR="0" wp14:anchorId="36DF20F9" wp14:editId="2900BED5">
                <wp:extent cx="306705" cy="306705"/>
                <wp:effectExtent l="0" t="0" r="0" b="0"/>
                <wp:docPr id="117212926" name="paragraf-30.odsek-1-icon-copy" descr="Kopírovať"/>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6705"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EACA92" id="paragraf-30.odsek-1-icon-copy" o:spid="_x0000_s1026" alt="Kopírovať" style="width:24.1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" filled="f" stroked="f">
                <o:lock v:ext="edit" aspectratio="t"/>
                <w10:anchorlock/>
              </v:rect>
            </w:pict>
          </mc:Fallback>
        </mc:AlternateContent>
      </w:r>
    </w:p>
    <w:p w14:paraId="3AC06228" w14:textId="64A1CFC0" w:rsidR="00007BF2" w:rsidRPr="004450C5" w:rsidRDefault="007B2354" w:rsidP="006B0341">
      <w:pPr>
        <w:spacing w:after="0" w:line="240"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0E57DC">
        <w:rPr>
          <w:rFonts w:ascii="Times New Roman" w:eastAsia="Times New Roman" w:hAnsi="Times New Roman" w:cs="Times New Roman"/>
          <w:b/>
          <w:bCs/>
          <w:color w:val="000000" w:themeColor="text1"/>
          <w:kern w:val="0"/>
          <w:sz w:val="24"/>
          <w:szCs w:val="24"/>
          <w:lang w:eastAsia="sk-SK"/>
          <w14:ligatures w14:val="none"/>
        </w:rPr>
        <w:t>91</w:t>
      </w:r>
    </w:p>
    <w:p w14:paraId="6B3B633F" w14:textId="77777777" w:rsidR="00981427" w:rsidRPr="004450C5" w:rsidRDefault="00981427" w:rsidP="006B0341">
      <w:pPr>
        <w:spacing w:after="0" w:line="240"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p>
    <w:p w14:paraId="3ABA1C6F" w14:textId="3D21442B" w:rsidR="00A83257" w:rsidRPr="004450C5" w:rsidRDefault="00981427" w:rsidP="00C8571E">
      <w:pPr>
        <w:pStyle w:val="Odsekzoznamu"/>
        <w:numPr>
          <w:ilvl w:val="0"/>
          <w:numId w:val="6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zamestnancovi v zahraničnej službe vznikol nárok na materské podľa osobitného predpisu</w:t>
      </w:r>
      <w:r w:rsidR="00C1769F" w:rsidRPr="004450C5">
        <w:rPr>
          <w:rFonts w:ascii="Times New Roman" w:eastAsia="Times New Roman" w:hAnsi="Times New Roman" w:cs="Times New Roman"/>
          <w:color w:val="000000" w:themeColor="text1"/>
          <w:kern w:val="0"/>
          <w:sz w:val="24"/>
          <w:szCs w:val="24"/>
          <w:vertAlign w:val="superscript"/>
          <w:lang w:eastAsia="sk-SK"/>
          <w14:ligatures w14:val="none"/>
        </w:rPr>
        <w:t>6</w:t>
      </w:r>
      <w:r w:rsidR="00D75AE5">
        <w:rPr>
          <w:rFonts w:ascii="Times New Roman" w:eastAsia="Times New Roman" w:hAnsi="Times New Roman" w:cs="Times New Roman"/>
          <w:color w:val="000000" w:themeColor="text1"/>
          <w:kern w:val="0"/>
          <w:sz w:val="24"/>
          <w:szCs w:val="24"/>
          <w:vertAlign w:val="superscript"/>
          <w:lang w:eastAsia="sk-SK"/>
          <w14:ligatures w14:val="none"/>
        </w:rPr>
        <w:t>3</w:t>
      </w:r>
      <w:r w:rsidRPr="004450C5">
        <w:rPr>
          <w:rFonts w:ascii="Times New Roman" w:eastAsia="Times New Roman" w:hAnsi="Times New Roman" w:cs="Times New Roman"/>
          <w:color w:val="000000" w:themeColor="text1"/>
          <w:kern w:val="0"/>
          <w:sz w:val="24"/>
          <w:szCs w:val="24"/>
          <w:lang w:eastAsia="sk-SK"/>
          <w14:ligatures w14:val="none"/>
        </w:rPr>
        <w:t>) pred 31. decembrom 202</w:t>
      </w:r>
      <w:r w:rsidR="008876B9" w:rsidRPr="004450C5">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 xml:space="preserve"> a tento nárok mu k 31. decembru 202</w:t>
      </w:r>
      <w:r w:rsidR="008876B9" w:rsidRPr="004450C5">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 xml:space="preserve"> nezanikol, patrí mu príplatok k materskému od 1. januára 202</w:t>
      </w:r>
      <w:r w:rsidR="008876B9" w:rsidRPr="004450C5">
        <w:rPr>
          <w:rFonts w:ascii="Times New Roman" w:eastAsia="Times New Roman" w:hAnsi="Times New Roman" w:cs="Times New Roman"/>
          <w:color w:val="000000" w:themeColor="text1"/>
          <w:kern w:val="0"/>
          <w:sz w:val="24"/>
          <w:szCs w:val="24"/>
          <w:lang w:eastAsia="sk-SK"/>
          <w14:ligatures w14:val="none"/>
        </w:rPr>
        <w:t>8</w:t>
      </w:r>
      <w:r w:rsidRPr="004450C5">
        <w:rPr>
          <w:rFonts w:ascii="Times New Roman" w:eastAsia="Times New Roman" w:hAnsi="Times New Roman" w:cs="Times New Roman"/>
          <w:color w:val="000000" w:themeColor="text1"/>
          <w:kern w:val="0"/>
          <w:sz w:val="24"/>
          <w:szCs w:val="24"/>
          <w:lang w:eastAsia="sk-SK"/>
          <w14:ligatures w14:val="none"/>
        </w:rPr>
        <w:t xml:space="preserve"> do zániku nároku na materské podľa osobitného predpisu.</w:t>
      </w:r>
      <w:r w:rsidR="00C1769F" w:rsidRPr="004450C5">
        <w:rPr>
          <w:rFonts w:ascii="Times New Roman" w:eastAsia="Times New Roman" w:hAnsi="Times New Roman" w:cs="Times New Roman"/>
          <w:color w:val="000000" w:themeColor="text1"/>
          <w:kern w:val="0"/>
          <w:sz w:val="24"/>
          <w:szCs w:val="24"/>
          <w:vertAlign w:val="superscript"/>
          <w:lang w:eastAsia="sk-SK"/>
          <w14:ligatures w14:val="none"/>
        </w:rPr>
        <w:t>6</w:t>
      </w:r>
      <w:r w:rsidR="00D75AE5">
        <w:rPr>
          <w:rFonts w:ascii="Times New Roman" w:eastAsia="Times New Roman" w:hAnsi="Times New Roman" w:cs="Times New Roman"/>
          <w:color w:val="000000" w:themeColor="text1"/>
          <w:kern w:val="0"/>
          <w:sz w:val="24"/>
          <w:szCs w:val="24"/>
          <w:vertAlign w:val="superscript"/>
          <w:lang w:eastAsia="sk-SK"/>
          <w14:ligatures w14:val="none"/>
        </w:rPr>
        <w:t>3</w:t>
      </w:r>
      <w:r w:rsidRPr="004450C5">
        <w:rPr>
          <w:rFonts w:ascii="Times New Roman" w:eastAsia="Times New Roman" w:hAnsi="Times New Roman" w:cs="Times New Roman"/>
          <w:color w:val="000000" w:themeColor="text1"/>
          <w:kern w:val="0"/>
          <w:sz w:val="24"/>
          <w:szCs w:val="24"/>
          <w:lang w:eastAsia="sk-SK"/>
          <w14:ligatures w14:val="none"/>
        </w:rPr>
        <w:t>)</w:t>
      </w:r>
    </w:p>
    <w:p w14:paraId="1B6536A4" w14:textId="77777777" w:rsidR="00981427" w:rsidRPr="004450C5" w:rsidRDefault="00981427" w:rsidP="00981427">
      <w:pPr>
        <w:pStyle w:val="Odsekzoznamu"/>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359FDA7" w14:textId="5CF1C7AB" w:rsidR="00981427" w:rsidRPr="004450C5" w:rsidRDefault="00981427" w:rsidP="00C8571E">
      <w:pPr>
        <w:pStyle w:val="Odsekzoznamu"/>
        <w:numPr>
          <w:ilvl w:val="0"/>
          <w:numId w:val="6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bol zamestnanec v zahraničnej službe uznaný za dočasne </w:t>
      </w:r>
      <w:r w:rsidR="007B28A2">
        <w:rPr>
          <w:rFonts w:ascii="Times New Roman" w:eastAsia="Times New Roman" w:hAnsi="Times New Roman" w:cs="Times New Roman"/>
          <w:color w:val="000000" w:themeColor="text1"/>
          <w:kern w:val="0"/>
          <w:sz w:val="24"/>
          <w:szCs w:val="24"/>
          <w:lang w:eastAsia="sk-SK"/>
          <w14:ligatures w14:val="none"/>
        </w:rPr>
        <w:t>práce</w:t>
      </w:r>
      <w:r w:rsidRPr="004450C5">
        <w:rPr>
          <w:rFonts w:ascii="Times New Roman" w:eastAsia="Times New Roman" w:hAnsi="Times New Roman" w:cs="Times New Roman"/>
          <w:color w:val="000000" w:themeColor="text1"/>
          <w:kern w:val="0"/>
          <w:sz w:val="24"/>
          <w:szCs w:val="24"/>
          <w:lang w:eastAsia="sk-SK"/>
          <w14:ligatures w14:val="none"/>
        </w:rPr>
        <w:t>neschopného na výkon zahraničnej služby pre chorobu alebo úraz a vznikol mu nárok na náhradu príjmu podľa osobitného predpisu</w:t>
      </w:r>
      <w:r w:rsidR="00C1769F" w:rsidRPr="004450C5">
        <w:rPr>
          <w:rFonts w:ascii="Times New Roman" w:hAnsi="Times New Roman" w:cs="Times New Roman"/>
          <w:vertAlign w:val="superscript"/>
        </w:rPr>
        <w:t>6</w:t>
      </w:r>
      <w:r w:rsidR="00D75AE5">
        <w:rPr>
          <w:rFonts w:ascii="Times New Roman" w:hAnsi="Times New Roman" w:cs="Times New Roman"/>
          <w:vertAlign w:val="superscript"/>
        </w:rPr>
        <w:t>4</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4A2989" w:rsidRPr="004450C5">
        <w:rPr>
          <w:rFonts w:ascii="Times New Roman" w:eastAsia="Times New Roman" w:hAnsi="Times New Roman" w:cs="Times New Roman"/>
          <w:color w:val="000000" w:themeColor="text1"/>
          <w:kern w:val="0"/>
          <w:sz w:val="24"/>
          <w:szCs w:val="24"/>
          <w:lang w:eastAsia="sk-SK"/>
          <w14:ligatures w14:val="none"/>
        </w:rPr>
        <w:t>pred 31. decembrom 202</w:t>
      </w:r>
      <w:r w:rsidR="008876B9" w:rsidRPr="004450C5">
        <w:rPr>
          <w:rFonts w:ascii="Times New Roman" w:eastAsia="Times New Roman" w:hAnsi="Times New Roman" w:cs="Times New Roman"/>
          <w:color w:val="000000" w:themeColor="text1"/>
          <w:kern w:val="0"/>
          <w:sz w:val="24"/>
          <w:szCs w:val="24"/>
          <w:lang w:eastAsia="sk-SK"/>
          <w14:ligatures w14:val="none"/>
        </w:rPr>
        <w:t>7</w:t>
      </w:r>
      <w:r w:rsidR="004A2989" w:rsidRPr="004450C5">
        <w:rPr>
          <w:rFonts w:ascii="Times New Roman" w:eastAsia="Times New Roman" w:hAnsi="Times New Roman" w:cs="Times New Roman"/>
          <w:color w:val="000000" w:themeColor="text1"/>
          <w:kern w:val="0"/>
          <w:sz w:val="24"/>
          <w:szCs w:val="24"/>
          <w:lang w:eastAsia="sk-SK"/>
          <w14:ligatures w14:val="none"/>
        </w:rPr>
        <w:t xml:space="preserve"> a tento nárok mu k 31. decembru 202</w:t>
      </w:r>
      <w:r w:rsidR="008876B9" w:rsidRPr="004450C5">
        <w:rPr>
          <w:rFonts w:ascii="Times New Roman" w:eastAsia="Times New Roman" w:hAnsi="Times New Roman" w:cs="Times New Roman"/>
          <w:color w:val="000000" w:themeColor="text1"/>
          <w:kern w:val="0"/>
          <w:sz w:val="24"/>
          <w:szCs w:val="24"/>
          <w:lang w:eastAsia="sk-SK"/>
          <w14:ligatures w14:val="none"/>
        </w:rPr>
        <w:t>7</w:t>
      </w:r>
      <w:r w:rsidR="004A2989" w:rsidRPr="004450C5">
        <w:rPr>
          <w:rFonts w:ascii="Times New Roman" w:eastAsia="Times New Roman" w:hAnsi="Times New Roman" w:cs="Times New Roman"/>
          <w:color w:val="000000" w:themeColor="text1"/>
          <w:kern w:val="0"/>
          <w:sz w:val="24"/>
          <w:szCs w:val="24"/>
          <w:lang w:eastAsia="sk-SK"/>
          <w14:ligatures w14:val="none"/>
        </w:rPr>
        <w:t xml:space="preserve"> nezanikol, patrí mu</w:t>
      </w:r>
      <w:r w:rsidRPr="004450C5">
        <w:rPr>
          <w:rFonts w:ascii="Times New Roman" w:eastAsia="Times New Roman" w:hAnsi="Times New Roman" w:cs="Times New Roman"/>
          <w:color w:val="000000" w:themeColor="text1"/>
          <w:kern w:val="0"/>
          <w:sz w:val="24"/>
          <w:szCs w:val="24"/>
          <w:lang w:eastAsia="sk-SK"/>
          <w14:ligatures w14:val="none"/>
        </w:rPr>
        <w:t xml:space="preserve"> príplatok k náhrade príjmu </w:t>
      </w:r>
      <w:r w:rsidR="004A2989" w:rsidRPr="004450C5">
        <w:rPr>
          <w:rFonts w:ascii="Times New Roman" w:eastAsia="Times New Roman" w:hAnsi="Times New Roman" w:cs="Times New Roman"/>
          <w:color w:val="000000" w:themeColor="text1"/>
          <w:kern w:val="0"/>
          <w:sz w:val="24"/>
          <w:szCs w:val="24"/>
          <w:lang w:eastAsia="sk-SK"/>
          <w14:ligatures w14:val="none"/>
        </w:rPr>
        <w:t>od 1. januára 202</w:t>
      </w:r>
      <w:r w:rsidR="008876B9" w:rsidRPr="004450C5">
        <w:rPr>
          <w:rFonts w:ascii="Times New Roman" w:eastAsia="Times New Roman" w:hAnsi="Times New Roman" w:cs="Times New Roman"/>
          <w:color w:val="000000" w:themeColor="text1"/>
          <w:kern w:val="0"/>
          <w:sz w:val="24"/>
          <w:szCs w:val="24"/>
          <w:lang w:eastAsia="sk-SK"/>
          <w14:ligatures w14:val="none"/>
        </w:rPr>
        <w:t>8</w:t>
      </w:r>
      <w:r w:rsidR="004A2989" w:rsidRPr="004450C5">
        <w:rPr>
          <w:rFonts w:ascii="Times New Roman" w:eastAsia="Times New Roman" w:hAnsi="Times New Roman" w:cs="Times New Roman"/>
          <w:color w:val="000000" w:themeColor="text1"/>
          <w:kern w:val="0"/>
          <w:sz w:val="24"/>
          <w:szCs w:val="24"/>
          <w:lang w:eastAsia="sk-SK"/>
          <w14:ligatures w14:val="none"/>
        </w:rPr>
        <w:t xml:space="preserve"> do zániku nároku na náhradu príjmu podľa osobitného predpisu</w:t>
      </w:r>
      <w:r w:rsidR="0012712D" w:rsidRPr="004450C5">
        <w:rPr>
          <w:rFonts w:ascii="Times New Roman" w:eastAsia="Times New Roman" w:hAnsi="Times New Roman" w:cs="Times New Roman"/>
          <w:color w:val="000000" w:themeColor="text1"/>
          <w:kern w:val="0"/>
          <w:sz w:val="24"/>
          <w:szCs w:val="24"/>
          <w:lang w:eastAsia="sk-SK"/>
          <w14:ligatures w14:val="none"/>
        </w:rPr>
        <w:t>,</w:t>
      </w:r>
      <w:r w:rsidR="00C1769F" w:rsidRPr="004450C5">
        <w:rPr>
          <w:rFonts w:ascii="Times New Roman" w:eastAsia="Times New Roman" w:hAnsi="Times New Roman" w:cs="Times New Roman"/>
          <w:color w:val="000000" w:themeColor="text1"/>
          <w:kern w:val="0"/>
          <w:sz w:val="24"/>
          <w:szCs w:val="24"/>
          <w:vertAlign w:val="superscript"/>
          <w:lang w:eastAsia="sk-SK"/>
          <w14:ligatures w14:val="none"/>
        </w:rPr>
        <w:t>6</w:t>
      </w:r>
      <w:r w:rsidR="00D75AE5">
        <w:rPr>
          <w:rFonts w:ascii="Times New Roman" w:eastAsia="Times New Roman" w:hAnsi="Times New Roman" w:cs="Times New Roman"/>
          <w:color w:val="000000" w:themeColor="text1"/>
          <w:kern w:val="0"/>
          <w:sz w:val="24"/>
          <w:szCs w:val="24"/>
          <w:vertAlign w:val="superscript"/>
          <w:lang w:eastAsia="sk-SK"/>
          <w14:ligatures w14:val="none"/>
        </w:rPr>
        <w:t>4</w:t>
      </w:r>
      <w:r w:rsidR="00DC1660" w:rsidRPr="004450C5">
        <w:rPr>
          <w:rFonts w:ascii="Times New Roman" w:eastAsia="Times New Roman" w:hAnsi="Times New Roman" w:cs="Times New Roman"/>
          <w:color w:val="000000" w:themeColor="text1"/>
          <w:kern w:val="0"/>
          <w:sz w:val="24"/>
          <w:szCs w:val="24"/>
          <w:lang w:eastAsia="sk-SK"/>
          <w14:ligatures w14:val="none"/>
        </w:rPr>
        <w:t>)</w:t>
      </w:r>
      <w:r w:rsidR="004A2989"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najviac za </w:t>
      </w:r>
      <w:r w:rsidR="00D54EC3" w:rsidRPr="004450C5">
        <w:rPr>
          <w:rFonts w:ascii="Times New Roman" w:eastAsia="Times New Roman" w:hAnsi="Times New Roman" w:cs="Times New Roman"/>
          <w:color w:val="000000" w:themeColor="text1"/>
          <w:kern w:val="0"/>
          <w:sz w:val="24"/>
          <w:szCs w:val="24"/>
          <w:lang w:eastAsia="sk-SK"/>
          <w14:ligatures w14:val="none"/>
        </w:rPr>
        <w:t>14</w:t>
      </w:r>
      <w:r w:rsidRPr="004450C5">
        <w:rPr>
          <w:rFonts w:ascii="Times New Roman" w:eastAsia="Times New Roman" w:hAnsi="Times New Roman" w:cs="Times New Roman"/>
          <w:color w:val="000000" w:themeColor="text1"/>
          <w:kern w:val="0"/>
          <w:sz w:val="24"/>
          <w:szCs w:val="24"/>
          <w:lang w:eastAsia="sk-SK"/>
          <w14:ligatures w14:val="none"/>
        </w:rPr>
        <w:t xml:space="preserve"> dní trvania dočasnej </w:t>
      </w:r>
      <w:r w:rsidR="007B28A2">
        <w:rPr>
          <w:rFonts w:ascii="Times New Roman" w:eastAsia="Times New Roman" w:hAnsi="Times New Roman" w:cs="Times New Roman"/>
          <w:color w:val="000000" w:themeColor="text1"/>
          <w:kern w:val="0"/>
          <w:sz w:val="24"/>
          <w:szCs w:val="24"/>
          <w:lang w:eastAsia="sk-SK"/>
          <w14:ligatures w14:val="none"/>
        </w:rPr>
        <w:t xml:space="preserve">pracovnej </w:t>
      </w:r>
      <w:r w:rsidRPr="004450C5">
        <w:rPr>
          <w:rFonts w:ascii="Times New Roman" w:eastAsia="Times New Roman" w:hAnsi="Times New Roman" w:cs="Times New Roman"/>
          <w:color w:val="000000" w:themeColor="text1"/>
          <w:kern w:val="0"/>
          <w:sz w:val="24"/>
          <w:szCs w:val="24"/>
          <w:lang w:eastAsia="sk-SK"/>
          <w14:ligatures w14:val="none"/>
        </w:rPr>
        <w:t>neschopnosti na výkon zahraničnej</w:t>
      </w:r>
      <w:r w:rsidR="00DC1660" w:rsidRPr="004450C5">
        <w:rPr>
          <w:rFonts w:ascii="Times New Roman" w:eastAsia="Times New Roman" w:hAnsi="Times New Roman" w:cs="Times New Roman"/>
          <w:color w:val="000000" w:themeColor="text1"/>
          <w:kern w:val="0"/>
          <w:sz w:val="24"/>
          <w:szCs w:val="24"/>
          <w:lang w:eastAsia="sk-SK"/>
          <w14:ligatures w14:val="none"/>
        </w:rPr>
        <w:t xml:space="preserve"> služby</w:t>
      </w:r>
      <w:r w:rsidRPr="004450C5">
        <w:rPr>
          <w:rFonts w:ascii="Times New Roman" w:eastAsia="Times New Roman" w:hAnsi="Times New Roman" w:cs="Times New Roman"/>
          <w:color w:val="000000" w:themeColor="text1"/>
          <w:kern w:val="0"/>
          <w:sz w:val="24"/>
          <w:szCs w:val="24"/>
          <w:lang w:eastAsia="sk-SK"/>
          <w14:ligatures w14:val="none"/>
        </w:rPr>
        <w:t>.</w:t>
      </w:r>
    </w:p>
    <w:p w14:paraId="3C7AB3EB" w14:textId="77777777" w:rsidR="00DC1660" w:rsidRPr="004450C5" w:rsidRDefault="00DC1660" w:rsidP="00DC1660">
      <w:pPr>
        <w:pStyle w:val="Odsekzoznamu"/>
        <w:rPr>
          <w:rFonts w:ascii="Times New Roman" w:eastAsia="Times New Roman" w:hAnsi="Times New Roman" w:cs="Times New Roman"/>
          <w:color w:val="000000" w:themeColor="text1"/>
          <w:kern w:val="0"/>
          <w:sz w:val="24"/>
          <w:szCs w:val="24"/>
          <w:lang w:eastAsia="sk-SK"/>
          <w14:ligatures w14:val="none"/>
        </w:rPr>
      </w:pPr>
    </w:p>
    <w:p w14:paraId="471B3981" w14:textId="62E6219F" w:rsidR="0012712D" w:rsidRPr="004450C5" w:rsidRDefault="00981427" w:rsidP="00C8571E">
      <w:pPr>
        <w:pStyle w:val="Odsekzoznamu"/>
        <w:numPr>
          <w:ilvl w:val="0"/>
          <w:numId w:val="6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Ak </w:t>
      </w:r>
      <w:r w:rsidR="0012712D" w:rsidRPr="004450C5">
        <w:rPr>
          <w:rFonts w:ascii="Times New Roman" w:eastAsia="Times New Roman" w:hAnsi="Times New Roman" w:cs="Times New Roman"/>
          <w:color w:val="000000" w:themeColor="text1"/>
          <w:kern w:val="0"/>
          <w:sz w:val="24"/>
          <w:szCs w:val="24"/>
          <w:lang w:eastAsia="sk-SK"/>
          <w14:ligatures w14:val="none"/>
        </w:rPr>
        <w:t>bol</w:t>
      </w:r>
      <w:r w:rsidRPr="004450C5">
        <w:rPr>
          <w:rFonts w:ascii="Times New Roman" w:eastAsia="Times New Roman" w:hAnsi="Times New Roman" w:cs="Times New Roman"/>
          <w:color w:val="000000" w:themeColor="text1"/>
          <w:kern w:val="0"/>
          <w:sz w:val="24"/>
          <w:szCs w:val="24"/>
          <w:lang w:eastAsia="sk-SK"/>
          <w14:ligatures w14:val="none"/>
        </w:rPr>
        <w:t xml:space="preserve"> zamestnanec v zahraničnej službe uznaný za dočasne </w:t>
      </w:r>
      <w:r w:rsidR="007B28A2">
        <w:rPr>
          <w:rFonts w:ascii="Times New Roman" w:eastAsia="Times New Roman" w:hAnsi="Times New Roman" w:cs="Times New Roman"/>
          <w:color w:val="000000" w:themeColor="text1"/>
          <w:kern w:val="0"/>
          <w:sz w:val="24"/>
          <w:szCs w:val="24"/>
          <w:lang w:eastAsia="sk-SK"/>
          <w14:ligatures w14:val="none"/>
        </w:rPr>
        <w:t>práce</w:t>
      </w:r>
      <w:r w:rsidRPr="004450C5">
        <w:rPr>
          <w:rFonts w:ascii="Times New Roman" w:eastAsia="Times New Roman" w:hAnsi="Times New Roman" w:cs="Times New Roman"/>
          <w:color w:val="000000" w:themeColor="text1"/>
          <w:kern w:val="0"/>
          <w:sz w:val="24"/>
          <w:szCs w:val="24"/>
          <w:lang w:eastAsia="sk-SK"/>
          <w14:ligatures w14:val="none"/>
        </w:rPr>
        <w:t>neschopného na výkon zahraničnej služby pre chorobu alebo úraz a vznikol mu nárok na nemocenské podľa osobitného predpisu</w:t>
      </w:r>
      <w:r w:rsidR="00C1769F" w:rsidRPr="004450C5">
        <w:rPr>
          <w:rFonts w:ascii="Times New Roman" w:eastAsia="Times New Roman" w:hAnsi="Times New Roman" w:cs="Times New Roman"/>
          <w:color w:val="000000" w:themeColor="text1"/>
          <w:kern w:val="0"/>
          <w:sz w:val="24"/>
          <w:szCs w:val="24"/>
          <w:vertAlign w:val="superscript"/>
          <w:lang w:eastAsia="sk-SK"/>
          <w14:ligatures w14:val="none"/>
        </w:rPr>
        <w:t>6</w:t>
      </w:r>
      <w:r w:rsidR="00D75AE5">
        <w:rPr>
          <w:rFonts w:ascii="Times New Roman" w:eastAsia="Times New Roman" w:hAnsi="Times New Roman" w:cs="Times New Roman"/>
          <w:color w:val="000000" w:themeColor="text1"/>
          <w:kern w:val="0"/>
          <w:sz w:val="24"/>
          <w:szCs w:val="24"/>
          <w:vertAlign w:val="superscript"/>
          <w:lang w:eastAsia="sk-SK"/>
          <w14:ligatures w14:val="none"/>
        </w:rPr>
        <w:t>6</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DC1660" w:rsidRPr="004450C5">
        <w:rPr>
          <w:rFonts w:ascii="Times New Roman" w:eastAsia="Times New Roman" w:hAnsi="Times New Roman" w:cs="Times New Roman"/>
          <w:color w:val="000000" w:themeColor="text1"/>
          <w:kern w:val="0"/>
          <w:sz w:val="24"/>
          <w:szCs w:val="24"/>
          <w:lang w:eastAsia="sk-SK"/>
          <w14:ligatures w14:val="none"/>
        </w:rPr>
        <w:t>pred 31. decembrom 202</w:t>
      </w:r>
      <w:r w:rsidR="008876B9" w:rsidRPr="004450C5">
        <w:rPr>
          <w:rFonts w:ascii="Times New Roman" w:eastAsia="Times New Roman" w:hAnsi="Times New Roman" w:cs="Times New Roman"/>
          <w:color w:val="000000" w:themeColor="text1"/>
          <w:kern w:val="0"/>
          <w:sz w:val="24"/>
          <w:szCs w:val="24"/>
          <w:lang w:eastAsia="sk-SK"/>
          <w14:ligatures w14:val="none"/>
        </w:rPr>
        <w:t>7</w:t>
      </w:r>
      <w:r w:rsidR="00DC1660" w:rsidRPr="004450C5">
        <w:rPr>
          <w:rFonts w:ascii="Times New Roman" w:eastAsia="Times New Roman" w:hAnsi="Times New Roman" w:cs="Times New Roman"/>
          <w:color w:val="000000" w:themeColor="text1"/>
          <w:kern w:val="0"/>
          <w:sz w:val="24"/>
          <w:szCs w:val="24"/>
          <w:lang w:eastAsia="sk-SK"/>
          <w14:ligatures w14:val="none"/>
        </w:rPr>
        <w:t xml:space="preserve"> a tento nárok mu k 31. decembru 202</w:t>
      </w:r>
      <w:r w:rsidR="008876B9" w:rsidRPr="004450C5">
        <w:rPr>
          <w:rFonts w:ascii="Times New Roman" w:eastAsia="Times New Roman" w:hAnsi="Times New Roman" w:cs="Times New Roman"/>
          <w:color w:val="000000" w:themeColor="text1"/>
          <w:kern w:val="0"/>
          <w:sz w:val="24"/>
          <w:szCs w:val="24"/>
          <w:lang w:eastAsia="sk-SK"/>
          <w14:ligatures w14:val="none"/>
        </w:rPr>
        <w:t>7</w:t>
      </w:r>
      <w:r w:rsidR="00DC1660" w:rsidRPr="004450C5">
        <w:rPr>
          <w:rFonts w:ascii="Times New Roman" w:eastAsia="Times New Roman" w:hAnsi="Times New Roman" w:cs="Times New Roman"/>
          <w:color w:val="000000" w:themeColor="text1"/>
          <w:kern w:val="0"/>
          <w:sz w:val="24"/>
          <w:szCs w:val="24"/>
          <w:lang w:eastAsia="sk-SK"/>
          <w14:ligatures w14:val="none"/>
        </w:rPr>
        <w:t xml:space="preserve"> nezanikol, </w:t>
      </w:r>
      <w:r w:rsidRPr="004450C5">
        <w:rPr>
          <w:rFonts w:ascii="Times New Roman" w:eastAsia="Times New Roman" w:hAnsi="Times New Roman" w:cs="Times New Roman"/>
          <w:color w:val="000000" w:themeColor="text1"/>
          <w:kern w:val="0"/>
          <w:sz w:val="24"/>
          <w:szCs w:val="24"/>
          <w:lang w:eastAsia="sk-SK"/>
          <w14:ligatures w14:val="none"/>
        </w:rPr>
        <w:t xml:space="preserve">patrí mu príplatok k nemocenskému </w:t>
      </w:r>
      <w:r w:rsidR="00DC1660" w:rsidRPr="004450C5">
        <w:rPr>
          <w:rFonts w:ascii="Times New Roman" w:eastAsia="Times New Roman" w:hAnsi="Times New Roman" w:cs="Times New Roman"/>
          <w:color w:val="000000" w:themeColor="text1"/>
          <w:kern w:val="0"/>
          <w:sz w:val="24"/>
          <w:szCs w:val="24"/>
          <w:lang w:eastAsia="sk-SK"/>
          <w14:ligatures w14:val="none"/>
        </w:rPr>
        <w:t>od 1. januára 202</w:t>
      </w:r>
      <w:r w:rsidR="008876B9" w:rsidRPr="004450C5">
        <w:rPr>
          <w:rFonts w:ascii="Times New Roman" w:eastAsia="Times New Roman" w:hAnsi="Times New Roman" w:cs="Times New Roman"/>
          <w:color w:val="000000" w:themeColor="text1"/>
          <w:kern w:val="0"/>
          <w:sz w:val="24"/>
          <w:szCs w:val="24"/>
          <w:lang w:eastAsia="sk-SK"/>
          <w14:ligatures w14:val="none"/>
        </w:rPr>
        <w:t>8</w:t>
      </w:r>
      <w:r w:rsidR="00DC1660" w:rsidRPr="004450C5">
        <w:rPr>
          <w:rFonts w:ascii="Times New Roman" w:eastAsia="Times New Roman" w:hAnsi="Times New Roman" w:cs="Times New Roman"/>
          <w:color w:val="000000" w:themeColor="text1"/>
          <w:kern w:val="0"/>
          <w:sz w:val="24"/>
          <w:szCs w:val="24"/>
          <w:lang w:eastAsia="sk-SK"/>
          <w14:ligatures w14:val="none"/>
        </w:rPr>
        <w:t xml:space="preserve"> do zániku nároku na nemocenské podľa osobitného predpisu</w:t>
      </w:r>
      <w:r w:rsidR="00C1769F" w:rsidRPr="004450C5">
        <w:rPr>
          <w:rFonts w:ascii="Times New Roman" w:eastAsia="Times New Roman" w:hAnsi="Times New Roman" w:cs="Times New Roman"/>
          <w:color w:val="000000" w:themeColor="text1"/>
          <w:kern w:val="0"/>
          <w:sz w:val="24"/>
          <w:szCs w:val="24"/>
          <w:vertAlign w:val="superscript"/>
          <w:lang w:eastAsia="sk-SK"/>
          <w14:ligatures w14:val="none"/>
        </w:rPr>
        <w:t>6</w:t>
      </w:r>
      <w:r w:rsidR="00D75AE5">
        <w:rPr>
          <w:rFonts w:ascii="Times New Roman" w:eastAsia="Times New Roman" w:hAnsi="Times New Roman" w:cs="Times New Roman"/>
          <w:color w:val="000000" w:themeColor="text1"/>
          <w:kern w:val="0"/>
          <w:sz w:val="24"/>
          <w:szCs w:val="24"/>
          <w:vertAlign w:val="superscript"/>
          <w:lang w:eastAsia="sk-SK"/>
          <w14:ligatures w14:val="none"/>
        </w:rPr>
        <w:t>6</w:t>
      </w:r>
      <w:r w:rsidR="00DC1660" w:rsidRPr="004450C5">
        <w:rPr>
          <w:rFonts w:ascii="Times New Roman" w:eastAsia="Times New Roman" w:hAnsi="Times New Roman" w:cs="Times New Roman"/>
          <w:color w:val="000000" w:themeColor="text1"/>
          <w:kern w:val="0"/>
          <w:sz w:val="24"/>
          <w:szCs w:val="24"/>
          <w:lang w:eastAsia="sk-SK"/>
          <w14:ligatures w14:val="none"/>
        </w:rPr>
        <w:t>) najviac za šesť mesiacov</w:t>
      </w:r>
      <w:r w:rsidR="0012712D" w:rsidRPr="004450C5">
        <w:rPr>
          <w:rFonts w:ascii="Times New Roman" w:eastAsia="Times New Roman" w:hAnsi="Times New Roman" w:cs="Times New Roman"/>
          <w:color w:val="000000" w:themeColor="text1"/>
          <w:kern w:val="0"/>
          <w:sz w:val="24"/>
          <w:szCs w:val="24"/>
          <w:lang w:eastAsia="sk-SK"/>
          <w14:ligatures w14:val="none"/>
        </w:rPr>
        <w:t xml:space="preserve"> trvania dočasnej </w:t>
      </w:r>
      <w:r w:rsidR="007B28A2">
        <w:rPr>
          <w:rFonts w:ascii="Times New Roman" w:eastAsia="Times New Roman" w:hAnsi="Times New Roman" w:cs="Times New Roman"/>
          <w:color w:val="000000" w:themeColor="text1"/>
          <w:kern w:val="0"/>
          <w:sz w:val="24"/>
          <w:szCs w:val="24"/>
          <w:lang w:eastAsia="sk-SK"/>
          <w14:ligatures w14:val="none"/>
        </w:rPr>
        <w:t xml:space="preserve">pracovnej </w:t>
      </w:r>
      <w:r w:rsidR="0012712D" w:rsidRPr="004450C5">
        <w:rPr>
          <w:rFonts w:ascii="Times New Roman" w:eastAsia="Times New Roman" w:hAnsi="Times New Roman" w:cs="Times New Roman"/>
          <w:color w:val="000000" w:themeColor="text1"/>
          <w:kern w:val="0"/>
          <w:sz w:val="24"/>
          <w:szCs w:val="24"/>
          <w:lang w:eastAsia="sk-SK"/>
          <w14:ligatures w14:val="none"/>
        </w:rPr>
        <w:t>neschopnosti na výkon zahraničnej služby.</w:t>
      </w:r>
    </w:p>
    <w:p w14:paraId="7A79F5FB" w14:textId="77777777" w:rsidR="0012712D" w:rsidRPr="004450C5" w:rsidRDefault="0012712D" w:rsidP="0012712D">
      <w:pPr>
        <w:pStyle w:val="Odsekzoznamu"/>
        <w:rPr>
          <w:rFonts w:ascii="Times New Roman" w:eastAsia="Times New Roman" w:hAnsi="Times New Roman" w:cs="Times New Roman"/>
          <w:color w:val="000000" w:themeColor="text1"/>
          <w:kern w:val="0"/>
          <w:sz w:val="24"/>
          <w:szCs w:val="24"/>
          <w:lang w:eastAsia="sk-SK"/>
          <w14:ligatures w14:val="none"/>
        </w:rPr>
      </w:pPr>
    </w:p>
    <w:p w14:paraId="40868DBE" w14:textId="5A58E170" w:rsidR="00966090" w:rsidRPr="004450C5" w:rsidRDefault="0012712D" w:rsidP="00C8571E">
      <w:pPr>
        <w:pStyle w:val="Odsekzoznamu"/>
        <w:numPr>
          <w:ilvl w:val="0"/>
          <w:numId w:val="64"/>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 zamestnancovi v zahraničnej službe vznikol nárok na ošetrovné podľa osobitného predpisu</w:t>
      </w:r>
      <w:r w:rsidR="007602F5" w:rsidRPr="004450C5">
        <w:rPr>
          <w:rFonts w:ascii="Times New Roman" w:eastAsia="Times New Roman" w:hAnsi="Times New Roman" w:cs="Times New Roman"/>
          <w:color w:val="000000" w:themeColor="text1"/>
          <w:kern w:val="0"/>
          <w:sz w:val="24"/>
          <w:szCs w:val="24"/>
          <w:vertAlign w:val="superscript"/>
          <w:lang w:eastAsia="sk-SK"/>
          <w14:ligatures w14:val="none"/>
        </w:rPr>
        <w:t>6</w:t>
      </w:r>
      <w:r w:rsidR="00D75AE5">
        <w:rPr>
          <w:rFonts w:ascii="Times New Roman" w:eastAsia="Times New Roman" w:hAnsi="Times New Roman" w:cs="Times New Roman"/>
          <w:color w:val="000000" w:themeColor="text1"/>
          <w:kern w:val="0"/>
          <w:sz w:val="24"/>
          <w:szCs w:val="24"/>
          <w:vertAlign w:val="superscript"/>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 pred 31. decembrom 202</w:t>
      </w:r>
      <w:r w:rsidR="008876B9" w:rsidRPr="004450C5">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 xml:space="preserve"> a tento nárok mu k 31. decembru 202</w:t>
      </w:r>
      <w:r w:rsidR="008876B9" w:rsidRPr="004450C5">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 xml:space="preserve"> nezanikol, patrí mu príplatok k ošetrovnému od 1. januára 202</w:t>
      </w:r>
      <w:r w:rsidR="008876B9" w:rsidRPr="004450C5">
        <w:rPr>
          <w:rFonts w:ascii="Times New Roman" w:eastAsia="Times New Roman" w:hAnsi="Times New Roman" w:cs="Times New Roman"/>
          <w:color w:val="000000" w:themeColor="text1"/>
          <w:kern w:val="0"/>
          <w:sz w:val="24"/>
          <w:szCs w:val="24"/>
          <w:lang w:eastAsia="sk-SK"/>
          <w14:ligatures w14:val="none"/>
        </w:rPr>
        <w:t>8</w:t>
      </w:r>
      <w:r w:rsidRPr="004450C5">
        <w:rPr>
          <w:rFonts w:ascii="Times New Roman" w:eastAsia="Times New Roman" w:hAnsi="Times New Roman" w:cs="Times New Roman"/>
          <w:color w:val="000000" w:themeColor="text1"/>
          <w:kern w:val="0"/>
          <w:sz w:val="24"/>
          <w:szCs w:val="24"/>
          <w:lang w:eastAsia="sk-SK"/>
          <w14:ligatures w14:val="none"/>
        </w:rPr>
        <w:t xml:space="preserve"> do zániku nároku na ošetrovné podľa osobitného predpisu.</w:t>
      </w:r>
      <w:r w:rsidR="007602F5" w:rsidRPr="004450C5">
        <w:rPr>
          <w:rFonts w:ascii="Times New Roman" w:eastAsia="Times New Roman" w:hAnsi="Times New Roman" w:cs="Times New Roman"/>
          <w:color w:val="000000" w:themeColor="text1"/>
          <w:kern w:val="0"/>
          <w:sz w:val="24"/>
          <w:szCs w:val="24"/>
          <w:vertAlign w:val="superscript"/>
          <w:lang w:eastAsia="sk-SK"/>
          <w14:ligatures w14:val="none"/>
        </w:rPr>
        <w:t>6</w:t>
      </w:r>
      <w:r w:rsidR="00D75AE5">
        <w:rPr>
          <w:rFonts w:ascii="Times New Roman" w:eastAsia="Times New Roman" w:hAnsi="Times New Roman" w:cs="Times New Roman"/>
          <w:color w:val="000000" w:themeColor="text1"/>
          <w:kern w:val="0"/>
          <w:sz w:val="24"/>
          <w:szCs w:val="24"/>
          <w:vertAlign w:val="superscript"/>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w:t>
      </w:r>
    </w:p>
    <w:p w14:paraId="5036B01D" w14:textId="4B5B4C8C" w:rsidR="00966090" w:rsidRPr="004450C5" w:rsidRDefault="00966090" w:rsidP="00966090">
      <w:pPr>
        <w:pStyle w:val="Odsekzoznamu"/>
        <w:spacing w:after="0" w:line="240" w:lineRule="auto"/>
        <w:ind w:left="820"/>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561E781" w14:textId="1640FCE7" w:rsidR="00007BF2" w:rsidRPr="004450C5" w:rsidRDefault="00007BF2" w:rsidP="006B0341">
      <w:pPr>
        <w:spacing w:after="0" w:line="240"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0E57DC">
        <w:rPr>
          <w:rFonts w:ascii="Times New Roman" w:eastAsia="Times New Roman" w:hAnsi="Times New Roman" w:cs="Times New Roman"/>
          <w:b/>
          <w:bCs/>
          <w:color w:val="000000" w:themeColor="text1"/>
          <w:kern w:val="0"/>
          <w:sz w:val="24"/>
          <w:szCs w:val="24"/>
          <w:lang w:eastAsia="sk-SK"/>
          <w14:ligatures w14:val="none"/>
        </w:rPr>
        <w:t>92</w:t>
      </w:r>
    </w:p>
    <w:p w14:paraId="2006B7EC" w14:textId="77777777" w:rsidR="007B2354" w:rsidRPr="004450C5" w:rsidRDefault="007B2354" w:rsidP="00007BF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CCA8937" w14:textId="3467114C" w:rsidR="007B2354" w:rsidRPr="004450C5" w:rsidRDefault="007B2354" w:rsidP="00F82C33">
      <w:pPr>
        <w:pStyle w:val="Odsekzoznamu"/>
        <w:spacing w:after="0" w:line="240" w:lineRule="auto"/>
        <w:ind w:left="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Štátny zamestnanec, ktorému je poskytované adaptačné vzdelávanie pred dňom nadobudnutia účinnosti tohto zákona</w:t>
      </w:r>
      <w:r w:rsidR="00E63B43"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lang w:eastAsia="sk-SK"/>
          <w14:ligatures w14:val="none"/>
        </w:rPr>
        <w:t xml:space="preserve"> je povinný absolvovať odbornú skúšku v rozsahu, vo forme a v lehote podľa predpisov účinných do </w:t>
      </w:r>
      <w:r w:rsidR="009976E8" w:rsidRPr="004450C5">
        <w:rPr>
          <w:rFonts w:ascii="Times New Roman" w:eastAsia="Times New Roman" w:hAnsi="Times New Roman" w:cs="Times New Roman"/>
          <w:color w:val="000000" w:themeColor="text1"/>
          <w:kern w:val="0"/>
          <w:sz w:val="24"/>
          <w:szCs w:val="24"/>
          <w:lang w:eastAsia="sk-SK"/>
          <w14:ligatures w14:val="none"/>
        </w:rPr>
        <w:t>3</w:t>
      </w:r>
      <w:r w:rsidR="00FF1162" w:rsidRPr="004450C5">
        <w:rPr>
          <w:rFonts w:ascii="Times New Roman" w:eastAsia="Times New Roman" w:hAnsi="Times New Roman" w:cs="Times New Roman"/>
          <w:color w:val="000000" w:themeColor="text1"/>
          <w:kern w:val="0"/>
          <w:sz w:val="24"/>
          <w:szCs w:val="24"/>
          <w:lang w:eastAsia="sk-SK"/>
          <w14:ligatures w14:val="none"/>
        </w:rPr>
        <w:t>0</w:t>
      </w:r>
      <w:r w:rsidR="009976E8" w:rsidRPr="004450C5">
        <w:rPr>
          <w:rFonts w:ascii="Times New Roman" w:eastAsia="Times New Roman" w:hAnsi="Times New Roman" w:cs="Times New Roman"/>
          <w:color w:val="000000" w:themeColor="text1"/>
          <w:kern w:val="0"/>
          <w:sz w:val="24"/>
          <w:szCs w:val="24"/>
          <w:lang w:eastAsia="sk-SK"/>
          <w14:ligatures w14:val="none"/>
        </w:rPr>
        <w:t xml:space="preserve">. </w:t>
      </w:r>
      <w:r w:rsidR="00FF1162" w:rsidRPr="004450C5">
        <w:rPr>
          <w:rFonts w:ascii="Times New Roman" w:eastAsia="Times New Roman" w:hAnsi="Times New Roman" w:cs="Times New Roman"/>
          <w:color w:val="000000" w:themeColor="text1"/>
          <w:kern w:val="0"/>
          <w:sz w:val="24"/>
          <w:szCs w:val="24"/>
          <w:lang w:eastAsia="sk-SK"/>
          <w14:ligatures w14:val="none"/>
        </w:rPr>
        <w:t>jún</w:t>
      </w:r>
      <w:r w:rsidR="009976E8" w:rsidRPr="004450C5">
        <w:rPr>
          <w:rFonts w:ascii="Times New Roman" w:eastAsia="Times New Roman" w:hAnsi="Times New Roman" w:cs="Times New Roman"/>
          <w:color w:val="000000" w:themeColor="text1"/>
          <w:kern w:val="0"/>
          <w:sz w:val="24"/>
          <w:szCs w:val="24"/>
          <w:lang w:eastAsia="sk-SK"/>
          <w14:ligatures w14:val="none"/>
        </w:rPr>
        <w:t>a 202</w:t>
      </w:r>
      <w:r w:rsidR="00FF1162" w:rsidRPr="004450C5">
        <w:rPr>
          <w:rFonts w:ascii="Times New Roman" w:eastAsia="Times New Roman" w:hAnsi="Times New Roman" w:cs="Times New Roman"/>
          <w:color w:val="000000" w:themeColor="text1"/>
          <w:kern w:val="0"/>
          <w:sz w:val="24"/>
          <w:szCs w:val="24"/>
          <w:lang w:eastAsia="sk-SK"/>
          <w14:ligatures w14:val="none"/>
        </w:rPr>
        <w:t>7</w:t>
      </w:r>
      <w:r w:rsidR="009976E8"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4B2F983" w14:textId="77777777" w:rsidR="00087F97" w:rsidRPr="004450C5" w:rsidRDefault="00087F97" w:rsidP="00F82C33">
      <w:pPr>
        <w:pStyle w:val="Odsekzoznamu"/>
        <w:spacing w:after="0" w:line="240" w:lineRule="auto"/>
        <w:ind w:left="567"/>
        <w:jc w:val="both"/>
        <w:rPr>
          <w:rFonts w:ascii="Times New Roman" w:eastAsia="Times New Roman" w:hAnsi="Times New Roman" w:cs="Times New Roman"/>
          <w:color w:val="000000" w:themeColor="text1"/>
          <w:kern w:val="0"/>
          <w:sz w:val="24"/>
          <w:szCs w:val="24"/>
          <w:lang w:eastAsia="sk-SK"/>
          <w14:ligatures w14:val="none"/>
        </w:rPr>
      </w:pPr>
    </w:p>
    <w:p w14:paraId="09A9F5A6" w14:textId="5F3F64D7" w:rsidR="007B2354" w:rsidRPr="004450C5" w:rsidRDefault="007B2354" w:rsidP="006B0341">
      <w:pPr>
        <w:spacing w:after="0" w:line="240" w:lineRule="auto"/>
        <w:ind w:left="567" w:hanging="567"/>
        <w:jc w:val="center"/>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r w:rsidR="000E57DC">
        <w:rPr>
          <w:rFonts w:ascii="Times New Roman" w:eastAsia="Times New Roman" w:hAnsi="Times New Roman" w:cs="Times New Roman"/>
          <w:b/>
          <w:bCs/>
          <w:color w:val="000000" w:themeColor="text1"/>
          <w:kern w:val="0"/>
          <w:sz w:val="24"/>
          <w:szCs w:val="24"/>
          <w:lang w:eastAsia="sk-SK"/>
          <w14:ligatures w14:val="none"/>
        </w:rPr>
        <w:t>93</w:t>
      </w:r>
    </w:p>
    <w:p w14:paraId="5841A08B" w14:textId="002B2CCB" w:rsidR="007B2354" w:rsidRPr="00D75AE5" w:rsidRDefault="00F70ED2" w:rsidP="00F70ED2">
      <w:pPr>
        <w:spacing w:after="0" w:line="240" w:lineRule="auto"/>
        <w:ind w:left="567" w:hanging="567"/>
        <w:jc w:val="center"/>
        <w:rPr>
          <w:rFonts w:ascii="Times New Roman" w:eastAsia="Times New Roman" w:hAnsi="Times New Roman" w:cs="Times New Roman"/>
          <w:b/>
          <w:bCs/>
          <w:color w:val="000000" w:themeColor="text1"/>
          <w:kern w:val="0"/>
          <w:sz w:val="24"/>
          <w:szCs w:val="24"/>
          <w:lang w:eastAsia="sk-SK"/>
          <w14:ligatures w14:val="none"/>
        </w:rPr>
      </w:pPr>
      <w:r w:rsidRPr="00D75AE5">
        <w:rPr>
          <w:rFonts w:ascii="Times New Roman" w:eastAsia="Times New Roman" w:hAnsi="Times New Roman" w:cs="Times New Roman"/>
          <w:b/>
          <w:bCs/>
          <w:color w:val="000000" w:themeColor="text1"/>
          <w:kern w:val="0"/>
          <w:sz w:val="24"/>
          <w:szCs w:val="24"/>
          <w:lang w:eastAsia="sk-SK"/>
          <w14:ligatures w14:val="none"/>
        </w:rPr>
        <w:t>Transpozičné ustanovenie</w:t>
      </w:r>
    </w:p>
    <w:p w14:paraId="2EE9F704" w14:textId="77777777" w:rsidR="00F70ED2" w:rsidRPr="004450C5" w:rsidRDefault="00F70ED2" w:rsidP="00F70ED2">
      <w:pPr>
        <w:spacing w:after="0" w:line="240" w:lineRule="auto"/>
        <w:ind w:left="567" w:hanging="567"/>
        <w:jc w:val="center"/>
        <w:rPr>
          <w:rFonts w:ascii="Times New Roman" w:eastAsia="Times New Roman" w:hAnsi="Times New Roman" w:cs="Times New Roman"/>
          <w:color w:val="000000" w:themeColor="text1"/>
          <w:kern w:val="0"/>
          <w:sz w:val="24"/>
          <w:szCs w:val="24"/>
          <w:lang w:eastAsia="sk-SK"/>
          <w14:ligatures w14:val="none"/>
        </w:rPr>
      </w:pPr>
    </w:p>
    <w:p w14:paraId="68B8DA06" w14:textId="57A65456" w:rsidR="007B2354" w:rsidRPr="004450C5" w:rsidRDefault="007B2354" w:rsidP="00EE0C27">
      <w:pPr>
        <w:pStyle w:val="Odsekzoznamu"/>
        <w:spacing w:after="0" w:line="240" w:lineRule="auto"/>
        <w:ind w:left="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Týmto zákonom sa preberajú právne záväzné akty Európskej únie uvedené v </w:t>
      </w:r>
      <w:hyperlink r:id="rId14" w:anchor="prilohy.priloha-priloha_c_7_k_zakonu_c_151_2010_z_z" w:tooltip="Odkaz na predpis alebo ustanovenie" w:history="1">
        <w:r w:rsidRPr="004450C5">
          <w:rPr>
            <w:rFonts w:ascii="Times New Roman" w:eastAsia="Times New Roman" w:hAnsi="Times New Roman" w:cs="Times New Roman"/>
            <w:color w:val="000000" w:themeColor="text1"/>
            <w:kern w:val="0"/>
            <w:sz w:val="24"/>
            <w:szCs w:val="24"/>
            <w:lang w:eastAsia="sk-SK"/>
            <w14:ligatures w14:val="none"/>
          </w:rPr>
          <w:t xml:space="preserve">prílohe č. </w:t>
        </w:r>
      </w:hyperlink>
      <w:r w:rsidR="008A1EE0" w:rsidRPr="004450C5">
        <w:rPr>
          <w:rFonts w:ascii="Times New Roman" w:eastAsia="Times New Roman" w:hAnsi="Times New Roman" w:cs="Times New Roman"/>
          <w:color w:val="000000" w:themeColor="text1"/>
          <w:kern w:val="0"/>
          <w:sz w:val="24"/>
          <w:szCs w:val="24"/>
          <w:lang w:eastAsia="sk-SK"/>
          <w14:ligatures w14:val="none"/>
        </w:rPr>
        <w:t>5</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9C77053" w14:textId="2F02AAA4" w:rsidR="00FF5F8E" w:rsidRPr="004450C5" w:rsidRDefault="002335A1" w:rsidP="00EE0C27">
      <w:pPr>
        <w:pStyle w:val="Odsekzoznamu"/>
        <w:spacing w:after="0" w:line="240" w:lineRule="auto"/>
        <w:ind w:left="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B496921" w14:textId="5EEBCCD9" w:rsidR="00FF5F8E" w:rsidRPr="004450C5" w:rsidRDefault="00FF5F8E" w:rsidP="00FF5F8E">
      <w:pPr>
        <w:spacing w:after="0" w:line="240" w:lineRule="auto"/>
        <w:ind w:left="567" w:hanging="567"/>
        <w:jc w:val="center"/>
        <w:rPr>
          <w:rFonts w:ascii="Times New Roman" w:hAnsi="Times New Roman" w:cs="Times New Roman"/>
          <w:b/>
          <w:bCs/>
          <w:color w:val="000000" w:themeColor="text1"/>
          <w:sz w:val="24"/>
          <w:szCs w:val="24"/>
        </w:rPr>
      </w:pPr>
      <w:r w:rsidRPr="004450C5">
        <w:rPr>
          <w:rFonts w:ascii="Times New Roman" w:hAnsi="Times New Roman" w:cs="Times New Roman"/>
          <w:b/>
          <w:bCs/>
          <w:color w:val="000000" w:themeColor="text1"/>
          <w:sz w:val="24"/>
          <w:szCs w:val="24"/>
        </w:rPr>
        <w:t xml:space="preserve">§ </w:t>
      </w:r>
      <w:r w:rsidR="000E57DC">
        <w:rPr>
          <w:rFonts w:ascii="Times New Roman" w:hAnsi="Times New Roman" w:cs="Times New Roman"/>
          <w:b/>
          <w:bCs/>
          <w:color w:val="000000" w:themeColor="text1"/>
          <w:sz w:val="24"/>
          <w:szCs w:val="24"/>
        </w:rPr>
        <w:t>94</w:t>
      </w:r>
    </w:p>
    <w:p w14:paraId="632DEE5C" w14:textId="536B848C" w:rsidR="00FF5F8E" w:rsidRPr="004450C5" w:rsidRDefault="00FF5F8E" w:rsidP="00FF5F8E">
      <w:pPr>
        <w:spacing w:after="0" w:line="240" w:lineRule="auto"/>
        <w:ind w:left="567" w:hanging="567"/>
        <w:jc w:val="center"/>
        <w:rPr>
          <w:rFonts w:ascii="Times New Roman" w:hAnsi="Times New Roman" w:cs="Times New Roman"/>
          <w:b/>
          <w:bCs/>
          <w:color w:val="000000" w:themeColor="text1"/>
          <w:sz w:val="24"/>
          <w:szCs w:val="24"/>
        </w:rPr>
      </w:pPr>
      <w:r w:rsidRPr="004450C5">
        <w:rPr>
          <w:rFonts w:ascii="Times New Roman" w:hAnsi="Times New Roman" w:cs="Times New Roman"/>
          <w:b/>
          <w:bCs/>
          <w:color w:val="000000" w:themeColor="text1"/>
          <w:sz w:val="24"/>
          <w:szCs w:val="24"/>
        </w:rPr>
        <w:t>Zrušovacie ustanovenie</w:t>
      </w:r>
    </w:p>
    <w:p w14:paraId="2E5D560C" w14:textId="77777777" w:rsidR="00FF5F8E" w:rsidRPr="004450C5" w:rsidRDefault="00FF5F8E" w:rsidP="00F82C33">
      <w:pPr>
        <w:spacing w:after="0" w:line="240" w:lineRule="auto"/>
        <w:rPr>
          <w:rFonts w:ascii="Times New Roman" w:hAnsi="Times New Roman" w:cs="Times New Roman"/>
          <w:b/>
          <w:bCs/>
          <w:color w:val="000000" w:themeColor="text1"/>
          <w:sz w:val="24"/>
          <w:szCs w:val="24"/>
        </w:rPr>
      </w:pPr>
    </w:p>
    <w:p w14:paraId="5B5D1660" w14:textId="171E9220" w:rsidR="004C558D" w:rsidRPr="004450C5" w:rsidRDefault="00FF5F8E" w:rsidP="00EE0C27">
      <w:pPr>
        <w:pStyle w:val="Odsekzoznamu"/>
        <w:spacing w:after="0" w:line="240" w:lineRule="auto"/>
        <w:ind w:left="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Zrušuj</w:t>
      </w:r>
      <w:r w:rsidR="001E36F7" w:rsidRPr="004450C5">
        <w:rPr>
          <w:rFonts w:ascii="Times New Roman" w:eastAsia="Times New Roman" w:hAnsi="Times New Roman" w:cs="Times New Roman"/>
          <w:color w:val="000000" w:themeColor="text1"/>
          <w:kern w:val="0"/>
          <w:sz w:val="24"/>
          <w:szCs w:val="24"/>
          <w:lang w:eastAsia="sk-SK"/>
          <w14:ligatures w14:val="none"/>
        </w:rPr>
        <w:t>e sa zákon č. 151/2010 Z. z. o zahraničnej službe a o zmene a doplnení niektorých zákonov</w:t>
      </w:r>
      <w:r w:rsidR="001E36F7" w:rsidRPr="004450C5" w:rsidDel="001E36F7">
        <w:rPr>
          <w:rFonts w:ascii="Times New Roman" w:eastAsia="Times New Roman" w:hAnsi="Times New Roman" w:cs="Times New Roman"/>
          <w:color w:val="000000" w:themeColor="text1"/>
          <w:kern w:val="0"/>
          <w:sz w:val="24"/>
          <w:szCs w:val="24"/>
          <w:lang w:eastAsia="sk-SK"/>
          <w14:ligatures w14:val="none"/>
        </w:rPr>
        <w:t xml:space="preserve"> </w:t>
      </w:r>
      <w:r w:rsidR="001E36F7" w:rsidRPr="004450C5">
        <w:rPr>
          <w:rFonts w:ascii="Times New Roman" w:eastAsia="Times New Roman" w:hAnsi="Times New Roman" w:cs="Times New Roman"/>
          <w:color w:val="000000" w:themeColor="text1"/>
          <w:kern w:val="0"/>
          <w:sz w:val="24"/>
          <w:szCs w:val="24"/>
          <w:lang w:eastAsia="sk-SK"/>
          <w14:ligatures w14:val="none"/>
        </w:rPr>
        <w:t xml:space="preserve">v znení </w:t>
      </w:r>
      <w:r w:rsidR="00FE648C">
        <w:rPr>
          <w:rFonts w:ascii="Times New Roman" w:eastAsia="Times New Roman" w:hAnsi="Times New Roman" w:cs="Times New Roman"/>
          <w:color w:val="000000"/>
          <w:sz w:val="24"/>
        </w:rPr>
        <w:t>zákona č. 403/2010 Z. z., zákona č. 325/2014 Z. z., zákona č. 8/2018 Z. z. a zákona č. 318/2018 Z. z.</w:t>
      </w:r>
    </w:p>
    <w:p w14:paraId="2B492907" w14:textId="77777777" w:rsidR="00FE6FE6" w:rsidRDefault="00FE6FE6" w:rsidP="00CD7C7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51D40333" w14:textId="77777777" w:rsidR="00605C01" w:rsidRPr="004450C5" w:rsidRDefault="00605C01" w:rsidP="00CD7C7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19EBF482" w14:textId="30344F84" w:rsidR="001E300E" w:rsidRPr="004450C5" w:rsidRDefault="001E300E" w:rsidP="00CD7C73">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Čl. II</w:t>
      </w:r>
    </w:p>
    <w:p w14:paraId="15B61A70" w14:textId="77777777" w:rsidR="007A644A" w:rsidRDefault="007A644A"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13A3F86" w14:textId="7C764457" w:rsidR="007A644A" w:rsidRDefault="007A644A"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7A644A">
        <w:rPr>
          <w:rFonts w:ascii="Times New Roman" w:eastAsia="Times New Roman" w:hAnsi="Times New Roman" w:cs="Times New Roman"/>
          <w:color w:val="000000" w:themeColor="text1"/>
          <w:kern w:val="0"/>
          <w:sz w:val="24"/>
          <w:szCs w:val="24"/>
          <w:lang w:eastAsia="sk-SK"/>
          <w14:ligatures w14:val="none"/>
        </w:rPr>
        <w:t>Zákon č. 552/2003 Z. z. o výkone práce vo verejnom záujme v znení zákona č. 365/2004 Z. z., zákona č. 369/2004 Z. z., zákona č. 330/2007 Z. z., zákona č. 490/2008 Z. z., zákona č. 151/2010 Z. z., zákona č. 257/2011 Z. z., zákona č. 361/2012 Z. z., zákona č. 103/2014 Z. z., zákona č. 307/2014 Z. z., zákona č. 375/2015 Z. z., zákona č. 354/2016 Z. z., zákona č. 55/2017 Z. z., zákona č. 243/2017 Z. z., zákona č. 177/2018 Z. z., zákona č. 470/2019 Z. z.</w:t>
      </w:r>
      <w:r>
        <w:rPr>
          <w:rFonts w:ascii="Times New Roman" w:eastAsia="Times New Roman" w:hAnsi="Times New Roman" w:cs="Times New Roman"/>
          <w:color w:val="000000" w:themeColor="text1"/>
          <w:kern w:val="0"/>
          <w:sz w:val="24"/>
          <w:szCs w:val="24"/>
          <w:lang w:eastAsia="sk-SK"/>
          <w14:ligatures w14:val="none"/>
        </w:rPr>
        <w:t>,</w:t>
      </w:r>
      <w:r w:rsidRPr="007A644A">
        <w:rPr>
          <w:rFonts w:ascii="Times New Roman" w:eastAsia="Times New Roman" w:hAnsi="Times New Roman" w:cs="Times New Roman"/>
          <w:color w:val="000000" w:themeColor="text1"/>
          <w:kern w:val="0"/>
          <w:sz w:val="24"/>
          <w:szCs w:val="24"/>
          <w:lang w:eastAsia="sk-SK"/>
          <w14:ligatures w14:val="none"/>
        </w:rPr>
        <w:t> zákona č. 92/2022 Z. z.</w:t>
      </w:r>
      <w:r>
        <w:rPr>
          <w:rFonts w:ascii="Times New Roman" w:eastAsia="Times New Roman" w:hAnsi="Times New Roman" w:cs="Times New Roman"/>
          <w:color w:val="000000" w:themeColor="text1"/>
          <w:kern w:val="0"/>
          <w:sz w:val="24"/>
          <w:szCs w:val="24"/>
          <w:lang w:eastAsia="sk-SK"/>
          <w14:ligatures w14:val="none"/>
        </w:rPr>
        <w:t>, zákona č. 201/2024 Z. z., zákona č. 376/2024 Z. z. a zákona č. 154/2025 Z. z.</w:t>
      </w:r>
      <w:r w:rsidRPr="007A644A">
        <w:rPr>
          <w:rFonts w:ascii="Times New Roman" w:eastAsia="Times New Roman" w:hAnsi="Times New Roman" w:cs="Times New Roman"/>
          <w:color w:val="000000" w:themeColor="text1"/>
          <w:kern w:val="0"/>
          <w:sz w:val="24"/>
          <w:szCs w:val="24"/>
          <w:lang w:eastAsia="sk-SK"/>
          <w14:ligatures w14:val="none"/>
        </w:rPr>
        <w:t> sa mení takto:</w:t>
      </w:r>
    </w:p>
    <w:p w14:paraId="312E669B" w14:textId="77777777" w:rsidR="007A644A" w:rsidRDefault="007A644A"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BDC3FF1" w14:textId="4A4DA96C" w:rsidR="007A644A" w:rsidRDefault="007A644A" w:rsidP="007A644A">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9b znie:</w:t>
      </w:r>
    </w:p>
    <w:p w14:paraId="6B8DB6CC" w14:textId="77777777" w:rsidR="007A644A" w:rsidRDefault="007A644A" w:rsidP="007A644A">
      <w:pPr>
        <w:spacing w:after="0" w:line="240" w:lineRule="auto"/>
        <w:jc w:val="center"/>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w:t>
      </w:r>
      <w:r w:rsidRPr="00043F6A">
        <w:rPr>
          <w:rFonts w:ascii="Times New Roman" w:eastAsia="Times New Roman" w:hAnsi="Times New Roman" w:cs="Times New Roman"/>
          <w:b/>
          <w:bCs/>
          <w:color w:val="000000" w:themeColor="text1"/>
          <w:kern w:val="0"/>
          <w:sz w:val="24"/>
          <w:szCs w:val="24"/>
          <w:lang w:eastAsia="sk-SK"/>
          <w14:ligatures w14:val="none"/>
        </w:rPr>
        <w:t>9b</w:t>
      </w:r>
    </w:p>
    <w:p w14:paraId="36AA9D6E" w14:textId="77777777" w:rsidR="007A644A" w:rsidRDefault="007A644A" w:rsidP="007A644A">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A665F66" w14:textId="77777777" w:rsidR="007A644A" w:rsidRDefault="007A644A" w:rsidP="007A644A">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Zamestnávateľ poskytne pracovné voľno bez náhrady mzdy zamestnancovi, ktorý nasleduje manžela vykonávajúceho prácu vo verejnom záujme v zahraničí, vykonávajúceho štátnu službu v cudzine</w:t>
      </w:r>
      <w:r w:rsidRPr="00043F6A">
        <w:rPr>
          <w:rFonts w:ascii="Times New Roman" w:eastAsia="Times New Roman" w:hAnsi="Times New Roman" w:cs="Times New Roman"/>
          <w:color w:val="000000"/>
          <w:sz w:val="24"/>
          <w:vertAlign w:val="superscript"/>
        </w:rPr>
        <w:t>13a</w:t>
      </w:r>
      <w:r>
        <w:rPr>
          <w:rFonts w:ascii="Times New Roman" w:eastAsia="Times New Roman" w:hAnsi="Times New Roman" w:cs="Times New Roman"/>
          <w:color w:val="000000"/>
          <w:sz w:val="24"/>
        </w:rPr>
        <w:t>) alebo vyslaného na vykonávanie funkcie v orgáne verejnej moci iného štátu alebo v medzinárodnej organizácii podľa osobitného predpisu,</w:t>
      </w:r>
      <w:r>
        <w:rPr>
          <w:rFonts w:ascii="Times New Roman" w:eastAsia="Times New Roman" w:hAnsi="Times New Roman" w:cs="Times New Roman"/>
          <w:color w:val="000000"/>
          <w:sz w:val="24"/>
          <w:vertAlign w:val="superscript"/>
        </w:rPr>
        <w:t>13b</w:t>
      </w:r>
      <w:r>
        <w:rPr>
          <w:rFonts w:ascii="Times New Roman" w:eastAsia="Times New Roman" w:hAnsi="Times New Roman" w:cs="Times New Roman"/>
          <w:color w:val="000000"/>
          <w:sz w:val="24"/>
        </w:rPr>
        <w:t>) zaradeného mimo činnej štátnej služby podľa osobitného predpisu,</w:t>
      </w:r>
      <w:r>
        <w:rPr>
          <w:rFonts w:ascii="Times New Roman" w:eastAsia="Times New Roman" w:hAnsi="Times New Roman" w:cs="Times New Roman"/>
          <w:color w:val="000000"/>
          <w:sz w:val="24"/>
          <w:vertAlign w:val="superscript"/>
        </w:rPr>
        <w:t>13c</w:t>
      </w:r>
      <w:r>
        <w:rPr>
          <w:rFonts w:ascii="Times New Roman" w:eastAsia="Times New Roman" w:hAnsi="Times New Roman" w:cs="Times New Roman"/>
          <w:color w:val="000000"/>
          <w:sz w:val="24"/>
        </w:rPr>
        <w:t>) vykonávajúceho funkciu národného experta Slovenskej republiky v inštitúcii Európskej únie alebo v orgáne Európskej únie; pracovné voľno sa poskytne na žiadosť zamestnanca na čas nasledovania manžela do zahraničia.“.</w:t>
      </w:r>
    </w:p>
    <w:p w14:paraId="5466AF1C" w14:textId="77777777" w:rsidR="007A644A" w:rsidRDefault="007A644A" w:rsidP="007A644A">
      <w:pPr>
        <w:spacing w:after="0" w:line="240" w:lineRule="auto"/>
        <w:jc w:val="both"/>
        <w:rPr>
          <w:rFonts w:ascii="Times New Roman" w:eastAsia="Times New Roman" w:hAnsi="Times New Roman" w:cs="Times New Roman"/>
          <w:color w:val="000000"/>
          <w:sz w:val="24"/>
        </w:rPr>
      </w:pPr>
    </w:p>
    <w:p w14:paraId="0258A3F6" w14:textId="77777777" w:rsidR="007A644A" w:rsidRDefault="007A644A" w:rsidP="007A644A">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Poznámky pod čiarou k odkazom 13b a 13c znejú:</w:t>
      </w:r>
    </w:p>
    <w:p w14:paraId="1D96BF3B" w14:textId="77777777" w:rsidR="007A644A" w:rsidRDefault="007A644A" w:rsidP="007A644A">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w:t>
      </w:r>
      <w:r>
        <w:rPr>
          <w:rFonts w:ascii="Times New Roman" w:eastAsia="Times New Roman" w:hAnsi="Times New Roman" w:cs="Times New Roman"/>
          <w:color w:val="000000"/>
          <w:sz w:val="24"/>
          <w:vertAlign w:val="superscript"/>
        </w:rPr>
        <w:t>13b</w:t>
      </w:r>
      <w:r>
        <w:rPr>
          <w:rFonts w:ascii="Times New Roman" w:eastAsia="Times New Roman" w:hAnsi="Times New Roman" w:cs="Times New Roman"/>
          <w:color w:val="000000"/>
          <w:sz w:val="24"/>
        </w:rPr>
        <w:t xml:space="preserve">) </w:t>
      </w:r>
      <w:r w:rsidRPr="00043F6A">
        <w:rPr>
          <w:rFonts w:ascii="Times New Roman" w:eastAsia="Times New Roman" w:hAnsi="Times New Roman" w:cs="Times New Roman"/>
          <w:color w:val="000000"/>
          <w:sz w:val="24"/>
        </w:rPr>
        <w:t>§ 56 zákona č. ... /2026 Z. z. o zahraničnej službe a o zmene a doplnení niektorých zákonov</w:t>
      </w:r>
      <w:r>
        <w:rPr>
          <w:rFonts w:ascii="Times New Roman" w:eastAsia="Times New Roman" w:hAnsi="Times New Roman" w:cs="Times New Roman"/>
          <w:color w:val="000000"/>
          <w:sz w:val="24"/>
        </w:rPr>
        <w:t>.</w:t>
      </w:r>
    </w:p>
    <w:p w14:paraId="3B32EA04" w14:textId="77777777" w:rsidR="007A644A" w:rsidRDefault="007A644A" w:rsidP="007A644A">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vertAlign w:val="superscript"/>
        </w:rPr>
        <w:t>13c</w:t>
      </w:r>
      <w:r>
        <w:rPr>
          <w:rFonts w:ascii="Times New Roman" w:eastAsia="Times New Roman" w:hAnsi="Times New Roman" w:cs="Times New Roman"/>
          <w:color w:val="000000"/>
          <w:sz w:val="24"/>
        </w:rPr>
        <w:t xml:space="preserve">) </w:t>
      </w:r>
      <w:r w:rsidRPr="00043F6A">
        <w:rPr>
          <w:rFonts w:ascii="Times New Roman" w:eastAsia="Times New Roman" w:hAnsi="Times New Roman" w:cs="Times New Roman"/>
          <w:color w:val="000000"/>
          <w:sz w:val="24"/>
        </w:rPr>
        <w:t>§ 5</w:t>
      </w:r>
      <w:r>
        <w:rPr>
          <w:rFonts w:ascii="Times New Roman" w:eastAsia="Times New Roman" w:hAnsi="Times New Roman" w:cs="Times New Roman"/>
          <w:color w:val="000000"/>
          <w:sz w:val="24"/>
        </w:rPr>
        <w:t>7</w:t>
      </w:r>
      <w:r w:rsidRPr="00043F6A">
        <w:rPr>
          <w:rFonts w:ascii="Times New Roman" w:eastAsia="Times New Roman" w:hAnsi="Times New Roman" w:cs="Times New Roman"/>
          <w:color w:val="000000"/>
          <w:sz w:val="24"/>
        </w:rPr>
        <w:t xml:space="preserve"> zákona č. ... /2026 Z. z.</w:t>
      </w:r>
      <w:r>
        <w:rPr>
          <w:rFonts w:ascii="Times New Roman" w:eastAsia="Times New Roman" w:hAnsi="Times New Roman" w:cs="Times New Roman"/>
          <w:color w:val="000000"/>
          <w:sz w:val="24"/>
        </w:rPr>
        <w:t>“.</w:t>
      </w:r>
    </w:p>
    <w:p w14:paraId="5FF0F9B2" w14:textId="77777777" w:rsidR="007A644A" w:rsidRDefault="007A644A"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201A564" w14:textId="77777777" w:rsidR="00605C01" w:rsidRDefault="00605C01"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F56C5F6" w14:textId="057CD3FA" w:rsidR="007A644A" w:rsidRPr="007A644A" w:rsidRDefault="007A644A" w:rsidP="007A644A">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7A644A">
        <w:rPr>
          <w:rFonts w:ascii="Times New Roman" w:eastAsia="Times New Roman" w:hAnsi="Times New Roman" w:cs="Times New Roman"/>
          <w:b/>
          <w:bCs/>
          <w:color w:val="000000" w:themeColor="text1"/>
          <w:kern w:val="0"/>
          <w:sz w:val="24"/>
          <w:szCs w:val="24"/>
          <w:lang w:eastAsia="sk-SK"/>
          <w14:ligatures w14:val="none"/>
        </w:rPr>
        <w:t>Čl. III</w:t>
      </w:r>
    </w:p>
    <w:p w14:paraId="5A508656" w14:textId="77777777" w:rsidR="007A644A" w:rsidRDefault="007A644A"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C0FE669" w14:textId="0AD8A1AE" w:rsidR="001E300E" w:rsidRPr="004450C5" w:rsidRDefault="001E300E"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Zákon č. 553/2003 Z. z. o odmeňovaní niektorých zamestnancov pri výkone práce vo verejnom záujme a o zmene a doplnení niektorých zákonov v znení zákona č. 369/2004 Z. z., zákona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č. 81/2005 Z. z., zákona č. 131/2005 Z. z., zákona č. 628/2005 Z. z., zákona č. 231/2006 Z. z., zákona č. 348/2007 Z. z., zákona č. 519/2007 Z. z., zákona č. 385/2008 Z. z., zákona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č. 474/2008 Z. z., zákona č. 317/2009 Z. z., zákona č. 400/2009 Z. z., zákona č. 102/2010 Z. z., </w:t>
      </w: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zákona č. 151/2010 Z. z., zákona č. 390/2011 Z. z., zákona č. 62/2012 Z. z., zákona č. 438/2012 Z. z., nálezu Ústavného súdu Slovenskej republiky č. 288/2013 Z. z., zákona č. 462/2013 Z. z., zákona č. 325/2014 Z. z., zákona č. 32/2015 Z. z., zákona č. 392/2015 Z. z., zákona č. 217/2016 Z. z., zákona č. 243/2017 Z. z., zákona č. 63/2018 Z. z., zákona č. 318/2018 Z. z., zákona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č. 138/2019 Z. z., zákona č. 224/2019 Z. z., zákona č. 381/2019 Z. z., zákona č. 470/2019 Z. z., zákona č. 395/2021 Z. z., zákona č. 414/2021 Z. z., zákona č. 264/2022 Z. z., zákona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č. 389/2022 Z. z., zákona č. 182/2023 Z. z., zákona č. 295/2024 Z. z., zákona č. 376/2024 Z. z., zákona č. 154/2025 Z. z., zákona č. 191/2025 Z. z., zákona č. 325/2025 Z. z. a zákona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č. 406/2025 Z. z. sa mení takto:</w:t>
      </w:r>
    </w:p>
    <w:p w14:paraId="0D0E4161" w14:textId="3BF6780B" w:rsidR="003445A0" w:rsidRPr="004450C5" w:rsidRDefault="003445A0"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907130C" w14:textId="7C9DB10D" w:rsidR="001E300E" w:rsidRPr="004450C5" w:rsidRDefault="001E300E" w:rsidP="00056EF5">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 22 odsek 4 znie:</w:t>
      </w:r>
    </w:p>
    <w:p w14:paraId="511D7F08" w14:textId="64706F56" w:rsidR="00043F6A" w:rsidRPr="004450C5" w:rsidRDefault="001E300E"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„(4)</w:t>
      </w:r>
      <w:r w:rsidR="00273666" w:rsidRPr="004450C5">
        <w:rPr>
          <w:rFonts w:ascii="Times New Roman" w:eastAsia="Calibri" w:hAnsi="Times New Roman" w:cs="Times New Roman"/>
          <w:bCs/>
          <w:kern w:val="0"/>
          <w:sz w:val="24"/>
          <w:szCs w:val="24"/>
          <w14:ligatures w14:val="none"/>
        </w:rPr>
        <w:t xml:space="preserve"> Zamestnávateľ poskytne zamestnancovi, ktorý podľa pracovnej zmluvy vykonáva práce vo verejnom záujme v zahraničí, návratný preddavok na úhradu výdavkov v súvislosti </w:t>
      </w:r>
      <w:r w:rsidR="00273666" w:rsidRPr="004450C5">
        <w:rPr>
          <w:rFonts w:ascii="Times New Roman" w:eastAsia="Calibri" w:hAnsi="Times New Roman" w:cs="Times New Roman"/>
          <w:bCs/>
          <w:kern w:val="0"/>
          <w:sz w:val="24"/>
          <w:szCs w:val="24"/>
          <w14:ligatures w14:val="none"/>
        </w:rPr>
        <w:br/>
        <w:t xml:space="preserve">s výkonom práce v zahraničí najviac do výšky zahraničného funkčného platu. Návratný preddavok sa poskytne najskôr v deň začatia výkonu práce vo verejnom záujme v zahraničí. Poskytnutý návratný preddavok je zamestnanec povinný vrátiť najneskôr do troch mesiacov </w:t>
      </w:r>
      <w:r w:rsidR="00273666" w:rsidRPr="004450C5">
        <w:rPr>
          <w:rFonts w:ascii="Times New Roman" w:eastAsia="Calibri" w:hAnsi="Times New Roman" w:cs="Times New Roman"/>
          <w:bCs/>
          <w:kern w:val="0"/>
          <w:sz w:val="24"/>
          <w:szCs w:val="24"/>
          <w14:ligatures w14:val="none"/>
        </w:rPr>
        <w:br/>
        <w:t xml:space="preserve">od prvého dňa mesiaca nasledujúceho po mesiaci, v ktorom bol tento preddavok poskytnutý. Pri skončení výkonu práce vo verejnom záujme v zahraničí pred uplynutím doby troch mesiacov je zamestnanec povinný vrátiť poskytnutý návratný preddavok </w:t>
      </w:r>
      <w:r w:rsidR="00E42871">
        <w:rPr>
          <w:rFonts w:ascii="Times New Roman" w:eastAsia="Times New Roman" w:hAnsi="Times New Roman" w:cs="Times New Roman"/>
          <w:color w:val="000000"/>
          <w:sz w:val="24"/>
        </w:rPr>
        <w:t xml:space="preserve">do konca mesiaca, </w:t>
      </w:r>
      <w:r w:rsidR="00702762">
        <w:rPr>
          <w:rFonts w:ascii="Times New Roman" w:eastAsia="Times New Roman" w:hAnsi="Times New Roman" w:cs="Times New Roman"/>
          <w:color w:val="000000"/>
          <w:sz w:val="24"/>
        </w:rPr>
        <w:br/>
      </w:r>
      <w:r w:rsidR="00E42871">
        <w:rPr>
          <w:rFonts w:ascii="Times New Roman" w:eastAsia="Times New Roman" w:hAnsi="Times New Roman" w:cs="Times New Roman"/>
          <w:color w:val="000000"/>
          <w:sz w:val="24"/>
        </w:rPr>
        <w:t>v ktorom došlo k skončeniu výkonu práce vo verejnom záujme v zahraničí</w:t>
      </w:r>
      <w:r w:rsidR="00273666" w:rsidRPr="004450C5">
        <w:rPr>
          <w:rFonts w:ascii="Times New Roman" w:eastAsia="Calibri" w:hAnsi="Times New Roman" w:cs="Times New Roman"/>
          <w:bCs/>
          <w:kern w:val="0"/>
          <w:sz w:val="24"/>
          <w:szCs w:val="24"/>
          <w14:ligatures w14:val="none"/>
        </w:rPr>
        <w:t xml:space="preserve">. Ak zamestnanec nevráti návratný preddavok v ustanovenej dobe, je zamestnávateľ oprávnený vykonať zrážku </w:t>
      </w:r>
      <w:r w:rsidR="00702762">
        <w:rPr>
          <w:rFonts w:ascii="Times New Roman" w:eastAsia="Calibri" w:hAnsi="Times New Roman" w:cs="Times New Roman"/>
          <w:bCs/>
          <w:kern w:val="0"/>
          <w:sz w:val="24"/>
          <w:szCs w:val="24"/>
          <w14:ligatures w14:val="none"/>
        </w:rPr>
        <w:br/>
      </w:r>
      <w:r w:rsidR="00273666" w:rsidRPr="004450C5">
        <w:rPr>
          <w:rFonts w:ascii="Times New Roman" w:eastAsia="Calibri" w:hAnsi="Times New Roman" w:cs="Times New Roman"/>
          <w:bCs/>
          <w:kern w:val="0"/>
          <w:sz w:val="24"/>
          <w:szCs w:val="24"/>
          <w14:ligatures w14:val="none"/>
        </w:rPr>
        <w:t xml:space="preserve">z jeho platu. Návratný preddavok sa poskytuje v eurách. Návratný preddavok sa poskytne </w:t>
      </w:r>
      <w:r w:rsidR="00702762">
        <w:rPr>
          <w:rFonts w:ascii="Times New Roman" w:eastAsia="Calibri" w:hAnsi="Times New Roman" w:cs="Times New Roman"/>
          <w:bCs/>
          <w:kern w:val="0"/>
          <w:sz w:val="24"/>
          <w:szCs w:val="24"/>
          <w14:ligatures w14:val="none"/>
        </w:rPr>
        <w:br/>
      </w:r>
      <w:r w:rsidR="00273666" w:rsidRPr="004450C5">
        <w:rPr>
          <w:rFonts w:ascii="Times New Roman" w:eastAsia="Calibri" w:hAnsi="Times New Roman" w:cs="Times New Roman"/>
          <w:bCs/>
          <w:kern w:val="0"/>
          <w:sz w:val="24"/>
          <w:szCs w:val="24"/>
          <w14:ligatures w14:val="none"/>
        </w:rPr>
        <w:t>v cudzej mene, ak jeho poskytnutie v eurách nie je možné.</w:t>
      </w:r>
      <w:r w:rsidRPr="004450C5">
        <w:rPr>
          <w:rFonts w:ascii="Times New Roman" w:eastAsia="Times New Roman" w:hAnsi="Times New Roman" w:cs="Times New Roman"/>
          <w:color w:val="000000" w:themeColor="text1"/>
          <w:kern w:val="0"/>
          <w:sz w:val="24"/>
          <w:szCs w:val="24"/>
          <w:lang w:eastAsia="sk-SK"/>
          <w14:ligatures w14:val="none"/>
        </w:rPr>
        <w:t>“.</w:t>
      </w:r>
    </w:p>
    <w:p w14:paraId="2C6EE63A" w14:textId="77777777" w:rsidR="00CB516F" w:rsidRDefault="00CB516F"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2C06DFE" w14:textId="77777777" w:rsidR="00605C01" w:rsidRPr="004450C5" w:rsidRDefault="00605C01" w:rsidP="00CD7C73">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CDB5E71" w14:textId="3899A3F5" w:rsidR="001E300E" w:rsidRPr="004450C5" w:rsidRDefault="001E300E" w:rsidP="00CB516F">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Čl. I</w:t>
      </w:r>
      <w:r w:rsidR="007A644A">
        <w:rPr>
          <w:rFonts w:ascii="Times New Roman" w:eastAsia="Times New Roman" w:hAnsi="Times New Roman" w:cs="Times New Roman"/>
          <w:b/>
          <w:bCs/>
          <w:color w:val="000000" w:themeColor="text1"/>
          <w:kern w:val="0"/>
          <w:sz w:val="24"/>
          <w:szCs w:val="24"/>
          <w:lang w:eastAsia="sk-SK"/>
          <w14:ligatures w14:val="none"/>
        </w:rPr>
        <w:t>V</w:t>
      </w:r>
    </w:p>
    <w:p w14:paraId="44DDAF6E" w14:textId="77777777" w:rsidR="00275E42" w:rsidRPr="004450C5" w:rsidRDefault="00275E42" w:rsidP="00CB516F">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2FB82B83" w14:textId="60A0F139" w:rsidR="00275E42" w:rsidRPr="004450C5" w:rsidRDefault="00275E42" w:rsidP="00275E42">
      <w:pPr>
        <w:spacing w:after="0" w:line="240" w:lineRule="auto"/>
        <w:jc w:val="both"/>
        <w:rPr>
          <w:rFonts w:ascii="Times New Roman" w:eastAsia="Times New Roman" w:hAnsi="Times New Roman" w:cs="Times New Roman"/>
          <w:kern w:val="0"/>
          <w:sz w:val="24"/>
          <w:szCs w:val="24"/>
          <w:lang w:eastAsia="sk-SK"/>
          <w14:ligatures w14:val="none"/>
        </w:rPr>
      </w:pPr>
      <w:r w:rsidRPr="004450C5">
        <w:rPr>
          <w:rFonts w:ascii="Times New Roman" w:eastAsia="Times New Roman" w:hAnsi="Times New Roman" w:cs="Times New Roman"/>
          <w:kern w:val="0"/>
          <w:sz w:val="24"/>
          <w:szCs w:val="24"/>
          <w:lang w:eastAsia="sk-SK"/>
          <w14:ligatures w14:val="none"/>
        </w:rPr>
        <w:t>Zákon č. </w:t>
      </w:r>
      <w:hyperlink r:id="rId1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595/2003 Z. z.</w:t>
        </w:r>
      </w:hyperlink>
      <w:r w:rsidRPr="004450C5">
        <w:rPr>
          <w:rFonts w:ascii="Times New Roman" w:eastAsia="Times New Roman" w:hAnsi="Times New Roman" w:cs="Times New Roman"/>
          <w:kern w:val="0"/>
          <w:sz w:val="24"/>
          <w:szCs w:val="24"/>
          <w:lang w:eastAsia="sk-SK"/>
          <w14:ligatures w14:val="none"/>
        </w:rPr>
        <w:t> o dani z príjmov v znení zákona č. </w:t>
      </w:r>
      <w:hyperlink r:id="rId1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43/2004 Z. z.</w:t>
        </w:r>
      </w:hyperlink>
      <w:r w:rsidRPr="004450C5">
        <w:rPr>
          <w:rFonts w:ascii="Times New Roman" w:eastAsia="Times New Roman" w:hAnsi="Times New Roman" w:cs="Times New Roman"/>
          <w:kern w:val="0"/>
          <w:sz w:val="24"/>
          <w:szCs w:val="24"/>
          <w:lang w:eastAsia="sk-SK"/>
          <w14:ligatures w14:val="none"/>
        </w:rPr>
        <w:t>, zákona č. </w:t>
      </w:r>
      <w:hyperlink r:id="rId1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177/2004 Z. z.</w:t>
        </w:r>
      </w:hyperlink>
      <w:r w:rsidRPr="004450C5">
        <w:rPr>
          <w:rFonts w:ascii="Times New Roman" w:eastAsia="Times New Roman" w:hAnsi="Times New Roman" w:cs="Times New Roman"/>
          <w:kern w:val="0"/>
          <w:sz w:val="24"/>
          <w:szCs w:val="24"/>
          <w:lang w:eastAsia="sk-SK"/>
          <w14:ligatures w14:val="none"/>
        </w:rPr>
        <w:t>, zákona č. </w:t>
      </w:r>
      <w:hyperlink r:id="rId1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191/2004 Z. z.</w:t>
        </w:r>
      </w:hyperlink>
      <w:r w:rsidRPr="004450C5">
        <w:rPr>
          <w:rFonts w:ascii="Times New Roman" w:eastAsia="Times New Roman" w:hAnsi="Times New Roman" w:cs="Times New Roman"/>
          <w:kern w:val="0"/>
          <w:sz w:val="24"/>
          <w:szCs w:val="24"/>
          <w:lang w:eastAsia="sk-SK"/>
          <w14:ligatures w14:val="none"/>
        </w:rPr>
        <w:t>, zákona č. </w:t>
      </w:r>
      <w:hyperlink r:id="rId1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391/2004 Z. z.</w:t>
        </w:r>
      </w:hyperlink>
      <w:r w:rsidRPr="004450C5">
        <w:rPr>
          <w:rFonts w:ascii="Times New Roman" w:eastAsia="Times New Roman" w:hAnsi="Times New Roman" w:cs="Times New Roman"/>
          <w:kern w:val="0"/>
          <w:sz w:val="24"/>
          <w:szCs w:val="24"/>
          <w:lang w:eastAsia="sk-SK"/>
          <w14:ligatures w14:val="none"/>
        </w:rPr>
        <w:t>, zákona č. </w:t>
      </w:r>
      <w:hyperlink r:id="rId2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538/2004 Z. z.</w:t>
        </w:r>
      </w:hyperlink>
      <w:r w:rsidRPr="004450C5">
        <w:rPr>
          <w:rFonts w:ascii="Times New Roman" w:eastAsia="Times New Roman" w:hAnsi="Times New Roman" w:cs="Times New Roman"/>
          <w:kern w:val="0"/>
          <w:sz w:val="24"/>
          <w:szCs w:val="24"/>
          <w:lang w:eastAsia="sk-SK"/>
          <w14:ligatures w14:val="none"/>
        </w:rPr>
        <w:t>, zákona č. </w:t>
      </w:r>
      <w:hyperlink r:id="rId2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539/2004 Z. z.</w:t>
        </w:r>
      </w:hyperlink>
      <w:r w:rsidRPr="004450C5">
        <w:rPr>
          <w:rFonts w:ascii="Times New Roman" w:eastAsia="Times New Roman" w:hAnsi="Times New Roman" w:cs="Times New Roman"/>
          <w:kern w:val="0"/>
          <w:sz w:val="24"/>
          <w:szCs w:val="24"/>
          <w:lang w:eastAsia="sk-SK"/>
          <w14:ligatures w14:val="none"/>
        </w:rPr>
        <w:t>, zákona č. </w:t>
      </w:r>
      <w:hyperlink r:id="rId2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659/2004 Z. z.</w:t>
        </w:r>
      </w:hyperlink>
      <w:r w:rsidRPr="004450C5">
        <w:rPr>
          <w:rFonts w:ascii="Times New Roman" w:eastAsia="Times New Roman" w:hAnsi="Times New Roman" w:cs="Times New Roman"/>
          <w:kern w:val="0"/>
          <w:sz w:val="24"/>
          <w:szCs w:val="24"/>
          <w:lang w:eastAsia="sk-SK"/>
          <w14:ligatures w14:val="none"/>
        </w:rPr>
        <w:t>, zákona č. </w:t>
      </w:r>
      <w:hyperlink r:id="rId2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68/2005 Z. z.</w:t>
        </w:r>
      </w:hyperlink>
      <w:r w:rsidRPr="004450C5">
        <w:rPr>
          <w:rFonts w:ascii="Times New Roman" w:eastAsia="Times New Roman" w:hAnsi="Times New Roman" w:cs="Times New Roman"/>
          <w:kern w:val="0"/>
          <w:sz w:val="24"/>
          <w:szCs w:val="24"/>
          <w:lang w:eastAsia="sk-SK"/>
          <w14:ligatures w14:val="none"/>
        </w:rPr>
        <w:t>, zákona č. </w:t>
      </w:r>
      <w:hyperlink r:id="rId2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314/2005 Z. z.</w:t>
        </w:r>
      </w:hyperlink>
      <w:r w:rsidRPr="004450C5">
        <w:rPr>
          <w:rFonts w:ascii="Times New Roman" w:eastAsia="Times New Roman" w:hAnsi="Times New Roman" w:cs="Times New Roman"/>
          <w:kern w:val="0"/>
          <w:sz w:val="24"/>
          <w:szCs w:val="24"/>
          <w:lang w:eastAsia="sk-SK"/>
          <w14:ligatures w14:val="none"/>
        </w:rPr>
        <w:t>, zákona č. </w:t>
      </w:r>
      <w:hyperlink r:id="rId2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534/2005 Z. z.</w:t>
        </w:r>
      </w:hyperlink>
      <w:r w:rsidRPr="004450C5">
        <w:rPr>
          <w:rFonts w:ascii="Times New Roman" w:eastAsia="Times New Roman" w:hAnsi="Times New Roman" w:cs="Times New Roman"/>
          <w:kern w:val="0"/>
          <w:sz w:val="24"/>
          <w:szCs w:val="24"/>
          <w:lang w:eastAsia="sk-SK"/>
          <w14:ligatures w14:val="none"/>
        </w:rPr>
        <w:t>, zákona č. </w:t>
      </w:r>
      <w:hyperlink r:id="rId2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660/2005 Z. z.</w:t>
        </w:r>
      </w:hyperlink>
      <w:r w:rsidRPr="004450C5">
        <w:rPr>
          <w:rFonts w:ascii="Times New Roman" w:eastAsia="Times New Roman" w:hAnsi="Times New Roman" w:cs="Times New Roman"/>
          <w:kern w:val="0"/>
          <w:sz w:val="24"/>
          <w:szCs w:val="24"/>
          <w:lang w:eastAsia="sk-SK"/>
          <w14:ligatures w14:val="none"/>
        </w:rPr>
        <w:t>, zákona č. </w:t>
      </w:r>
      <w:hyperlink r:id="rId2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688/2006 Z. z.</w:t>
        </w:r>
      </w:hyperlink>
      <w:r w:rsidRPr="004450C5">
        <w:rPr>
          <w:rFonts w:ascii="Times New Roman" w:eastAsia="Times New Roman" w:hAnsi="Times New Roman" w:cs="Times New Roman"/>
          <w:kern w:val="0"/>
          <w:sz w:val="24"/>
          <w:szCs w:val="24"/>
          <w:lang w:eastAsia="sk-SK"/>
          <w14:ligatures w14:val="none"/>
        </w:rPr>
        <w:t>, zákona č. </w:t>
      </w:r>
      <w:hyperlink r:id="rId2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76/2007 Z. z.</w:t>
        </w:r>
      </w:hyperlink>
      <w:r w:rsidRPr="004450C5">
        <w:rPr>
          <w:rFonts w:ascii="Times New Roman" w:eastAsia="Times New Roman" w:hAnsi="Times New Roman" w:cs="Times New Roman"/>
          <w:kern w:val="0"/>
          <w:sz w:val="24"/>
          <w:szCs w:val="24"/>
          <w:lang w:eastAsia="sk-SK"/>
          <w14:ligatures w14:val="none"/>
        </w:rPr>
        <w:t>, zákona č. </w:t>
      </w:r>
      <w:hyperlink r:id="rId2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209/2007 Z. z.</w:t>
        </w:r>
      </w:hyperlink>
      <w:r w:rsidRPr="004450C5">
        <w:rPr>
          <w:rFonts w:ascii="Times New Roman" w:eastAsia="Times New Roman" w:hAnsi="Times New Roman" w:cs="Times New Roman"/>
          <w:kern w:val="0"/>
          <w:sz w:val="24"/>
          <w:szCs w:val="24"/>
          <w:lang w:eastAsia="sk-SK"/>
          <w14:ligatures w14:val="none"/>
        </w:rPr>
        <w:t>, zákona č. </w:t>
      </w:r>
      <w:hyperlink r:id="rId3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519/2007 Z. z.</w:t>
        </w:r>
      </w:hyperlink>
      <w:r w:rsidRPr="004450C5">
        <w:rPr>
          <w:rFonts w:ascii="Times New Roman" w:eastAsia="Times New Roman" w:hAnsi="Times New Roman" w:cs="Times New Roman"/>
          <w:kern w:val="0"/>
          <w:sz w:val="24"/>
          <w:szCs w:val="24"/>
          <w:lang w:eastAsia="sk-SK"/>
          <w14:ligatures w14:val="none"/>
        </w:rPr>
        <w:t>, zákona č. </w:t>
      </w:r>
      <w:hyperlink r:id="rId3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530/2007 Z. z.</w:t>
        </w:r>
      </w:hyperlink>
      <w:r w:rsidRPr="004450C5">
        <w:rPr>
          <w:rFonts w:ascii="Times New Roman" w:eastAsia="Times New Roman" w:hAnsi="Times New Roman" w:cs="Times New Roman"/>
          <w:kern w:val="0"/>
          <w:sz w:val="24"/>
          <w:szCs w:val="24"/>
          <w:lang w:eastAsia="sk-SK"/>
          <w14:ligatures w14:val="none"/>
        </w:rPr>
        <w:t>, zákona č. </w:t>
      </w:r>
      <w:hyperlink r:id="rId3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561/2007 Z. z.</w:t>
        </w:r>
      </w:hyperlink>
      <w:r w:rsidRPr="004450C5">
        <w:rPr>
          <w:rFonts w:ascii="Times New Roman" w:eastAsia="Times New Roman" w:hAnsi="Times New Roman" w:cs="Times New Roman"/>
          <w:kern w:val="0"/>
          <w:sz w:val="24"/>
          <w:szCs w:val="24"/>
          <w:lang w:eastAsia="sk-SK"/>
          <w14:ligatures w14:val="none"/>
        </w:rPr>
        <w:t>, zákona č. </w:t>
      </w:r>
      <w:hyperlink r:id="rId3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621/2007 Z. z.</w:t>
        </w:r>
      </w:hyperlink>
      <w:r w:rsidRPr="004450C5">
        <w:rPr>
          <w:rFonts w:ascii="Times New Roman" w:eastAsia="Times New Roman" w:hAnsi="Times New Roman" w:cs="Times New Roman"/>
          <w:kern w:val="0"/>
          <w:sz w:val="24"/>
          <w:szCs w:val="24"/>
          <w:lang w:eastAsia="sk-SK"/>
          <w14:ligatures w14:val="none"/>
        </w:rPr>
        <w:t>, zákona č. </w:t>
      </w:r>
      <w:hyperlink r:id="rId3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653/2007 Z. z.</w:t>
        </w:r>
      </w:hyperlink>
      <w:r w:rsidRPr="004450C5">
        <w:rPr>
          <w:rFonts w:ascii="Times New Roman" w:eastAsia="Times New Roman" w:hAnsi="Times New Roman" w:cs="Times New Roman"/>
          <w:kern w:val="0"/>
          <w:sz w:val="24"/>
          <w:szCs w:val="24"/>
          <w:lang w:eastAsia="sk-SK"/>
          <w14:ligatures w14:val="none"/>
        </w:rPr>
        <w:t>, zákona č. </w:t>
      </w:r>
      <w:hyperlink r:id="rId3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168/2008 Z. z.</w:t>
        </w:r>
      </w:hyperlink>
      <w:r w:rsidRPr="004450C5">
        <w:rPr>
          <w:rFonts w:ascii="Times New Roman" w:eastAsia="Times New Roman" w:hAnsi="Times New Roman" w:cs="Times New Roman"/>
          <w:kern w:val="0"/>
          <w:sz w:val="24"/>
          <w:szCs w:val="24"/>
          <w:lang w:eastAsia="sk-SK"/>
          <w14:ligatures w14:val="none"/>
        </w:rPr>
        <w:t>, zákona č. </w:t>
      </w:r>
      <w:hyperlink r:id="rId3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465/2008 Z. z.</w:t>
        </w:r>
      </w:hyperlink>
      <w:r w:rsidRPr="004450C5">
        <w:rPr>
          <w:rFonts w:ascii="Times New Roman" w:eastAsia="Times New Roman" w:hAnsi="Times New Roman" w:cs="Times New Roman"/>
          <w:kern w:val="0"/>
          <w:sz w:val="24"/>
          <w:szCs w:val="24"/>
          <w:lang w:eastAsia="sk-SK"/>
          <w14:ligatures w14:val="none"/>
        </w:rPr>
        <w:t>, zákona č. </w:t>
      </w:r>
      <w:hyperlink r:id="rId3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514/2008 Z. z.</w:t>
        </w:r>
      </w:hyperlink>
      <w:r w:rsidRPr="004450C5">
        <w:rPr>
          <w:rFonts w:ascii="Times New Roman" w:eastAsia="Times New Roman" w:hAnsi="Times New Roman" w:cs="Times New Roman"/>
          <w:kern w:val="0"/>
          <w:sz w:val="24"/>
          <w:szCs w:val="24"/>
          <w:lang w:eastAsia="sk-SK"/>
          <w14:ligatures w14:val="none"/>
        </w:rPr>
        <w:t>, zákona č. </w:t>
      </w:r>
      <w:hyperlink r:id="rId3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563/2008 Z. z.</w:t>
        </w:r>
      </w:hyperlink>
      <w:r w:rsidRPr="004450C5">
        <w:rPr>
          <w:rFonts w:ascii="Times New Roman" w:eastAsia="Times New Roman" w:hAnsi="Times New Roman" w:cs="Times New Roman"/>
          <w:kern w:val="0"/>
          <w:sz w:val="24"/>
          <w:szCs w:val="24"/>
          <w:lang w:eastAsia="sk-SK"/>
          <w14:ligatures w14:val="none"/>
        </w:rPr>
        <w:t>, zákona č. </w:t>
      </w:r>
      <w:hyperlink r:id="rId3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567/2008 Z. z.</w:t>
        </w:r>
      </w:hyperlink>
      <w:r w:rsidRPr="004450C5">
        <w:rPr>
          <w:rFonts w:ascii="Times New Roman" w:eastAsia="Times New Roman" w:hAnsi="Times New Roman" w:cs="Times New Roman"/>
          <w:kern w:val="0"/>
          <w:sz w:val="24"/>
          <w:szCs w:val="24"/>
          <w:lang w:eastAsia="sk-SK"/>
          <w14:ligatures w14:val="none"/>
        </w:rPr>
        <w:t>, zákona č. </w:t>
      </w:r>
      <w:hyperlink r:id="rId4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60/2009 Z. z.</w:t>
        </w:r>
      </w:hyperlink>
      <w:r w:rsidRPr="004450C5">
        <w:rPr>
          <w:rFonts w:ascii="Times New Roman" w:eastAsia="Times New Roman" w:hAnsi="Times New Roman" w:cs="Times New Roman"/>
          <w:kern w:val="0"/>
          <w:sz w:val="24"/>
          <w:szCs w:val="24"/>
          <w:lang w:eastAsia="sk-SK"/>
          <w14:ligatures w14:val="none"/>
        </w:rPr>
        <w:t>, zákona č. </w:t>
      </w:r>
      <w:hyperlink r:id="rId4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184/2009 Z. z.</w:t>
        </w:r>
      </w:hyperlink>
      <w:r w:rsidRPr="004450C5">
        <w:rPr>
          <w:rFonts w:ascii="Times New Roman" w:eastAsia="Times New Roman" w:hAnsi="Times New Roman" w:cs="Times New Roman"/>
          <w:kern w:val="0"/>
          <w:sz w:val="24"/>
          <w:szCs w:val="24"/>
          <w:lang w:eastAsia="sk-SK"/>
          <w14:ligatures w14:val="none"/>
        </w:rPr>
        <w:t>, zákona č. </w:t>
      </w:r>
      <w:hyperlink r:id="rId4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185/2009 Z. z.</w:t>
        </w:r>
      </w:hyperlink>
      <w:r w:rsidRPr="004450C5">
        <w:rPr>
          <w:rFonts w:ascii="Times New Roman" w:eastAsia="Times New Roman" w:hAnsi="Times New Roman" w:cs="Times New Roman"/>
          <w:kern w:val="0"/>
          <w:sz w:val="24"/>
          <w:szCs w:val="24"/>
          <w:lang w:eastAsia="sk-SK"/>
          <w14:ligatures w14:val="none"/>
        </w:rPr>
        <w:t>, zákona č. </w:t>
      </w:r>
      <w:hyperlink r:id="rId4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504/2009 Z. z.</w:t>
        </w:r>
      </w:hyperlink>
      <w:r w:rsidRPr="004450C5">
        <w:rPr>
          <w:rFonts w:ascii="Times New Roman" w:eastAsia="Times New Roman" w:hAnsi="Times New Roman" w:cs="Times New Roman"/>
          <w:kern w:val="0"/>
          <w:sz w:val="24"/>
          <w:szCs w:val="24"/>
          <w:lang w:eastAsia="sk-SK"/>
          <w14:ligatures w14:val="none"/>
        </w:rPr>
        <w:t>, zákona č. </w:t>
      </w:r>
      <w:hyperlink r:id="rId4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563/2009 Z. z.</w:t>
        </w:r>
      </w:hyperlink>
      <w:r w:rsidRPr="004450C5">
        <w:rPr>
          <w:rFonts w:ascii="Times New Roman" w:eastAsia="Times New Roman" w:hAnsi="Times New Roman" w:cs="Times New Roman"/>
          <w:kern w:val="0"/>
          <w:sz w:val="24"/>
          <w:szCs w:val="24"/>
          <w:lang w:eastAsia="sk-SK"/>
          <w14:ligatures w14:val="none"/>
        </w:rPr>
        <w:t>, zákona č. </w:t>
      </w:r>
      <w:hyperlink r:id="rId4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374/2010 Z. z.</w:t>
        </w:r>
      </w:hyperlink>
      <w:r w:rsidRPr="004450C5">
        <w:rPr>
          <w:rFonts w:ascii="Times New Roman" w:eastAsia="Times New Roman" w:hAnsi="Times New Roman" w:cs="Times New Roman"/>
          <w:kern w:val="0"/>
          <w:sz w:val="24"/>
          <w:szCs w:val="24"/>
          <w:lang w:eastAsia="sk-SK"/>
          <w14:ligatures w14:val="none"/>
        </w:rPr>
        <w:t>, zákona č. </w:t>
      </w:r>
      <w:hyperlink r:id="rId4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548/2010 Z. z.</w:t>
        </w:r>
      </w:hyperlink>
      <w:r w:rsidRPr="004450C5">
        <w:rPr>
          <w:rFonts w:ascii="Times New Roman" w:eastAsia="Times New Roman" w:hAnsi="Times New Roman" w:cs="Times New Roman"/>
          <w:kern w:val="0"/>
          <w:sz w:val="24"/>
          <w:szCs w:val="24"/>
          <w:lang w:eastAsia="sk-SK"/>
          <w14:ligatures w14:val="none"/>
        </w:rPr>
        <w:t>, zákona č. </w:t>
      </w:r>
      <w:hyperlink r:id="rId4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129/2011 Z. z.</w:t>
        </w:r>
      </w:hyperlink>
      <w:r w:rsidRPr="004450C5">
        <w:rPr>
          <w:rFonts w:ascii="Times New Roman" w:eastAsia="Times New Roman" w:hAnsi="Times New Roman" w:cs="Times New Roman"/>
          <w:kern w:val="0"/>
          <w:sz w:val="24"/>
          <w:szCs w:val="24"/>
          <w:lang w:eastAsia="sk-SK"/>
          <w14:ligatures w14:val="none"/>
        </w:rPr>
        <w:t>, zákona č. </w:t>
      </w:r>
      <w:hyperlink r:id="rId4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231/2011 Z. z.</w:t>
        </w:r>
      </w:hyperlink>
      <w:r w:rsidRPr="004450C5">
        <w:rPr>
          <w:rFonts w:ascii="Times New Roman" w:eastAsia="Times New Roman" w:hAnsi="Times New Roman" w:cs="Times New Roman"/>
          <w:kern w:val="0"/>
          <w:sz w:val="24"/>
          <w:szCs w:val="24"/>
          <w:lang w:eastAsia="sk-SK"/>
          <w14:ligatures w14:val="none"/>
        </w:rPr>
        <w:t>, zákona č. </w:t>
      </w:r>
      <w:hyperlink r:id="rId4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250/2011 Z. z.</w:t>
        </w:r>
      </w:hyperlink>
      <w:r w:rsidRPr="004450C5">
        <w:rPr>
          <w:rFonts w:ascii="Times New Roman" w:eastAsia="Times New Roman" w:hAnsi="Times New Roman" w:cs="Times New Roman"/>
          <w:kern w:val="0"/>
          <w:sz w:val="24"/>
          <w:szCs w:val="24"/>
          <w:lang w:eastAsia="sk-SK"/>
          <w14:ligatures w14:val="none"/>
        </w:rPr>
        <w:t>, zákona č. </w:t>
      </w:r>
      <w:hyperlink r:id="rId5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331/2011 Z. z.</w:t>
        </w:r>
      </w:hyperlink>
      <w:r w:rsidRPr="004450C5">
        <w:rPr>
          <w:rFonts w:ascii="Times New Roman" w:eastAsia="Times New Roman" w:hAnsi="Times New Roman" w:cs="Times New Roman"/>
          <w:kern w:val="0"/>
          <w:sz w:val="24"/>
          <w:szCs w:val="24"/>
          <w:lang w:eastAsia="sk-SK"/>
          <w14:ligatures w14:val="none"/>
        </w:rPr>
        <w:t>, zákona č. </w:t>
      </w:r>
      <w:hyperlink r:id="rId5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362/2011 Z. z.</w:t>
        </w:r>
      </w:hyperlink>
      <w:r w:rsidRPr="004450C5">
        <w:rPr>
          <w:rFonts w:ascii="Times New Roman" w:eastAsia="Times New Roman" w:hAnsi="Times New Roman" w:cs="Times New Roman"/>
          <w:kern w:val="0"/>
          <w:sz w:val="24"/>
          <w:szCs w:val="24"/>
          <w:lang w:eastAsia="sk-SK"/>
          <w14:ligatures w14:val="none"/>
        </w:rPr>
        <w:t>, zákona č. </w:t>
      </w:r>
      <w:hyperlink r:id="rId5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406/2011 Z. z.</w:t>
        </w:r>
      </w:hyperlink>
      <w:r w:rsidRPr="004450C5">
        <w:rPr>
          <w:rFonts w:ascii="Times New Roman" w:eastAsia="Times New Roman" w:hAnsi="Times New Roman" w:cs="Times New Roman"/>
          <w:kern w:val="0"/>
          <w:sz w:val="24"/>
          <w:szCs w:val="24"/>
          <w:lang w:eastAsia="sk-SK"/>
          <w14:ligatures w14:val="none"/>
        </w:rPr>
        <w:t>, zákona č. </w:t>
      </w:r>
      <w:hyperlink r:id="rId5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547/2011 Z. z.</w:t>
        </w:r>
      </w:hyperlink>
      <w:r w:rsidRPr="004450C5">
        <w:rPr>
          <w:rFonts w:ascii="Times New Roman" w:eastAsia="Times New Roman" w:hAnsi="Times New Roman" w:cs="Times New Roman"/>
          <w:kern w:val="0"/>
          <w:sz w:val="24"/>
          <w:szCs w:val="24"/>
          <w:lang w:eastAsia="sk-SK"/>
          <w14:ligatures w14:val="none"/>
        </w:rPr>
        <w:t>, zákona č. </w:t>
      </w:r>
      <w:hyperlink r:id="rId5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548/2011 Z. z.</w:t>
        </w:r>
      </w:hyperlink>
      <w:r w:rsidRPr="004450C5">
        <w:rPr>
          <w:rFonts w:ascii="Times New Roman" w:eastAsia="Times New Roman" w:hAnsi="Times New Roman" w:cs="Times New Roman"/>
          <w:kern w:val="0"/>
          <w:sz w:val="24"/>
          <w:szCs w:val="24"/>
          <w:lang w:eastAsia="sk-SK"/>
          <w14:ligatures w14:val="none"/>
        </w:rPr>
        <w:t>, zákona č. </w:t>
      </w:r>
      <w:hyperlink r:id="rId5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69/2012 Z .z.</w:t>
        </w:r>
      </w:hyperlink>
      <w:r w:rsidRPr="004450C5">
        <w:rPr>
          <w:rFonts w:ascii="Times New Roman" w:eastAsia="Times New Roman" w:hAnsi="Times New Roman" w:cs="Times New Roman"/>
          <w:kern w:val="0"/>
          <w:sz w:val="24"/>
          <w:szCs w:val="24"/>
          <w:lang w:eastAsia="sk-SK"/>
          <w14:ligatures w14:val="none"/>
        </w:rPr>
        <w:t>, zákona č. </w:t>
      </w:r>
      <w:hyperlink r:id="rId5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189/2012 Z. z.</w:t>
        </w:r>
      </w:hyperlink>
      <w:r w:rsidRPr="004450C5">
        <w:rPr>
          <w:rFonts w:ascii="Times New Roman" w:eastAsia="Times New Roman" w:hAnsi="Times New Roman" w:cs="Times New Roman"/>
          <w:kern w:val="0"/>
          <w:sz w:val="24"/>
          <w:szCs w:val="24"/>
          <w:lang w:eastAsia="sk-SK"/>
          <w14:ligatures w14:val="none"/>
        </w:rPr>
        <w:t>, zákona č. </w:t>
      </w:r>
      <w:hyperlink r:id="rId5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252/2012 Z. z.</w:t>
        </w:r>
      </w:hyperlink>
      <w:r w:rsidRPr="004450C5">
        <w:rPr>
          <w:rFonts w:ascii="Times New Roman" w:eastAsia="Times New Roman" w:hAnsi="Times New Roman" w:cs="Times New Roman"/>
          <w:kern w:val="0"/>
          <w:sz w:val="24"/>
          <w:szCs w:val="24"/>
          <w:lang w:eastAsia="sk-SK"/>
          <w14:ligatures w14:val="none"/>
        </w:rPr>
        <w:t>, zákona č. </w:t>
      </w:r>
      <w:hyperlink r:id="rId5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288/2012 Z. z.</w:t>
        </w:r>
      </w:hyperlink>
      <w:r w:rsidRPr="004450C5">
        <w:rPr>
          <w:rFonts w:ascii="Times New Roman" w:eastAsia="Times New Roman" w:hAnsi="Times New Roman" w:cs="Times New Roman"/>
          <w:kern w:val="0"/>
          <w:sz w:val="24"/>
          <w:szCs w:val="24"/>
          <w:lang w:eastAsia="sk-SK"/>
          <w14:ligatures w14:val="none"/>
        </w:rPr>
        <w:t>, zákona č. </w:t>
      </w:r>
      <w:hyperlink r:id="rId5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395/2012 Z. z.</w:t>
        </w:r>
      </w:hyperlink>
      <w:r w:rsidRPr="004450C5">
        <w:rPr>
          <w:rFonts w:ascii="Times New Roman" w:eastAsia="Times New Roman" w:hAnsi="Times New Roman" w:cs="Times New Roman"/>
          <w:kern w:val="0"/>
          <w:sz w:val="24"/>
          <w:szCs w:val="24"/>
          <w:lang w:eastAsia="sk-SK"/>
          <w14:ligatures w14:val="none"/>
        </w:rPr>
        <w:t>, zákona č. </w:t>
      </w:r>
      <w:hyperlink r:id="rId6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70/2013 Z. z.</w:t>
        </w:r>
      </w:hyperlink>
      <w:r w:rsidRPr="004450C5">
        <w:rPr>
          <w:rFonts w:ascii="Times New Roman" w:eastAsia="Times New Roman" w:hAnsi="Times New Roman" w:cs="Times New Roman"/>
          <w:kern w:val="0"/>
          <w:sz w:val="24"/>
          <w:szCs w:val="24"/>
          <w:lang w:eastAsia="sk-SK"/>
          <w14:ligatures w14:val="none"/>
        </w:rPr>
        <w:t>, zákona č. </w:t>
      </w:r>
      <w:hyperlink r:id="rId6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135/2013 Z. z.</w:t>
        </w:r>
      </w:hyperlink>
      <w:r w:rsidRPr="004450C5">
        <w:rPr>
          <w:rFonts w:ascii="Times New Roman" w:eastAsia="Times New Roman" w:hAnsi="Times New Roman" w:cs="Times New Roman"/>
          <w:kern w:val="0"/>
          <w:sz w:val="24"/>
          <w:szCs w:val="24"/>
          <w:lang w:eastAsia="sk-SK"/>
          <w14:ligatures w14:val="none"/>
        </w:rPr>
        <w:t>, zákona č. </w:t>
      </w:r>
      <w:hyperlink r:id="rId6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318/2013 Z. z.</w:t>
        </w:r>
      </w:hyperlink>
      <w:r w:rsidRPr="004450C5">
        <w:rPr>
          <w:rFonts w:ascii="Times New Roman" w:eastAsia="Times New Roman" w:hAnsi="Times New Roman" w:cs="Times New Roman"/>
          <w:kern w:val="0"/>
          <w:sz w:val="24"/>
          <w:szCs w:val="24"/>
          <w:lang w:eastAsia="sk-SK"/>
          <w14:ligatures w14:val="none"/>
        </w:rPr>
        <w:t>, zákona č. </w:t>
      </w:r>
      <w:hyperlink r:id="rId6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463/2013 Z. z.</w:t>
        </w:r>
      </w:hyperlink>
      <w:r w:rsidRPr="004450C5">
        <w:rPr>
          <w:rFonts w:ascii="Times New Roman" w:eastAsia="Times New Roman" w:hAnsi="Times New Roman" w:cs="Times New Roman"/>
          <w:kern w:val="0"/>
          <w:sz w:val="24"/>
          <w:szCs w:val="24"/>
          <w:lang w:eastAsia="sk-SK"/>
          <w14:ligatures w14:val="none"/>
        </w:rPr>
        <w:t>, zákona č. </w:t>
      </w:r>
      <w:hyperlink r:id="rId6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180/2014 Z. z.</w:t>
        </w:r>
      </w:hyperlink>
      <w:r w:rsidRPr="004450C5">
        <w:rPr>
          <w:rFonts w:ascii="Times New Roman" w:eastAsia="Times New Roman" w:hAnsi="Times New Roman" w:cs="Times New Roman"/>
          <w:kern w:val="0"/>
          <w:sz w:val="24"/>
          <w:szCs w:val="24"/>
          <w:lang w:eastAsia="sk-SK"/>
          <w14:ligatures w14:val="none"/>
        </w:rPr>
        <w:t>, zákona č. </w:t>
      </w:r>
      <w:hyperlink r:id="rId6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183/2014 Z. z.</w:t>
        </w:r>
      </w:hyperlink>
      <w:r w:rsidRPr="004450C5">
        <w:rPr>
          <w:rFonts w:ascii="Times New Roman" w:eastAsia="Times New Roman" w:hAnsi="Times New Roman" w:cs="Times New Roman"/>
          <w:kern w:val="0"/>
          <w:sz w:val="24"/>
          <w:szCs w:val="24"/>
          <w:lang w:eastAsia="sk-SK"/>
          <w14:ligatures w14:val="none"/>
        </w:rPr>
        <w:t>, zákona č. </w:t>
      </w:r>
      <w:hyperlink r:id="rId6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333/2014 Z. z.</w:t>
        </w:r>
      </w:hyperlink>
      <w:r w:rsidRPr="004450C5">
        <w:rPr>
          <w:rFonts w:ascii="Times New Roman" w:eastAsia="Times New Roman" w:hAnsi="Times New Roman" w:cs="Times New Roman"/>
          <w:kern w:val="0"/>
          <w:sz w:val="24"/>
          <w:szCs w:val="24"/>
          <w:lang w:eastAsia="sk-SK"/>
          <w14:ligatures w14:val="none"/>
        </w:rPr>
        <w:t>, zákona č. </w:t>
      </w:r>
      <w:hyperlink r:id="rId6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364/2014 Z. z.</w:t>
        </w:r>
      </w:hyperlink>
      <w:r w:rsidRPr="004450C5">
        <w:rPr>
          <w:rFonts w:ascii="Times New Roman" w:eastAsia="Times New Roman" w:hAnsi="Times New Roman" w:cs="Times New Roman"/>
          <w:kern w:val="0"/>
          <w:sz w:val="24"/>
          <w:szCs w:val="24"/>
          <w:lang w:eastAsia="sk-SK"/>
          <w14:ligatures w14:val="none"/>
        </w:rPr>
        <w:t>, zákona č. </w:t>
      </w:r>
      <w:hyperlink r:id="rId6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371/2014 Z. z.</w:t>
        </w:r>
      </w:hyperlink>
      <w:r w:rsidRPr="004450C5">
        <w:rPr>
          <w:rFonts w:ascii="Times New Roman" w:eastAsia="Times New Roman" w:hAnsi="Times New Roman" w:cs="Times New Roman"/>
          <w:kern w:val="0"/>
          <w:sz w:val="24"/>
          <w:szCs w:val="24"/>
          <w:lang w:eastAsia="sk-SK"/>
          <w14:ligatures w14:val="none"/>
        </w:rPr>
        <w:t>, zákona č. </w:t>
      </w:r>
      <w:hyperlink r:id="rId6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25/2015 Z. z.</w:t>
        </w:r>
      </w:hyperlink>
      <w:r w:rsidRPr="004450C5">
        <w:rPr>
          <w:rFonts w:ascii="Times New Roman" w:eastAsia="Times New Roman" w:hAnsi="Times New Roman" w:cs="Times New Roman"/>
          <w:kern w:val="0"/>
          <w:sz w:val="24"/>
          <w:szCs w:val="24"/>
          <w:lang w:eastAsia="sk-SK"/>
          <w14:ligatures w14:val="none"/>
        </w:rPr>
        <w:t>, zákona č. </w:t>
      </w:r>
      <w:hyperlink r:id="rId7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61/2015 Z. z.</w:t>
        </w:r>
      </w:hyperlink>
      <w:r w:rsidRPr="004450C5">
        <w:rPr>
          <w:rFonts w:ascii="Times New Roman" w:eastAsia="Times New Roman" w:hAnsi="Times New Roman" w:cs="Times New Roman"/>
          <w:kern w:val="0"/>
          <w:sz w:val="24"/>
          <w:szCs w:val="24"/>
          <w:lang w:eastAsia="sk-SK"/>
          <w14:ligatures w14:val="none"/>
        </w:rPr>
        <w:t>, zákona č. </w:t>
      </w:r>
      <w:hyperlink r:id="rId7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62/2015 Z. z.</w:t>
        </w:r>
      </w:hyperlink>
      <w:r w:rsidRPr="004450C5">
        <w:rPr>
          <w:rFonts w:ascii="Times New Roman" w:eastAsia="Times New Roman" w:hAnsi="Times New Roman" w:cs="Times New Roman"/>
          <w:kern w:val="0"/>
          <w:sz w:val="24"/>
          <w:szCs w:val="24"/>
          <w:lang w:eastAsia="sk-SK"/>
          <w14:ligatures w14:val="none"/>
        </w:rPr>
        <w:t>, zákona č. </w:t>
      </w:r>
      <w:hyperlink r:id="rId7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79/2015 Z. z.</w:t>
        </w:r>
      </w:hyperlink>
      <w:r w:rsidRPr="004450C5">
        <w:rPr>
          <w:rFonts w:ascii="Times New Roman" w:eastAsia="Times New Roman" w:hAnsi="Times New Roman" w:cs="Times New Roman"/>
          <w:kern w:val="0"/>
          <w:sz w:val="24"/>
          <w:szCs w:val="24"/>
          <w:lang w:eastAsia="sk-SK"/>
          <w14:ligatures w14:val="none"/>
        </w:rPr>
        <w:t>, zákona č. </w:t>
      </w:r>
      <w:hyperlink r:id="rId7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140/2015 Z. z.</w:t>
        </w:r>
      </w:hyperlink>
      <w:r w:rsidRPr="004450C5">
        <w:rPr>
          <w:rFonts w:ascii="Times New Roman" w:eastAsia="Times New Roman" w:hAnsi="Times New Roman" w:cs="Times New Roman"/>
          <w:kern w:val="0"/>
          <w:sz w:val="24"/>
          <w:szCs w:val="24"/>
          <w:lang w:eastAsia="sk-SK"/>
          <w14:ligatures w14:val="none"/>
        </w:rPr>
        <w:t>, zákona č. </w:t>
      </w:r>
      <w:hyperlink r:id="rId7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176/2015 Z. z.</w:t>
        </w:r>
      </w:hyperlink>
      <w:r w:rsidRPr="004450C5">
        <w:rPr>
          <w:rFonts w:ascii="Times New Roman" w:eastAsia="Times New Roman" w:hAnsi="Times New Roman" w:cs="Times New Roman"/>
          <w:kern w:val="0"/>
          <w:sz w:val="24"/>
          <w:szCs w:val="24"/>
          <w:lang w:eastAsia="sk-SK"/>
          <w14:ligatures w14:val="none"/>
        </w:rPr>
        <w:t>, zákona č. </w:t>
      </w:r>
      <w:hyperlink r:id="rId7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253/2015 Z. z.</w:t>
        </w:r>
      </w:hyperlink>
      <w:r w:rsidRPr="004450C5">
        <w:rPr>
          <w:rFonts w:ascii="Times New Roman" w:eastAsia="Times New Roman" w:hAnsi="Times New Roman" w:cs="Times New Roman"/>
          <w:kern w:val="0"/>
          <w:sz w:val="24"/>
          <w:szCs w:val="24"/>
          <w:lang w:eastAsia="sk-SK"/>
          <w14:ligatures w14:val="none"/>
        </w:rPr>
        <w:t>, zákona č. </w:t>
      </w:r>
      <w:hyperlink r:id="rId7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361/2015 Z. z.</w:t>
        </w:r>
      </w:hyperlink>
      <w:r w:rsidRPr="004450C5">
        <w:rPr>
          <w:rFonts w:ascii="Times New Roman" w:eastAsia="Times New Roman" w:hAnsi="Times New Roman" w:cs="Times New Roman"/>
          <w:kern w:val="0"/>
          <w:sz w:val="24"/>
          <w:szCs w:val="24"/>
          <w:lang w:eastAsia="sk-SK"/>
          <w14:ligatures w14:val="none"/>
        </w:rPr>
        <w:t>, zákona č. </w:t>
      </w:r>
      <w:hyperlink r:id="rId7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375/2015 Z. z.</w:t>
        </w:r>
      </w:hyperlink>
      <w:r w:rsidRPr="004450C5">
        <w:rPr>
          <w:rFonts w:ascii="Times New Roman" w:eastAsia="Times New Roman" w:hAnsi="Times New Roman" w:cs="Times New Roman"/>
          <w:kern w:val="0"/>
          <w:sz w:val="24"/>
          <w:szCs w:val="24"/>
          <w:lang w:eastAsia="sk-SK"/>
          <w14:ligatures w14:val="none"/>
        </w:rPr>
        <w:t>, zákona č. </w:t>
      </w:r>
      <w:hyperlink r:id="rId7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378/2015 Z. z.</w:t>
        </w:r>
      </w:hyperlink>
      <w:r w:rsidRPr="004450C5">
        <w:rPr>
          <w:rFonts w:ascii="Times New Roman" w:eastAsia="Times New Roman" w:hAnsi="Times New Roman" w:cs="Times New Roman"/>
          <w:kern w:val="0"/>
          <w:sz w:val="24"/>
          <w:szCs w:val="24"/>
          <w:lang w:eastAsia="sk-SK"/>
          <w14:ligatures w14:val="none"/>
        </w:rPr>
        <w:t>, zákona č. </w:t>
      </w:r>
      <w:hyperlink r:id="rId7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389/2015 Z. z.</w:t>
        </w:r>
      </w:hyperlink>
      <w:r w:rsidRPr="004450C5">
        <w:rPr>
          <w:rFonts w:ascii="Times New Roman" w:eastAsia="Times New Roman" w:hAnsi="Times New Roman" w:cs="Times New Roman"/>
          <w:kern w:val="0"/>
          <w:sz w:val="24"/>
          <w:szCs w:val="24"/>
          <w:lang w:eastAsia="sk-SK"/>
          <w14:ligatures w14:val="none"/>
        </w:rPr>
        <w:t>, zákona č. </w:t>
      </w:r>
      <w:hyperlink r:id="rId8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437/2015 Z. z.</w:t>
        </w:r>
      </w:hyperlink>
      <w:r w:rsidRPr="004450C5">
        <w:rPr>
          <w:rFonts w:ascii="Times New Roman" w:eastAsia="Times New Roman" w:hAnsi="Times New Roman" w:cs="Times New Roman"/>
          <w:kern w:val="0"/>
          <w:sz w:val="24"/>
          <w:szCs w:val="24"/>
          <w:lang w:eastAsia="sk-SK"/>
          <w14:ligatures w14:val="none"/>
        </w:rPr>
        <w:t>, zákona č. </w:t>
      </w:r>
      <w:hyperlink r:id="rId8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440/2015 Z. z.</w:t>
        </w:r>
      </w:hyperlink>
      <w:r w:rsidRPr="004450C5">
        <w:rPr>
          <w:rFonts w:ascii="Times New Roman" w:eastAsia="Times New Roman" w:hAnsi="Times New Roman" w:cs="Times New Roman"/>
          <w:kern w:val="0"/>
          <w:sz w:val="24"/>
          <w:szCs w:val="24"/>
          <w:lang w:eastAsia="sk-SK"/>
          <w14:ligatures w14:val="none"/>
        </w:rPr>
        <w:t>, zákona č. </w:t>
      </w:r>
      <w:hyperlink r:id="rId8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341/2016 Z. z.</w:t>
        </w:r>
      </w:hyperlink>
      <w:r w:rsidRPr="004450C5">
        <w:rPr>
          <w:rFonts w:ascii="Times New Roman" w:eastAsia="Times New Roman" w:hAnsi="Times New Roman" w:cs="Times New Roman"/>
          <w:kern w:val="0"/>
          <w:sz w:val="24"/>
          <w:szCs w:val="24"/>
          <w:lang w:eastAsia="sk-SK"/>
          <w14:ligatures w14:val="none"/>
        </w:rPr>
        <w:t>, zákona č. </w:t>
      </w:r>
      <w:hyperlink r:id="rId8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264/2017 Z. z.</w:t>
        </w:r>
      </w:hyperlink>
      <w:r w:rsidRPr="004450C5">
        <w:rPr>
          <w:rFonts w:ascii="Times New Roman" w:eastAsia="Times New Roman" w:hAnsi="Times New Roman" w:cs="Times New Roman"/>
          <w:kern w:val="0"/>
          <w:sz w:val="24"/>
          <w:szCs w:val="24"/>
          <w:lang w:eastAsia="sk-SK"/>
          <w14:ligatures w14:val="none"/>
        </w:rPr>
        <w:t>, zákona č. </w:t>
      </w:r>
      <w:hyperlink r:id="rId8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279/2017 Z. z.</w:t>
        </w:r>
      </w:hyperlink>
      <w:r w:rsidRPr="004450C5">
        <w:rPr>
          <w:rFonts w:ascii="Times New Roman" w:eastAsia="Times New Roman" w:hAnsi="Times New Roman" w:cs="Times New Roman"/>
          <w:kern w:val="0"/>
          <w:sz w:val="24"/>
          <w:szCs w:val="24"/>
          <w:lang w:eastAsia="sk-SK"/>
          <w14:ligatures w14:val="none"/>
        </w:rPr>
        <w:t>, zákona č. </w:t>
      </w:r>
      <w:hyperlink r:id="rId8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335/2017 Z. z.</w:t>
        </w:r>
      </w:hyperlink>
      <w:r w:rsidRPr="004450C5">
        <w:rPr>
          <w:rFonts w:ascii="Times New Roman" w:eastAsia="Times New Roman" w:hAnsi="Times New Roman" w:cs="Times New Roman"/>
          <w:kern w:val="0"/>
          <w:sz w:val="24"/>
          <w:szCs w:val="24"/>
          <w:lang w:eastAsia="sk-SK"/>
          <w14:ligatures w14:val="none"/>
        </w:rPr>
        <w:t>, zákona č. </w:t>
      </w:r>
      <w:hyperlink r:id="rId8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344/2017 Z. z.</w:t>
        </w:r>
      </w:hyperlink>
      <w:r w:rsidRPr="004450C5">
        <w:rPr>
          <w:rFonts w:ascii="Times New Roman" w:eastAsia="Times New Roman" w:hAnsi="Times New Roman" w:cs="Times New Roman"/>
          <w:kern w:val="0"/>
          <w:sz w:val="24"/>
          <w:szCs w:val="24"/>
          <w:lang w:eastAsia="sk-SK"/>
          <w14:ligatures w14:val="none"/>
        </w:rPr>
        <w:t>, zákona č. </w:t>
      </w:r>
      <w:hyperlink r:id="rId8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57/2018 Z. z.</w:t>
        </w:r>
      </w:hyperlink>
      <w:r w:rsidRPr="004450C5">
        <w:rPr>
          <w:rFonts w:ascii="Times New Roman" w:eastAsia="Times New Roman" w:hAnsi="Times New Roman" w:cs="Times New Roman"/>
          <w:kern w:val="0"/>
          <w:sz w:val="24"/>
          <w:szCs w:val="24"/>
          <w:lang w:eastAsia="sk-SK"/>
          <w14:ligatures w14:val="none"/>
        </w:rPr>
        <w:t>, zákona č. </w:t>
      </w:r>
      <w:hyperlink r:id="rId8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63/2018 Z. z.</w:t>
        </w:r>
      </w:hyperlink>
      <w:r w:rsidRPr="004450C5">
        <w:rPr>
          <w:rFonts w:ascii="Times New Roman" w:eastAsia="Times New Roman" w:hAnsi="Times New Roman" w:cs="Times New Roman"/>
          <w:kern w:val="0"/>
          <w:sz w:val="24"/>
          <w:szCs w:val="24"/>
          <w:lang w:eastAsia="sk-SK"/>
          <w14:ligatures w14:val="none"/>
        </w:rPr>
        <w:t>, zákona č. </w:t>
      </w:r>
      <w:hyperlink r:id="rId8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112/2018 Z. z.</w:t>
        </w:r>
      </w:hyperlink>
      <w:r w:rsidRPr="004450C5">
        <w:rPr>
          <w:rFonts w:ascii="Times New Roman" w:eastAsia="Times New Roman" w:hAnsi="Times New Roman" w:cs="Times New Roman"/>
          <w:kern w:val="0"/>
          <w:sz w:val="24"/>
          <w:szCs w:val="24"/>
          <w:lang w:eastAsia="sk-SK"/>
          <w14:ligatures w14:val="none"/>
        </w:rPr>
        <w:t>, zákona č. </w:t>
      </w:r>
      <w:hyperlink r:id="rId9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209/2018 Z. z.</w:t>
        </w:r>
      </w:hyperlink>
      <w:r w:rsidRPr="004450C5">
        <w:rPr>
          <w:rFonts w:ascii="Times New Roman" w:eastAsia="Times New Roman" w:hAnsi="Times New Roman" w:cs="Times New Roman"/>
          <w:kern w:val="0"/>
          <w:sz w:val="24"/>
          <w:szCs w:val="24"/>
          <w:lang w:eastAsia="sk-SK"/>
          <w14:ligatures w14:val="none"/>
        </w:rPr>
        <w:t>, zákona č. </w:t>
      </w:r>
      <w:hyperlink r:id="rId9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213/2018 Z. z.</w:t>
        </w:r>
      </w:hyperlink>
      <w:r w:rsidRPr="004450C5">
        <w:rPr>
          <w:rFonts w:ascii="Times New Roman" w:eastAsia="Times New Roman" w:hAnsi="Times New Roman" w:cs="Times New Roman"/>
          <w:kern w:val="0"/>
          <w:sz w:val="24"/>
          <w:szCs w:val="24"/>
          <w:lang w:eastAsia="sk-SK"/>
          <w14:ligatures w14:val="none"/>
        </w:rPr>
        <w:t>, zákona č. </w:t>
      </w:r>
      <w:hyperlink r:id="rId9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347/2018 Z. z.</w:t>
        </w:r>
      </w:hyperlink>
      <w:r w:rsidRPr="004450C5">
        <w:rPr>
          <w:rFonts w:ascii="Times New Roman" w:eastAsia="Times New Roman" w:hAnsi="Times New Roman" w:cs="Times New Roman"/>
          <w:kern w:val="0"/>
          <w:sz w:val="24"/>
          <w:szCs w:val="24"/>
          <w:lang w:eastAsia="sk-SK"/>
          <w14:ligatures w14:val="none"/>
        </w:rPr>
        <w:t>, zákona č. </w:t>
      </w:r>
      <w:hyperlink r:id="rId9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368/2018 Z. z.</w:t>
        </w:r>
      </w:hyperlink>
      <w:r w:rsidRPr="004450C5">
        <w:rPr>
          <w:rFonts w:ascii="Times New Roman" w:eastAsia="Times New Roman" w:hAnsi="Times New Roman" w:cs="Times New Roman"/>
          <w:kern w:val="0"/>
          <w:sz w:val="24"/>
          <w:szCs w:val="24"/>
          <w:lang w:eastAsia="sk-SK"/>
          <w14:ligatures w14:val="none"/>
        </w:rPr>
        <w:t>, zákona č. </w:t>
      </w:r>
      <w:hyperlink r:id="rId9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385/2018 Z. z.</w:t>
        </w:r>
      </w:hyperlink>
      <w:r w:rsidRPr="004450C5">
        <w:rPr>
          <w:rFonts w:ascii="Times New Roman" w:eastAsia="Times New Roman" w:hAnsi="Times New Roman" w:cs="Times New Roman"/>
          <w:kern w:val="0"/>
          <w:sz w:val="24"/>
          <w:szCs w:val="24"/>
          <w:lang w:eastAsia="sk-SK"/>
          <w14:ligatures w14:val="none"/>
        </w:rPr>
        <w:t>, zákona č. </w:t>
      </w:r>
      <w:hyperlink r:id="rId9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4/2019 Z. z.</w:t>
        </w:r>
      </w:hyperlink>
      <w:r w:rsidRPr="004450C5">
        <w:rPr>
          <w:rFonts w:ascii="Times New Roman" w:eastAsia="Times New Roman" w:hAnsi="Times New Roman" w:cs="Times New Roman"/>
          <w:kern w:val="0"/>
          <w:sz w:val="24"/>
          <w:szCs w:val="24"/>
          <w:lang w:eastAsia="sk-SK"/>
          <w14:ligatures w14:val="none"/>
        </w:rPr>
        <w:t>, zákona č. </w:t>
      </w:r>
      <w:hyperlink r:id="rId9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10/2019 Z. z.</w:t>
        </w:r>
      </w:hyperlink>
      <w:r w:rsidRPr="004450C5">
        <w:rPr>
          <w:rFonts w:ascii="Times New Roman" w:eastAsia="Times New Roman" w:hAnsi="Times New Roman" w:cs="Times New Roman"/>
          <w:kern w:val="0"/>
          <w:sz w:val="24"/>
          <w:szCs w:val="24"/>
          <w:lang w:eastAsia="sk-SK"/>
          <w14:ligatures w14:val="none"/>
        </w:rPr>
        <w:t xml:space="preserve">, </w:t>
      </w:r>
      <w:r w:rsidRPr="004450C5">
        <w:rPr>
          <w:rFonts w:ascii="Times New Roman" w:eastAsia="Times New Roman" w:hAnsi="Times New Roman" w:cs="Times New Roman"/>
          <w:kern w:val="0"/>
          <w:sz w:val="24"/>
          <w:szCs w:val="24"/>
          <w:lang w:eastAsia="sk-SK"/>
          <w14:ligatures w14:val="none"/>
        </w:rPr>
        <w:lastRenderedPageBreak/>
        <w:t>zákona č. </w:t>
      </w:r>
      <w:hyperlink r:id="rId9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54/2019 Z. z.</w:t>
        </w:r>
      </w:hyperlink>
      <w:r w:rsidRPr="004450C5">
        <w:rPr>
          <w:rFonts w:ascii="Times New Roman" w:eastAsia="Times New Roman" w:hAnsi="Times New Roman" w:cs="Times New Roman"/>
          <w:kern w:val="0"/>
          <w:sz w:val="24"/>
          <w:szCs w:val="24"/>
          <w:lang w:eastAsia="sk-SK"/>
          <w14:ligatures w14:val="none"/>
        </w:rPr>
        <w:t>, zákona č. </w:t>
      </w:r>
      <w:hyperlink r:id="rId9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88/2019 Z. z.</w:t>
        </w:r>
      </w:hyperlink>
      <w:r w:rsidRPr="004450C5">
        <w:rPr>
          <w:rFonts w:ascii="Times New Roman" w:eastAsia="Times New Roman" w:hAnsi="Times New Roman" w:cs="Times New Roman"/>
          <w:kern w:val="0"/>
          <w:sz w:val="24"/>
          <w:szCs w:val="24"/>
          <w:lang w:eastAsia="sk-SK"/>
          <w14:ligatures w14:val="none"/>
        </w:rPr>
        <w:t>, zákona č. </w:t>
      </w:r>
      <w:hyperlink r:id="rId9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155/2019 Z. z.</w:t>
        </w:r>
      </w:hyperlink>
      <w:r w:rsidRPr="004450C5">
        <w:rPr>
          <w:rFonts w:ascii="Times New Roman" w:eastAsia="Times New Roman" w:hAnsi="Times New Roman" w:cs="Times New Roman"/>
          <w:kern w:val="0"/>
          <w:sz w:val="24"/>
          <w:szCs w:val="24"/>
          <w:lang w:eastAsia="sk-SK"/>
          <w14:ligatures w14:val="none"/>
        </w:rPr>
        <w:t>, zákona č. </w:t>
      </w:r>
      <w:hyperlink r:id="rId10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221/2019 Z. z.</w:t>
        </w:r>
      </w:hyperlink>
      <w:r w:rsidRPr="004450C5">
        <w:rPr>
          <w:rFonts w:ascii="Times New Roman" w:eastAsia="Times New Roman" w:hAnsi="Times New Roman" w:cs="Times New Roman"/>
          <w:kern w:val="0"/>
          <w:sz w:val="24"/>
          <w:szCs w:val="24"/>
          <w:lang w:eastAsia="sk-SK"/>
          <w14:ligatures w14:val="none"/>
        </w:rPr>
        <w:t>, zákona č. </w:t>
      </w:r>
      <w:hyperlink r:id="rId10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223/2019 Z. z.</w:t>
        </w:r>
      </w:hyperlink>
      <w:r w:rsidRPr="004450C5">
        <w:rPr>
          <w:rFonts w:ascii="Times New Roman" w:eastAsia="Times New Roman" w:hAnsi="Times New Roman" w:cs="Times New Roman"/>
          <w:kern w:val="0"/>
          <w:sz w:val="24"/>
          <w:szCs w:val="24"/>
          <w:lang w:eastAsia="sk-SK"/>
          <w14:ligatures w14:val="none"/>
        </w:rPr>
        <w:t>, zákona č. </w:t>
      </w:r>
      <w:hyperlink r:id="rId10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228/2019 Z. z.</w:t>
        </w:r>
      </w:hyperlink>
      <w:r w:rsidRPr="004450C5">
        <w:rPr>
          <w:rFonts w:ascii="Times New Roman" w:eastAsia="Times New Roman" w:hAnsi="Times New Roman" w:cs="Times New Roman"/>
          <w:kern w:val="0"/>
          <w:sz w:val="24"/>
          <w:szCs w:val="24"/>
          <w:lang w:eastAsia="sk-SK"/>
          <w14:ligatures w14:val="none"/>
        </w:rPr>
        <w:t>, zákona č. </w:t>
      </w:r>
      <w:hyperlink r:id="rId10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233/2019 Z. z.</w:t>
        </w:r>
      </w:hyperlink>
      <w:r w:rsidRPr="004450C5">
        <w:rPr>
          <w:rFonts w:ascii="Times New Roman" w:eastAsia="Times New Roman" w:hAnsi="Times New Roman" w:cs="Times New Roman"/>
          <w:kern w:val="0"/>
          <w:sz w:val="24"/>
          <w:szCs w:val="24"/>
          <w:lang w:eastAsia="sk-SK"/>
          <w14:ligatures w14:val="none"/>
        </w:rPr>
        <w:t>, zákona č. </w:t>
      </w:r>
      <w:hyperlink r:id="rId10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301/2019 Z. z.</w:t>
        </w:r>
      </w:hyperlink>
      <w:r w:rsidRPr="004450C5">
        <w:rPr>
          <w:rFonts w:ascii="Times New Roman" w:eastAsia="Times New Roman" w:hAnsi="Times New Roman" w:cs="Times New Roman"/>
          <w:kern w:val="0"/>
          <w:sz w:val="24"/>
          <w:szCs w:val="24"/>
          <w:lang w:eastAsia="sk-SK"/>
          <w14:ligatures w14:val="none"/>
        </w:rPr>
        <w:t>, zákona č. </w:t>
      </w:r>
      <w:hyperlink r:id="rId10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315/2019 Z. z.</w:t>
        </w:r>
      </w:hyperlink>
      <w:r w:rsidRPr="004450C5">
        <w:rPr>
          <w:rFonts w:ascii="Times New Roman" w:eastAsia="Times New Roman" w:hAnsi="Times New Roman" w:cs="Times New Roman"/>
          <w:kern w:val="0"/>
          <w:sz w:val="24"/>
          <w:szCs w:val="24"/>
          <w:lang w:eastAsia="sk-SK"/>
          <w14:ligatures w14:val="none"/>
        </w:rPr>
        <w:t>, zákona č. </w:t>
      </w:r>
      <w:hyperlink r:id="rId10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316/2019 Z. z.</w:t>
        </w:r>
      </w:hyperlink>
      <w:r w:rsidRPr="004450C5">
        <w:rPr>
          <w:rFonts w:ascii="Times New Roman" w:eastAsia="Times New Roman" w:hAnsi="Times New Roman" w:cs="Times New Roman"/>
          <w:kern w:val="0"/>
          <w:sz w:val="24"/>
          <w:szCs w:val="24"/>
          <w:lang w:eastAsia="sk-SK"/>
          <w14:ligatures w14:val="none"/>
        </w:rPr>
        <w:t>, zákona č. </w:t>
      </w:r>
      <w:hyperlink r:id="rId10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319/2019 Z .z.</w:t>
        </w:r>
      </w:hyperlink>
      <w:r w:rsidRPr="004450C5">
        <w:rPr>
          <w:rFonts w:ascii="Times New Roman" w:eastAsia="Times New Roman" w:hAnsi="Times New Roman" w:cs="Times New Roman"/>
          <w:kern w:val="0"/>
          <w:sz w:val="24"/>
          <w:szCs w:val="24"/>
          <w:lang w:eastAsia="sk-SK"/>
          <w14:ligatures w14:val="none"/>
        </w:rPr>
        <w:t>, zákona č. </w:t>
      </w:r>
      <w:hyperlink r:id="rId10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390/2019 Z. z.</w:t>
        </w:r>
      </w:hyperlink>
      <w:r w:rsidRPr="004450C5">
        <w:rPr>
          <w:rFonts w:ascii="Times New Roman" w:eastAsia="Times New Roman" w:hAnsi="Times New Roman" w:cs="Times New Roman"/>
          <w:kern w:val="0"/>
          <w:sz w:val="24"/>
          <w:szCs w:val="24"/>
          <w:lang w:eastAsia="sk-SK"/>
          <w14:ligatures w14:val="none"/>
        </w:rPr>
        <w:t>, zákona č. </w:t>
      </w:r>
      <w:hyperlink r:id="rId10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393/2019 Z. z.</w:t>
        </w:r>
      </w:hyperlink>
      <w:r w:rsidRPr="004450C5">
        <w:rPr>
          <w:rFonts w:ascii="Times New Roman" w:eastAsia="Times New Roman" w:hAnsi="Times New Roman" w:cs="Times New Roman"/>
          <w:kern w:val="0"/>
          <w:sz w:val="24"/>
          <w:szCs w:val="24"/>
          <w:lang w:eastAsia="sk-SK"/>
          <w14:ligatures w14:val="none"/>
        </w:rPr>
        <w:t>, zákona č. </w:t>
      </w:r>
      <w:hyperlink r:id="rId11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462/2019 Z. z.</w:t>
        </w:r>
      </w:hyperlink>
      <w:r w:rsidRPr="004450C5">
        <w:rPr>
          <w:rFonts w:ascii="Times New Roman" w:eastAsia="Times New Roman" w:hAnsi="Times New Roman" w:cs="Times New Roman"/>
          <w:kern w:val="0"/>
          <w:sz w:val="24"/>
          <w:szCs w:val="24"/>
          <w:lang w:eastAsia="sk-SK"/>
          <w14:ligatures w14:val="none"/>
        </w:rPr>
        <w:t>, zákona č. </w:t>
      </w:r>
      <w:hyperlink r:id="rId11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46/2020 Z. z.</w:t>
        </w:r>
      </w:hyperlink>
      <w:r w:rsidRPr="004450C5">
        <w:rPr>
          <w:rFonts w:ascii="Times New Roman" w:eastAsia="Times New Roman" w:hAnsi="Times New Roman" w:cs="Times New Roman"/>
          <w:kern w:val="0"/>
          <w:sz w:val="24"/>
          <w:szCs w:val="24"/>
          <w:lang w:eastAsia="sk-SK"/>
          <w14:ligatures w14:val="none"/>
        </w:rPr>
        <w:t>, zákona č. </w:t>
      </w:r>
      <w:hyperlink r:id="rId11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198/2020 Z. z.</w:t>
        </w:r>
      </w:hyperlink>
      <w:r w:rsidRPr="004450C5">
        <w:rPr>
          <w:rFonts w:ascii="Times New Roman" w:eastAsia="Times New Roman" w:hAnsi="Times New Roman" w:cs="Times New Roman"/>
          <w:kern w:val="0"/>
          <w:sz w:val="24"/>
          <w:szCs w:val="24"/>
          <w:lang w:eastAsia="sk-SK"/>
          <w14:ligatures w14:val="none"/>
        </w:rPr>
        <w:t>, zákona č. </w:t>
      </w:r>
      <w:hyperlink r:id="rId11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296/2020 Z. z.</w:t>
        </w:r>
      </w:hyperlink>
      <w:r w:rsidRPr="004450C5">
        <w:rPr>
          <w:rFonts w:ascii="Times New Roman" w:eastAsia="Times New Roman" w:hAnsi="Times New Roman" w:cs="Times New Roman"/>
          <w:kern w:val="0"/>
          <w:sz w:val="24"/>
          <w:szCs w:val="24"/>
          <w:lang w:eastAsia="sk-SK"/>
          <w14:ligatures w14:val="none"/>
        </w:rPr>
        <w:t>, zákona č. </w:t>
      </w:r>
      <w:hyperlink r:id="rId11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416/2020 Z. z.</w:t>
        </w:r>
      </w:hyperlink>
      <w:r w:rsidRPr="004450C5">
        <w:rPr>
          <w:rFonts w:ascii="Times New Roman" w:eastAsia="Times New Roman" w:hAnsi="Times New Roman" w:cs="Times New Roman"/>
          <w:kern w:val="0"/>
          <w:sz w:val="24"/>
          <w:szCs w:val="24"/>
          <w:lang w:eastAsia="sk-SK"/>
          <w14:ligatures w14:val="none"/>
        </w:rPr>
        <w:t>, zákona č. </w:t>
      </w:r>
      <w:hyperlink r:id="rId11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420/2020 Z. z.</w:t>
        </w:r>
      </w:hyperlink>
      <w:r w:rsidRPr="004450C5">
        <w:rPr>
          <w:rFonts w:ascii="Times New Roman" w:eastAsia="Times New Roman" w:hAnsi="Times New Roman" w:cs="Times New Roman"/>
          <w:kern w:val="0"/>
          <w:sz w:val="24"/>
          <w:szCs w:val="24"/>
          <w:lang w:eastAsia="sk-SK"/>
          <w14:ligatures w14:val="none"/>
        </w:rPr>
        <w:t>, zákona č. </w:t>
      </w:r>
      <w:hyperlink r:id="rId11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421/2020 Z. z.</w:t>
        </w:r>
      </w:hyperlink>
      <w:r w:rsidRPr="004450C5">
        <w:rPr>
          <w:rFonts w:ascii="Times New Roman" w:eastAsia="Times New Roman" w:hAnsi="Times New Roman" w:cs="Times New Roman"/>
          <w:kern w:val="0"/>
          <w:sz w:val="24"/>
          <w:szCs w:val="24"/>
          <w:lang w:eastAsia="sk-SK"/>
          <w14:ligatures w14:val="none"/>
        </w:rPr>
        <w:t>, zákona č. </w:t>
      </w:r>
      <w:hyperlink r:id="rId11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76/2021 Z. z.</w:t>
        </w:r>
      </w:hyperlink>
      <w:r w:rsidRPr="004450C5">
        <w:rPr>
          <w:rFonts w:ascii="Times New Roman" w:eastAsia="Times New Roman" w:hAnsi="Times New Roman" w:cs="Times New Roman"/>
          <w:kern w:val="0"/>
          <w:sz w:val="24"/>
          <w:szCs w:val="24"/>
          <w:lang w:eastAsia="sk-SK"/>
          <w14:ligatures w14:val="none"/>
        </w:rPr>
        <w:t>, zákona č. </w:t>
      </w:r>
      <w:hyperlink r:id="rId11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215/2021 Z. z.</w:t>
        </w:r>
      </w:hyperlink>
      <w:r w:rsidRPr="004450C5">
        <w:rPr>
          <w:rFonts w:ascii="Times New Roman" w:eastAsia="Times New Roman" w:hAnsi="Times New Roman" w:cs="Times New Roman"/>
          <w:kern w:val="0"/>
          <w:sz w:val="24"/>
          <w:szCs w:val="24"/>
          <w:lang w:eastAsia="sk-SK"/>
          <w14:ligatures w14:val="none"/>
        </w:rPr>
        <w:t>, zákona č. </w:t>
      </w:r>
      <w:hyperlink r:id="rId11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257/2021 Z. z.</w:t>
        </w:r>
      </w:hyperlink>
      <w:r w:rsidRPr="004450C5">
        <w:rPr>
          <w:rFonts w:ascii="Times New Roman" w:eastAsia="Times New Roman" w:hAnsi="Times New Roman" w:cs="Times New Roman"/>
          <w:kern w:val="0"/>
          <w:sz w:val="24"/>
          <w:szCs w:val="24"/>
          <w:lang w:eastAsia="sk-SK"/>
          <w14:ligatures w14:val="none"/>
        </w:rPr>
        <w:t>, zákona č. </w:t>
      </w:r>
      <w:hyperlink r:id="rId12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310/2021 Z. z.</w:t>
        </w:r>
      </w:hyperlink>
      <w:r w:rsidRPr="004450C5">
        <w:rPr>
          <w:rFonts w:ascii="Times New Roman" w:eastAsia="Times New Roman" w:hAnsi="Times New Roman" w:cs="Times New Roman"/>
          <w:kern w:val="0"/>
          <w:sz w:val="24"/>
          <w:szCs w:val="24"/>
          <w:lang w:eastAsia="sk-SK"/>
          <w14:ligatures w14:val="none"/>
        </w:rPr>
        <w:t>, zákona č. </w:t>
      </w:r>
      <w:hyperlink r:id="rId12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408/2021 Z. z.</w:t>
        </w:r>
      </w:hyperlink>
      <w:r w:rsidRPr="004450C5">
        <w:rPr>
          <w:rFonts w:ascii="Times New Roman" w:eastAsia="Times New Roman" w:hAnsi="Times New Roman" w:cs="Times New Roman"/>
          <w:kern w:val="0"/>
          <w:sz w:val="24"/>
          <w:szCs w:val="24"/>
          <w:lang w:eastAsia="sk-SK"/>
          <w14:ligatures w14:val="none"/>
        </w:rPr>
        <w:t>, zákona č. </w:t>
      </w:r>
      <w:hyperlink r:id="rId12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416/2021 Z. z.</w:t>
        </w:r>
      </w:hyperlink>
      <w:r w:rsidRPr="004450C5">
        <w:rPr>
          <w:rFonts w:ascii="Times New Roman" w:eastAsia="Times New Roman" w:hAnsi="Times New Roman" w:cs="Times New Roman"/>
          <w:kern w:val="0"/>
          <w:sz w:val="24"/>
          <w:szCs w:val="24"/>
          <w:lang w:eastAsia="sk-SK"/>
          <w14:ligatures w14:val="none"/>
        </w:rPr>
        <w:t>, zákona č. </w:t>
      </w:r>
      <w:hyperlink r:id="rId12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129/2022 Z. z.</w:t>
        </w:r>
      </w:hyperlink>
      <w:r w:rsidRPr="004450C5">
        <w:rPr>
          <w:rFonts w:ascii="Times New Roman" w:eastAsia="Times New Roman" w:hAnsi="Times New Roman" w:cs="Times New Roman"/>
          <w:kern w:val="0"/>
          <w:sz w:val="24"/>
          <w:szCs w:val="24"/>
          <w:lang w:eastAsia="sk-SK"/>
          <w14:ligatures w14:val="none"/>
        </w:rPr>
        <w:t>, zákona č. </w:t>
      </w:r>
      <w:hyperlink r:id="rId12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222/2022 Z. z.</w:t>
        </w:r>
      </w:hyperlink>
      <w:r w:rsidRPr="004450C5">
        <w:rPr>
          <w:rFonts w:ascii="Times New Roman" w:eastAsia="Times New Roman" w:hAnsi="Times New Roman" w:cs="Times New Roman"/>
          <w:kern w:val="0"/>
          <w:sz w:val="24"/>
          <w:szCs w:val="24"/>
          <w:lang w:eastAsia="sk-SK"/>
          <w14:ligatures w14:val="none"/>
        </w:rPr>
        <w:t>, zákona č. </w:t>
      </w:r>
      <w:hyperlink r:id="rId12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232/2022 Z. z.</w:t>
        </w:r>
      </w:hyperlink>
      <w:r w:rsidRPr="004450C5">
        <w:rPr>
          <w:rFonts w:ascii="Times New Roman" w:eastAsia="Times New Roman" w:hAnsi="Times New Roman" w:cs="Times New Roman"/>
          <w:kern w:val="0"/>
          <w:sz w:val="24"/>
          <w:szCs w:val="24"/>
          <w:lang w:eastAsia="sk-SK"/>
          <w14:ligatures w14:val="none"/>
        </w:rPr>
        <w:t>, zákona č. </w:t>
      </w:r>
      <w:hyperlink r:id="rId12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257/2022 Z. z.</w:t>
        </w:r>
      </w:hyperlink>
      <w:r w:rsidRPr="004450C5">
        <w:rPr>
          <w:rFonts w:ascii="Times New Roman" w:eastAsia="Times New Roman" w:hAnsi="Times New Roman" w:cs="Times New Roman"/>
          <w:kern w:val="0"/>
          <w:sz w:val="24"/>
          <w:szCs w:val="24"/>
          <w:lang w:eastAsia="sk-SK"/>
          <w14:ligatures w14:val="none"/>
        </w:rPr>
        <w:t>, zákona č. </w:t>
      </w:r>
      <w:hyperlink r:id="rId12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433/2022 Z. z.</w:t>
        </w:r>
      </w:hyperlink>
      <w:r w:rsidRPr="004450C5">
        <w:rPr>
          <w:rFonts w:ascii="Times New Roman" w:eastAsia="Times New Roman" w:hAnsi="Times New Roman" w:cs="Times New Roman"/>
          <w:kern w:val="0"/>
          <w:sz w:val="24"/>
          <w:szCs w:val="24"/>
          <w:lang w:eastAsia="sk-SK"/>
          <w14:ligatures w14:val="none"/>
        </w:rPr>
        <w:t>, zákona č. </w:t>
      </w:r>
      <w:hyperlink r:id="rId12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496/2022 Z. z.</w:t>
        </w:r>
      </w:hyperlink>
      <w:r w:rsidRPr="004450C5">
        <w:rPr>
          <w:rFonts w:ascii="Times New Roman" w:eastAsia="Times New Roman" w:hAnsi="Times New Roman" w:cs="Times New Roman"/>
          <w:kern w:val="0"/>
          <w:sz w:val="24"/>
          <w:szCs w:val="24"/>
          <w:lang w:eastAsia="sk-SK"/>
          <w14:ligatures w14:val="none"/>
        </w:rPr>
        <w:t>, zákona č. </w:t>
      </w:r>
      <w:hyperlink r:id="rId12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519/2022 Z. z.</w:t>
        </w:r>
      </w:hyperlink>
      <w:r w:rsidRPr="004450C5">
        <w:rPr>
          <w:rFonts w:ascii="Times New Roman" w:eastAsia="Times New Roman" w:hAnsi="Times New Roman" w:cs="Times New Roman"/>
          <w:kern w:val="0"/>
          <w:sz w:val="24"/>
          <w:szCs w:val="24"/>
          <w:lang w:eastAsia="sk-SK"/>
          <w14:ligatures w14:val="none"/>
        </w:rPr>
        <w:t>, zákona č. </w:t>
      </w:r>
      <w:hyperlink r:id="rId13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59/2023 Z. z.</w:t>
        </w:r>
      </w:hyperlink>
      <w:r w:rsidRPr="004450C5">
        <w:rPr>
          <w:rFonts w:ascii="Times New Roman" w:eastAsia="Times New Roman" w:hAnsi="Times New Roman" w:cs="Times New Roman"/>
          <w:kern w:val="0"/>
          <w:sz w:val="24"/>
          <w:szCs w:val="24"/>
          <w:lang w:eastAsia="sk-SK"/>
          <w14:ligatures w14:val="none"/>
        </w:rPr>
        <w:t>, zákona č. </w:t>
      </w:r>
      <w:hyperlink r:id="rId13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60/2023 Z. z.</w:t>
        </w:r>
      </w:hyperlink>
      <w:r w:rsidRPr="004450C5">
        <w:rPr>
          <w:rFonts w:ascii="Times New Roman" w:eastAsia="Times New Roman" w:hAnsi="Times New Roman" w:cs="Times New Roman"/>
          <w:kern w:val="0"/>
          <w:sz w:val="24"/>
          <w:szCs w:val="24"/>
          <w:lang w:eastAsia="sk-SK"/>
          <w14:ligatures w14:val="none"/>
        </w:rPr>
        <w:t>, zákona č. </w:t>
      </w:r>
      <w:hyperlink r:id="rId13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65/2023 Z. z.</w:t>
        </w:r>
      </w:hyperlink>
      <w:r w:rsidRPr="004450C5">
        <w:rPr>
          <w:rFonts w:ascii="Times New Roman" w:eastAsia="Times New Roman" w:hAnsi="Times New Roman" w:cs="Times New Roman"/>
          <w:kern w:val="0"/>
          <w:sz w:val="24"/>
          <w:szCs w:val="24"/>
          <w:lang w:eastAsia="sk-SK"/>
          <w14:ligatures w14:val="none"/>
        </w:rPr>
        <w:t>, zákona č. </w:t>
      </w:r>
      <w:hyperlink r:id="rId13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123/2023 Z. z.</w:t>
        </w:r>
      </w:hyperlink>
      <w:r w:rsidRPr="004450C5">
        <w:rPr>
          <w:rFonts w:ascii="Times New Roman" w:eastAsia="Times New Roman" w:hAnsi="Times New Roman" w:cs="Times New Roman"/>
          <w:kern w:val="0"/>
          <w:sz w:val="24"/>
          <w:szCs w:val="24"/>
          <w:lang w:eastAsia="sk-SK"/>
          <w14:ligatures w14:val="none"/>
        </w:rPr>
        <w:t>, zákona č. </w:t>
      </w:r>
      <w:hyperlink r:id="rId13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128/2023 Z. z.</w:t>
        </w:r>
      </w:hyperlink>
      <w:r w:rsidRPr="004450C5">
        <w:rPr>
          <w:rFonts w:ascii="Times New Roman" w:eastAsia="Times New Roman" w:hAnsi="Times New Roman" w:cs="Times New Roman"/>
          <w:kern w:val="0"/>
          <w:sz w:val="24"/>
          <w:szCs w:val="24"/>
          <w:lang w:eastAsia="sk-SK"/>
          <w14:ligatures w14:val="none"/>
        </w:rPr>
        <w:t>, zákona č. </w:t>
      </w:r>
      <w:hyperlink r:id="rId13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205/2023 Z. z.</w:t>
        </w:r>
      </w:hyperlink>
      <w:r w:rsidRPr="004450C5">
        <w:rPr>
          <w:rFonts w:ascii="Times New Roman" w:eastAsia="Times New Roman" w:hAnsi="Times New Roman" w:cs="Times New Roman"/>
          <w:kern w:val="0"/>
          <w:sz w:val="24"/>
          <w:szCs w:val="24"/>
          <w:lang w:eastAsia="sk-SK"/>
          <w14:ligatures w14:val="none"/>
        </w:rPr>
        <w:t>, zákona č. </w:t>
      </w:r>
      <w:hyperlink r:id="rId13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278/2023 Z. z.</w:t>
        </w:r>
      </w:hyperlink>
      <w:r w:rsidRPr="004450C5">
        <w:rPr>
          <w:rFonts w:ascii="Times New Roman" w:eastAsia="Times New Roman" w:hAnsi="Times New Roman" w:cs="Times New Roman"/>
          <w:kern w:val="0"/>
          <w:sz w:val="24"/>
          <w:szCs w:val="24"/>
          <w:lang w:eastAsia="sk-SK"/>
          <w14:ligatures w14:val="none"/>
        </w:rPr>
        <w:t>, zákona č. </w:t>
      </w:r>
      <w:hyperlink r:id="rId13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281/2023 Z. z.</w:t>
        </w:r>
      </w:hyperlink>
      <w:r w:rsidRPr="004450C5">
        <w:rPr>
          <w:rFonts w:ascii="Times New Roman" w:eastAsia="Times New Roman" w:hAnsi="Times New Roman" w:cs="Times New Roman"/>
          <w:kern w:val="0"/>
          <w:sz w:val="24"/>
          <w:szCs w:val="24"/>
          <w:lang w:eastAsia="sk-SK"/>
          <w14:ligatures w14:val="none"/>
        </w:rPr>
        <w:t>, zákona č. </w:t>
      </w:r>
      <w:hyperlink r:id="rId13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309/2023 Z. z.</w:t>
        </w:r>
      </w:hyperlink>
      <w:r w:rsidRPr="004450C5">
        <w:rPr>
          <w:rFonts w:ascii="Times New Roman" w:eastAsia="Times New Roman" w:hAnsi="Times New Roman" w:cs="Times New Roman"/>
          <w:kern w:val="0"/>
          <w:sz w:val="24"/>
          <w:szCs w:val="24"/>
          <w:lang w:eastAsia="sk-SK"/>
          <w14:ligatures w14:val="none"/>
        </w:rPr>
        <w:t>, zákona č. </w:t>
      </w:r>
      <w:hyperlink r:id="rId13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508/2023 Z. z.</w:t>
        </w:r>
      </w:hyperlink>
      <w:r w:rsidRPr="004450C5">
        <w:rPr>
          <w:rFonts w:ascii="Times New Roman" w:eastAsia="Times New Roman" w:hAnsi="Times New Roman" w:cs="Times New Roman"/>
          <w:kern w:val="0"/>
          <w:sz w:val="24"/>
          <w:szCs w:val="24"/>
          <w:lang w:eastAsia="sk-SK"/>
          <w14:ligatures w14:val="none"/>
        </w:rPr>
        <w:t>, zákona č. </w:t>
      </w:r>
      <w:hyperlink r:id="rId14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530/2023 Z. z.</w:t>
        </w:r>
      </w:hyperlink>
      <w:r w:rsidRPr="004450C5">
        <w:rPr>
          <w:rFonts w:ascii="Times New Roman" w:eastAsia="Times New Roman" w:hAnsi="Times New Roman" w:cs="Times New Roman"/>
          <w:kern w:val="0"/>
          <w:sz w:val="24"/>
          <w:szCs w:val="24"/>
          <w:lang w:eastAsia="sk-SK"/>
          <w14:ligatures w14:val="none"/>
        </w:rPr>
        <w:t>, zákona č. </w:t>
      </w:r>
      <w:hyperlink r:id="rId14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46/2024 Z. z.</w:t>
        </w:r>
      </w:hyperlink>
      <w:r w:rsidRPr="004450C5">
        <w:rPr>
          <w:rFonts w:ascii="Times New Roman" w:eastAsia="Times New Roman" w:hAnsi="Times New Roman" w:cs="Times New Roman"/>
          <w:kern w:val="0"/>
          <w:sz w:val="24"/>
          <w:szCs w:val="24"/>
          <w:lang w:eastAsia="sk-SK"/>
          <w14:ligatures w14:val="none"/>
        </w:rPr>
        <w:t>, zákona č. </w:t>
      </w:r>
      <w:hyperlink r:id="rId14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87/2024 Z. z.</w:t>
        </w:r>
      </w:hyperlink>
      <w:r w:rsidRPr="004450C5">
        <w:rPr>
          <w:rFonts w:ascii="Times New Roman" w:eastAsia="Times New Roman" w:hAnsi="Times New Roman" w:cs="Times New Roman"/>
          <w:kern w:val="0"/>
          <w:sz w:val="24"/>
          <w:szCs w:val="24"/>
          <w:lang w:eastAsia="sk-SK"/>
          <w14:ligatures w14:val="none"/>
        </w:rPr>
        <w:t>, zákona č. </w:t>
      </w:r>
      <w:hyperlink r:id="rId14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248/2024 Z. z.</w:t>
        </w:r>
      </w:hyperlink>
      <w:r w:rsidRPr="004450C5">
        <w:rPr>
          <w:rFonts w:ascii="Times New Roman" w:eastAsia="Times New Roman" w:hAnsi="Times New Roman" w:cs="Times New Roman"/>
          <w:kern w:val="0"/>
          <w:sz w:val="24"/>
          <w:szCs w:val="24"/>
          <w:lang w:eastAsia="sk-SK"/>
          <w14:ligatures w14:val="none"/>
        </w:rPr>
        <w:t>, zákona č. </w:t>
      </w:r>
      <w:hyperlink r:id="rId14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278/2024 Z. z.</w:t>
        </w:r>
      </w:hyperlink>
      <w:r w:rsidRPr="004450C5">
        <w:rPr>
          <w:rFonts w:ascii="Times New Roman" w:eastAsia="Times New Roman" w:hAnsi="Times New Roman" w:cs="Times New Roman"/>
          <w:kern w:val="0"/>
          <w:sz w:val="24"/>
          <w:szCs w:val="24"/>
          <w:lang w:eastAsia="sk-SK"/>
          <w14:ligatures w14:val="none"/>
        </w:rPr>
        <w:t>, zákona č. </w:t>
      </w:r>
      <w:hyperlink r:id="rId14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279/2024 Z. z.</w:t>
        </w:r>
      </w:hyperlink>
      <w:r w:rsidRPr="004450C5">
        <w:rPr>
          <w:rFonts w:ascii="Times New Roman" w:eastAsia="Times New Roman" w:hAnsi="Times New Roman" w:cs="Times New Roman"/>
          <w:kern w:val="0"/>
          <w:sz w:val="24"/>
          <w:szCs w:val="24"/>
          <w:lang w:eastAsia="sk-SK"/>
          <w14:ligatures w14:val="none"/>
        </w:rPr>
        <w:t>, zákona č. </w:t>
      </w:r>
      <w:hyperlink r:id="rId14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355/2024 Z. z.</w:t>
        </w:r>
      </w:hyperlink>
      <w:r w:rsidRPr="004450C5">
        <w:rPr>
          <w:rFonts w:ascii="Times New Roman" w:eastAsia="Times New Roman" w:hAnsi="Times New Roman" w:cs="Times New Roman"/>
          <w:kern w:val="0"/>
          <w:sz w:val="24"/>
          <w:szCs w:val="24"/>
          <w:lang w:eastAsia="sk-SK"/>
          <w14:ligatures w14:val="none"/>
        </w:rPr>
        <w:t>, zákona č. </w:t>
      </w:r>
      <w:hyperlink r:id="rId147"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26/2025 Z. z.</w:t>
        </w:r>
      </w:hyperlink>
      <w:r w:rsidRPr="004450C5">
        <w:rPr>
          <w:rFonts w:ascii="Times New Roman" w:eastAsia="Times New Roman" w:hAnsi="Times New Roman" w:cs="Times New Roman"/>
          <w:kern w:val="0"/>
          <w:sz w:val="24"/>
          <w:szCs w:val="24"/>
          <w:lang w:eastAsia="sk-SK"/>
          <w14:ligatures w14:val="none"/>
        </w:rPr>
        <w:t>, zákona č. </w:t>
      </w:r>
      <w:hyperlink r:id="rId148"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83/2025 Z. z.</w:t>
        </w:r>
      </w:hyperlink>
      <w:r w:rsidRPr="004450C5">
        <w:rPr>
          <w:rFonts w:ascii="Times New Roman" w:eastAsia="Times New Roman" w:hAnsi="Times New Roman" w:cs="Times New Roman"/>
          <w:kern w:val="0"/>
          <w:sz w:val="24"/>
          <w:szCs w:val="24"/>
          <w:lang w:eastAsia="sk-SK"/>
          <w14:ligatures w14:val="none"/>
        </w:rPr>
        <w:t>, zákona č. </w:t>
      </w:r>
      <w:hyperlink r:id="rId149"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104/2025 Z. z.</w:t>
        </w:r>
      </w:hyperlink>
      <w:r w:rsidRPr="004450C5">
        <w:rPr>
          <w:rFonts w:ascii="Times New Roman" w:eastAsia="Times New Roman" w:hAnsi="Times New Roman" w:cs="Times New Roman"/>
          <w:kern w:val="0"/>
          <w:sz w:val="24"/>
          <w:szCs w:val="24"/>
          <w:lang w:eastAsia="sk-SK"/>
          <w14:ligatures w14:val="none"/>
        </w:rPr>
        <w:t>, zákona č. </w:t>
      </w:r>
      <w:hyperlink r:id="rId150"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141/2025 Z. z.</w:t>
        </w:r>
      </w:hyperlink>
      <w:r w:rsidRPr="004450C5">
        <w:rPr>
          <w:rFonts w:ascii="Times New Roman" w:eastAsia="Times New Roman" w:hAnsi="Times New Roman" w:cs="Times New Roman"/>
          <w:kern w:val="0"/>
          <w:sz w:val="24"/>
          <w:szCs w:val="24"/>
          <w:lang w:eastAsia="sk-SK"/>
          <w14:ligatures w14:val="none"/>
        </w:rPr>
        <w:t>, zákona č. </w:t>
      </w:r>
      <w:hyperlink r:id="rId151"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150/2025 Z. z.</w:t>
        </w:r>
      </w:hyperlink>
      <w:r w:rsidRPr="004450C5">
        <w:rPr>
          <w:rFonts w:ascii="Times New Roman" w:eastAsia="Times New Roman" w:hAnsi="Times New Roman" w:cs="Times New Roman"/>
          <w:kern w:val="0"/>
          <w:sz w:val="24"/>
          <w:szCs w:val="24"/>
          <w:lang w:eastAsia="sk-SK"/>
          <w14:ligatures w14:val="none"/>
        </w:rPr>
        <w:t>, zákona č. </w:t>
      </w:r>
      <w:hyperlink r:id="rId152"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152/2025 Z. z.</w:t>
        </w:r>
      </w:hyperlink>
      <w:r w:rsidRPr="004450C5">
        <w:rPr>
          <w:rFonts w:ascii="Times New Roman" w:eastAsia="Times New Roman" w:hAnsi="Times New Roman" w:cs="Times New Roman"/>
          <w:kern w:val="0"/>
          <w:sz w:val="24"/>
          <w:szCs w:val="24"/>
          <w:lang w:eastAsia="sk-SK"/>
          <w14:ligatures w14:val="none"/>
        </w:rPr>
        <w:t>, zákona č. </w:t>
      </w:r>
      <w:hyperlink r:id="rId153"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153/2025 Z. z.</w:t>
        </w:r>
      </w:hyperlink>
      <w:r w:rsidRPr="004450C5">
        <w:rPr>
          <w:rFonts w:ascii="Times New Roman" w:eastAsia="Times New Roman" w:hAnsi="Times New Roman" w:cs="Times New Roman"/>
          <w:kern w:val="0"/>
          <w:sz w:val="24"/>
          <w:szCs w:val="24"/>
          <w:lang w:eastAsia="sk-SK"/>
          <w14:ligatures w14:val="none"/>
        </w:rPr>
        <w:t>, zákona č. </w:t>
      </w:r>
      <w:hyperlink r:id="rId154"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200/2025 Z. z.</w:t>
        </w:r>
      </w:hyperlink>
      <w:r w:rsidRPr="004450C5">
        <w:rPr>
          <w:rFonts w:ascii="Times New Roman" w:eastAsia="Times New Roman" w:hAnsi="Times New Roman" w:cs="Times New Roman"/>
          <w:kern w:val="0"/>
          <w:sz w:val="24"/>
          <w:szCs w:val="24"/>
          <w:lang w:eastAsia="sk-SK"/>
          <w14:ligatures w14:val="none"/>
        </w:rPr>
        <w:t>, zákona č. </w:t>
      </w:r>
      <w:hyperlink r:id="rId155"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261/2025 Z. z.</w:t>
        </w:r>
      </w:hyperlink>
      <w:r w:rsidRPr="004450C5">
        <w:rPr>
          <w:rFonts w:ascii="Times New Roman" w:eastAsia="Times New Roman" w:hAnsi="Times New Roman" w:cs="Times New Roman"/>
          <w:kern w:val="0"/>
          <w:sz w:val="24"/>
          <w:szCs w:val="24"/>
          <w:lang w:eastAsia="sk-SK"/>
          <w14:ligatures w14:val="none"/>
        </w:rPr>
        <w:t>, zákona č. </w:t>
      </w:r>
      <w:hyperlink r:id="rId156" w:history="1">
        <w:r w:rsidRPr="004450C5">
          <w:rPr>
            <w:rStyle w:val="Hypertextovprepojenie"/>
            <w:rFonts w:ascii="Times New Roman" w:eastAsia="Times New Roman" w:hAnsi="Times New Roman" w:cs="Times New Roman"/>
            <w:color w:val="auto"/>
            <w:kern w:val="0"/>
            <w:sz w:val="24"/>
            <w:szCs w:val="24"/>
            <w:u w:val="none"/>
            <w:lang w:eastAsia="sk-SK"/>
            <w14:ligatures w14:val="none"/>
          </w:rPr>
          <w:t>312/2025 Z. z.</w:t>
        </w:r>
      </w:hyperlink>
      <w:r w:rsidR="00EA1304" w:rsidRPr="004450C5">
        <w:t>,</w:t>
      </w:r>
      <w:r w:rsidRPr="004450C5">
        <w:rPr>
          <w:rFonts w:ascii="Times New Roman" w:eastAsia="Times New Roman" w:hAnsi="Times New Roman" w:cs="Times New Roman"/>
          <w:kern w:val="0"/>
          <w:sz w:val="24"/>
          <w:szCs w:val="24"/>
          <w:lang w:eastAsia="sk-SK"/>
          <w14:ligatures w14:val="none"/>
        </w:rPr>
        <w:t> zákona č. 385/2025 Z. z.</w:t>
      </w:r>
      <w:r w:rsidR="00EA1304" w:rsidRPr="004450C5">
        <w:rPr>
          <w:rFonts w:ascii="Times New Roman" w:eastAsia="Times New Roman" w:hAnsi="Times New Roman" w:cs="Times New Roman"/>
          <w:kern w:val="0"/>
          <w:sz w:val="24"/>
          <w:szCs w:val="24"/>
          <w:lang w:eastAsia="sk-SK"/>
          <w14:ligatures w14:val="none"/>
        </w:rPr>
        <w:t xml:space="preserve"> a zákona č. 406/2025 Z. z.</w:t>
      </w:r>
      <w:r w:rsidRPr="004450C5">
        <w:rPr>
          <w:rFonts w:ascii="Times New Roman" w:eastAsia="Times New Roman" w:hAnsi="Times New Roman" w:cs="Times New Roman"/>
          <w:kern w:val="0"/>
          <w:sz w:val="24"/>
          <w:szCs w:val="24"/>
          <w:lang w:eastAsia="sk-SK"/>
          <w14:ligatures w14:val="none"/>
        </w:rPr>
        <w:t xml:space="preserve"> sa mení takto:</w:t>
      </w:r>
    </w:p>
    <w:p w14:paraId="055DE551" w14:textId="77777777" w:rsidR="00275E42" w:rsidRPr="004450C5" w:rsidRDefault="00275E42" w:rsidP="00275E42">
      <w:pPr>
        <w:spacing w:after="0" w:line="240" w:lineRule="auto"/>
        <w:jc w:val="both"/>
        <w:rPr>
          <w:rFonts w:ascii="Times New Roman" w:eastAsia="Times New Roman" w:hAnsi="Times New Roman" w:cs="Times New Roman"/>
          <w:kern w:val="0"/>
          <w:sz w:val="24"/>
          <w:szCs w:val="24"/>
          <w:lang w:eastAsia="sk-SK"/>
          <w14:ligatures w14:val="none"/>
        </w:rPr>
      </w:pPr>
    </w:p>
    <w:p w14:paraId="5DF8D5B4" w14:textId="6B2D009A" w:rsidR="00275E42" w:rsidRPr="004450C5" w:rsidRDefault="00275E42" w:rsidP="00C864D9">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Poznámk</w:t>
      </w:r>
      <w:r w:rsidR="00C864D9" w:rsidRPr="004450C5">
        <w:rPr>
          <w:rFonts w:ascii="Times New Roman" w:eastAsia="Times New Roman" w:hAnsi="Times New Roman" w:cs="Times New Roman"/>
          <w:color w:val="000000" w:themeColor="text1"/>
          <w:kern w:val="0"/>
          <w:sz w:val="24"/>
          <w:szCs w:val="24"/>
          <w:lang w:eastAsia="sk-SK"/>
          <w14:ligatures w14:val="none"/>
        </w:rPr>
        <w:t>a</w:t>
      </w:r>
      <w:r w:rsidRPr="004450C5">
        <w:rPr>
          <w:rFonts w:ascii="Times New Roman" w:eastAsia="Times New Roman" w:hAnsi="Times New Roman" w:cs="Times New Roman"/>
          <w:color w:val="000000" w:themeColor="text1"/>
          <w:kern w:val="0"/>
          <w:sz w:val="24"/>
          <w:szCs w:val="24"/>
          <w:lang w:eastAsia="sk-SK"/>
          <w14:ligatures w14:val="none"/>
        </w:rPr>
        <w:t xml:space="preserve"> pod čiarou k odkaz</w:t>
      </w:r>
      <w:r w:rsidR="00C864D9" w:rsidRPr="004450C5">
        <w:rPr>
          <w:rFonts w:ascii="Times New Roman" w:eastAsia="Times New Roman" w:hAnsi="Times New Roman" w:cs="Times New Roman"/>
          <w:color w:val="000000" w:themeColor="text1"/>
          <w:kern w:val="0"/>
          <w:sz w:val="24"/>
          <w:szCs w:val="24"/>
          <w:lang w:eastAsia="sk-SK"/>
          <w14:ligatures w14:val="none"/>
        </w:rPr>
        <w:t>u</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EA1304" w:rsidRPr="004450C5">
        <w:rPr>
          <w:rFonts w:ascii="Times New Roman" w:eastAsia="Times New Roman" w:hAnsi="Times New Roman" w:cs="Times New Roman"/>
          <w:color w:val="000000" w:themeColor="text1"/>
          <w:kern w:val="0"/>
          <w:sz w:val="24"/>
          <w:szCs w:val="24"/>
          <w:lang w:eastAsia="sk-SK"/>
          <w14:ligatures w14:val="none"/>
        </w:rPr>
        <w:t xml:space="preserve">45 </w:t>
      </w:r>
      <w:r w:rsidRPr="004450C5">
        <w:rPr>
          <w:rFonts w:ascii="Times New Roman" w:eastAsia="Times New Roman" w:hAnsi="Times New Roman" w:cs="Times New Roman"/>
          <w:color w:val="000000" w:themeColor="text1"/>
          <w:kern w:val="0"/>
          <w:sz w:val="24"/>
          <w:szCs w:val="24"/>
          <w:lang w:eastAsia="sk-SK"/>
          <w14:ligatures w14:val="none"/>
        </w:rPr>
        <w:t>zn</w:t>
      </w:r>
      <w:r w:rsidR="00C864D9" w:rsidRPr="004450C5">
        <w:rPr>
          <w:rFonts w:ascii="Times New Roman" w:eastAsia="Times New Roman" w:hAnsi="Times New Roman" w:cs="Times New Roman"/>
          <w:color w:val="000000" w:themeColor="text1"/>
          <w:kern w:val="0"/>
          <w:sz w:val="24"/>
          <w:szCs w:val="24"/>
          <w:lang w:eastAsia="sk-SK"/>
          <w14:ligatures w14:val="none"/>
        </w:rPr>
        <w:t>ie</w:t>
      </w:r>
      <w:r w:rsidRPr="004450C5">
        <w:rPr>
          <w:rFonts w:ascii="Times New Roman" w:eastAsia="Times New Roman" w:hAnsi="Times New Roman" w:cs="Times New Roman"/>
          <w:color w:val="000000" w:themeColor="text1"/>
          <w:kern w:val="0"/>
          <w:sz w:val="24"/>
          <w:szCs w:val="24"/>
          <w:lang w:eastAsia="sk-SK"/>
          <w14:ligatures w14:val="none"/>
        </w:rPr>
        <w:t>:</w:t>
      </w:r>
    </w:p>
    <w:p w14:paraId="2484BD78" w14:textId="16E65B1D" w:rsidR="00C864D9" w:rsidRPr="004450C5" w:rsidRDefault="00C864D9" w:rsidP="00C864D9">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52C56F7" w14:textId="486C3459" w:rsidR="00C864D9" w:rsidRPr="004450C5" w:rsidRDefault="00C864D9" w:rsidP="00C864D9">
      <w:pPr>
        <w:spacing w:after="0" w:line="240" w:lineRule="auto"/>
        <w:jc w:val="both"/>
        <w:rPr>
          <w:rFonts w:ascii="Times New Roman" w:eastAsia="Times New Roman" w:hAnsi="Times New Roman" w:cs="Times New Roman"/>
          <w:kern w:val="0"/>
          <w:sz w:val="24"/>
          <w:szCs w:val="24"/>
          <w:lang w:eastAsia="sk-SK"/>
          <w14:ligatures w14:val="none"/>
        </w:rPr>
      </w:pPr>
      <w:r w:rsidRPr="004450C5">
        <w:rPr>
          <w:rFonts w:ascii="Times New Roman" w:eastAsia="Times New Roman" w:hAnsi="Times New Roman" w:cs="Times New Roman"/>
          <w:kern w:val="0"/>
          <w:sz w:val="24"/>
          <w:szCs w:val="24"/>
          <w:lang w:eastAsia="sk-SK"/>
          <w14:ligatures w14:val="none"/>
        </w:rPr>
        <w:t>„</w:t>
      </w:r>
      <w:r w:rsidR="005451F1" w:rsidRPr="004450C5">
        <w:rPr>
          <w:rFonts w:ascii="Times New Roman" w:eastAsia="Times New Roman" w:hAnsi="Times New Roman" w:cs="Times New Roman"/>
          <w:kern w:val="0"/>
          <w:sz w:val="24"/>
          <w:szCs w:val="24"/>
          <w:vertAlign w:val="superscript"/>
          <w:lang w:eastAsia="sk-SK"/>
          <w14:ligatures w14:val="none"/>
        </w:rPr>
        <w:t>45</w:t>
      </w:r>
      <w:r w:rsidR="005451F1" w:rsidRPr="004450C5">
        <w:rPr>
          <w:rFonts w:ascii="Times New Roman" w:eastAsia="Times New Roman" w:hAnsi="Times New Roman" w:cs="Times New Roman"/>
          <w:kern w:val="0"/>
          <w:sz w:val="24"/>
          <w:szCs w:val="24"/>
          <w:lang w:eastAsia="sk-SK"/>
          <w14:ligatures w14:val="none"/>
        </w:rPr>
        <w:t xml:space="preserve">) </w:t>
      </w:r>
      <w:r w:rsidR="00EA1304" w:rsidRPr="004450C5">
        <w:rPr>
          <w:rFonts w:ascii="Times New Roman" w:hAnsi="Times New Roman" w:cs="Times New Roman"/>
          <w:sz w:val="24"/>
          <w:szCs w:val="24"/>
        </w:rPr>
        <w:t xml:space="preserve">Napríklad zákon č. 385/2000 Z. z. v znení neskorších predpisov, zákon č. 154/2001 Z. z. </w:t>
      </w:r>
      <w:r w:rsidR="00702762">
        <w:rPr>
          <w:rFonts w:ascii="Times New Roman" w:hAnsi="Times New Roman" w:cs="Times New Roman"/>
          <w:sz w:val="24"/>
          <w:szCs w:val="24"/>
        </w:rPr>
        <w:br/>
      </w:r>
      <w:r w:rsidR="00EA1304" w:rsidRPr="004450C5">
        <w:rPr>
          <w:rFonts w:ascii="Times New Roman" w:hAnsi="Times New Roman" w:cs="Times New Roman"/>
          <w:sz w:val="24"/>
          <w:szCs w:val="24"/>
        </w:rPr>
        <w:t>v znení</w:t>
      </w:r>
      <w:r w:rsidR="00CB2C31" w:rsidRPr="004450C5">
        <w:rPr>
          <w:rFonts w:ascii="Times New Roman" w:hAnsi="Times New Roman" w:cs="Times New Roman"/>
          <w:sz w:val="24"/>
          <w:szCs w:val="24"/>
        </w:rPr>
        <w:t xml:space="preserve"> neskorších predpisov</w:t>
      </w:r>
      <w:r w:rsidR="00EA1304" w:rsidRPr="004450C5">
        <w:rPr>
          <w:rFonts w:ascii="Times New Roman" w:hAnsi="Times New Roman" w:cs="Times New Roman"/>
          <w:sz w:val="24"/>
          <w:szCs w:val="24"/>
        </w:rPr>
        <w:t xml:space="preserve">, zákon č. 315/2001 Z. z. </w:t>
      </w:r>
      <w:r w:rsidR="001726A1">
        <w:rPr>
          <w:rFonts w:ascii="Times New Roman" w:eastAsia="Times New Roman" w:hAnsi="Times New Roman" w:cs="Times New Roman"/>
          <w:color w:val="000000"/>
          <w:sz w:val="24"/>
        </w:rPr>
        <w:t>o Hasičskom a záchrannom zbore</w:t>
      </w:r>
      <w:r w:rsidR="001726A1" w:rsidRPr="004450C5">
        <w:rPr>
          <w:rFonts w:ascii="Times New Roman" w:hAnsi="Times New Roman" w:cs="Times New Roman"/>
          <w:sz w:val="24"/>
          <w:szCs w:val="24"/>
        </w:rPr>
        <w:t xml:space="preserve"> </w:t>
      </w:r>
      <w:r w:rsidR="00EA1304" w:rsidRPr="004450C5">
        <w:rPr>
          <w:rFonts w:ascii="Times New Roman" w:hAnsi="Times New Roman" w:cs="Times New Roman"/>
          <w:sz w:val="24"/>
          <w:szCs w:val="24"/>
        </w:rPr>
        <w:t>v znení neskorších predpisov</w:t>
      </w:r>
      <w:r w:rsidR="005451F1" w:rsidRPr="004450C5">
        <w:rPr>
          <w:rFonts w:ascii="Times New Roman" w:hAnsi="Times New Roman" w:cs="Times New Roman"/>
          <w:sz w:val="24"/>
          <w:szCs w:val="24"/>
        </w:rPr>
        <w:t>, zákon č. 55/2017 Z. z. v znení neskorších predpisov,</w:t>
      </w:r>
      <w:r w:rsidR="005451F1" w:rsidRPr="004450C5">
        <w:rPr>
          <w:rFonts w:ascii="Times New Roman" w:eastAsia="Times New Roman" w:hAnsi="Times New Roman" w:cs="Times New Roman"/>
          <w:color w:val="000000" w:themeColor="text1"/>
          <w:kern w:val="0"/>
          <w:sz w:val="24"/>
          <w:szCs w:val="24"/>
          <w:lang w:eastAsia="sk-SK"/>
          <w14:ligatures w14:val="none"/>
        </w:rPr>
        <w:t xml:space="preserve"> zákon č. .../2026</w:t>
      </w:r>
      <w:r w:rsidR="003274DB">
        <w:rPr>
          <w:rFonts w:ascii="Times New Roman" w:eastAsia="Times New Roman" w:hAnsi="Times New Roman" w:cs="Times New Roman"/>
          <w:color w:val="000000" w:themeColor="text1"/>
          <w:kern w:val="0"/>
          <w:sz w:val="24"/>
          <w:szCs w:val="24"/>
          <w:lang w:eastAsia="sk-SK"/>
          <w14:ligatures w14:val="none"/>
        </w:rPr>
        <w:t xml:space="preserve"> Z. z.</w:t>
      </w:r>
      <w:r w:rsidR="005451F1" w:rsidRPr="004450C5">
        <w:rPr>
          <w:rFonts w:ascii="Times New Roman" w:eastAsia="Times New Roman" w:hAnsi="Times New Roman" w:cs="Times New Roman"/>
          <w:color w:val="000000" w:themeColor="text1"/>
          <w:kern w:val="0"/>
          <w:sz w:val="24"/>
          <w:szCs w:val="24"/>
          <w:lang w:eastAsia="sk-SK"/>
          <w14:ligatures w14:val="none"/>
        </w:rPr>
        <w:t xml:space="preserve"> o zahraničnej službe a o zmene a doplnení niektorých zákonov</w:t>
      </w:r>
      <w:r w:rsidR="00EA1304" w:rsidRPr="004450C5">
        <w:rPr>
          <w:rFonts w:ascii="Times New Roman" w:hAnsi="Times New Roman" w:cs="Times New Roman"/>
          <w:sz w:val="24"/>
          <w:szCs w:val="24"/>
        </w:rPr>
        <w:t>.</w:t>
      </w:r>
      <w:r w:rsidRPr="004450C5">
        <w:rPr>
          <w:rFonts w:ascii="Times New Roman" w:eastAsia="Times New Roman" w:hAnsi="Times New Roman" w:cs="Times New Roman"/>
          <w:kern w:val="0"/>
          <w:sz w:val="24"/>
          <w:szCs w:val="24"/>
          <w:lang w:eastAsia="sk-SK"/>
          <w14:ligatures w14:val="none"/>
        </w:rPr>
        <w:t>“</w:t>
      </w:r>
      <w:r w:rsidR="005451F1" w:rsidRPr="004450C5">
        <w:rPr>
          <w:rFonts w:ascii="Times New Roman" w:eastAsia="Times New Roman" w:hAnsi="Times New Roman" w:cs="Times New Roman"/>
          <w:kern w:val="0"/>
          <w:sz w:val="24"/>
          <w:szCs w:val="24"/>
          <w:lang w:eastAsia="sk-SK"/>
          <w14:ligatures w14:val="none"/>
        </w:rPr>
        <w:t>.</w:t>
      </w:r>
    </w:p>
    <w:p w14:paraId="6DC82166" w14:textId="19F2A4EE" w:rsidR="00275E42" w:rsidRDefault="00275E42" w:rsidP="00906C86">
      <w:pPr>
        <w:pStyle w:val="Odsekzoznamu"/>
        <w:spacing w:after="0" w:line="240" w:lineRule="auto"/>
        <w:ind w:left="7907"/>
        <w:jc w:val="both"/>
        <w:rPr>
          <w:rFonts w:ascii="Times New Roman" w:eastAsia="Times New Roman" w:hAnsi="Times New Roman" w:cs="Times New Roman"/>
          <w:kern w:val="0"/>
          <w:sz w:val="24"/>
          <w:szCs w:val="24"/>
          <w:lang w:eastAsia="sk-SK"/>
          <w14:ligatures w14:val="none"/>
        </w:rPr>
      </w:pPr>
    </w:p>
    <w:p w14:paraId="1D860383" w14:textId="77777777" w:rsidR="003540B1" w:rsidRPr="004450C5" w:rsidRDefault="003540B1" w:rsidP="00906C86">
      <w:pPr>
        <w:pStyle w:val="Odsekzoznamu"/>
        <w:spacing w:after="0" w:line="240" w:lineRule="auto"/>
        <w:ind w:left="7907"/>
        <w:jc w:val="both"/>
        <w:rPr>
          <w:rFonts w:ascii="Times New Roman" w:eastAsia="Times New Roman" w:hAnsi="Times New Roman" w:cs="Times New Roman"/>
          <w:kern w:val="0"/>
          <w:sz w:val="24"/>
          <w:szCs w:val="24"/>
          <w:lang w:eastAsia="sk-SK"/>
          <w14:ligatures w14:val="none"/>
        </w:rPr>
      </w:pPr>
    </w:p>
    <w:p w14:paraId="5B6E2515" w14:textId="4F75BE72" w:rsidR="00C864D9" w:rsidRPr="004450C5" w:rsidRDefault="00C864D9" w:rsidP="00C864D9">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Čl. V</w:t>
      </w:r>
    </w:p>
    <w:p w14:paraId="0D6F6625" w14:textId="77777777" w:rsidR="00CB516F" w:rsidRPr="004450C5" w:rsidRDefault="00CB516F" w:rsidP="006B3612">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6C301C6" w14:textId="76191980"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Zákon č. 55/2017 Z. z. o štátnej službe a o zmene a doplnení niektorých zákonov v znení zákona č. 334/2017 Z. z., zákona č. 63/2018 Z. z., zákona č. 112/2018 Z. z., zákona č. 177/2018 Z. z., zákona č. 318/2018 Z. z., zákona č. 347/2018 Z. z., zákona č. 6/2019 Z. z., zákona č. 35/2019 Z. z., zákona č. 54/2019 Z. z., zákona č. 83/2019 Z. z., nálezu Ústavného súdu Slovenskej republiky č. 90/2019 Z. z., zákona č. 319/2019 Z. z., zákona č. 397/2019 Z. z., zákona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č. 470/2019 Z. z., zákona č. 126/2020 Z. z., zákona č. 134/2020 Z. z., zákona č. 423/2020 Z. z., zákona č. 76/2021 Z. z., zákona č. 395/2021 Z. z., zákona č. 453/2021 Z. z., zákona č. 485/2021 Z. z., zákona č. 82/2022 Z. z., zákona č. 186/2022 Z. z., zákona č. 222/2022 Z. z., zákona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č. 232/2022 Z. z., zákona č. 350/2022 Z. z., nálezu Ústavného súdu Slovenskej republiky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 xml:space="preserve">č. 509/2022 Z. z., zákona č. 99/2024 Z. z., zákona č. 142/2024 Z. z., zákona č. 201/2024 Z. z., zákona č. 292/2024 Z. z., zákona č. 376/2024 Z. z., zákona č. 154/2025 Z. z., zákona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č. 176/2025 Z. z. a zákona č. 294/2025 Z. z. sa mení a dopĺňa takto:</w:t>
      </w:r>
    </w:p>
    <w:p w14:paraId="79C758C7"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7D79971" w14:textId="7A2108B4" w:rsidR="004902F0" w:rsidRPr="004902F0" w:rsidRDefault="004902F0" w:rsidP="004902F0">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902F0">
        <w:rPr>
          <w:rFonts w:ascii="Times New Roman" w:eastAsia="Times New Roman" w:hAnsi="Times New Roman" w:cs="Times New Roman"/>
          <w:color w:val="000000" w:themeColor="text1"/>
          <w:kern w:val="0"/>
          <w:sz w:val="24"/>
          <w:szCs w:val="24"/>
          <w:lang w:eastAsia="sk-SK"/>
          <w14:ligatures w14:val="none"/>
        </w:rPr>
        <w:t>1. Poznámka pod čiarou k odkazu 2 znie:</w:t>
      </w:r>
    </w:p>
    <w:p w14:paraId="6526514D" w14:textId="37D32B24" w:rsidR="004902F0" w:rsidRPr="004902F0" w:rsidRDefault="004902F0" w:rsidP="004902F0">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902F0">
        <w:rPr>
          <w:rFonts w:ascii="Times New Roman" w:eastAsia="Times New Roman" w:hAnsi="Times New Roman" w:cs="Times New Roman"/>
          <w:color w:val="000000" w:themeColor="text1"/>
          <w:kern w:val="0"/>
          <w:sz w:val="24"/>
          <w:szCs w:val="24"/>
          <w:lang w:eastAsia="sk-SK"/>
          <w14:ligatures w14:val="none"/>
        </w:rPr>
        <w:t>„</w:t>
      </w:r>
      <w:r w:rsidRPr="004902F0">
        <w:rPr>
          <w:rFonts w:ascii="Times New Roman" w:eastAsia="Times New Roman" w:hAnsi="Times New Roman" w:cs="Times New Roman"/>
          <w:color w:val="000000" w:themeColor="text1"/>
          <w:kern w:val="0"/>
          <w:sz w:val="24"/>
          <w:szCs w:val="24"/>
          <w:vertAlign w:val="superscript"/>
          <w:lang w:eastAsia="sk-SK"/>
          <w14:ligatures w14:val="none"/>
        </w:rPr>
        <w:t>2</w:t>
      </w:r>
      <w:r w:rsidRPr="004902F0">
        <w:rPr>
          <w:rFonts w:ascii="Times New Roman" w:eastAsia="Times New Roman" w:hAnsi="Times New Roman" w:cs="Times New Roman"/>
          <w:color w:val="000000" w:themeColor="text1"/>
          <w:kern w:val="0"/>
          <w:sz w:val="24"/>
          <w:szCs w:val="24"/>
          <w:lang w:eastAsia="sk-SK"/>
          <w14:ligatures w14:val="none"/>
        </w:rPr>
        <w:t>) Zákon č. .../2026 Z. z. o zahraničnej službe a o zmene a doplnení niektorých zákonov.“</w:t>
      </w:r>
      <w:r>
        <w:rPr>
          <w:rFonts w:ascii="Times New Roman" w:eastAsia="Times New Roman" w:hAnsi="Times New Roman" w:cs="Times New Roman"/>
          <w:color w:val="000000" w:themeColor="text1"/>
          <w:kern w:val="0"/>
          <w:sz w:val="24"/>
          <w:szCs w:val="24"/>
          <w:lang w:eastAsia="sk-SK"/>
          <w14:ligatures w14:val="none"/>
        </w:rPr>
        <w:t>.</w:t>
      </w:r>
    </w:p>
    <w:p w14:paraId="0A09DB3B" w14:textId="77777777" w:rsidR="004902F0" w:rsidRPr="004902F0" w:rsidRDefault="004902F0" w:rsidP="004902F0">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86568AA" w14:textId="7C1F6F0D" w:rsidR="004902F0" w:rsidRDefault="004902F0" w:rsidP="004902F0">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902F0">
        <w:rPr>
          <w:rFonts w:ascii="Times New Roman" w:eastAsia="Times New Roman" w:hAnsi="Times New Roman" w:cs="Times New Roman"/>
          <w:color w:val="000000" w:themeColor="text1"/>
          <w:kern w:val="0"/>
          <w:sz w:val="24"/>
          <w:szCs w:val="24"/>
          <w:lang w:eastAsia="sk-SK"/>
          <w14:ligatures w14:val="none"/>
        </w:rPr>
        <w:t>2. V § 7 ods. 4 sa slová „tento zákon“ nahrádzajú slovami „osobitný predpis</w:t>
      </w:r>
      <w:r w:rsidRPr="004902F0">
        <w:rPr>
          <w:rFonts w:ascii="Times New Roman" w:eastAsia="Times New Roman" w:hAnsi="Times New Roman" w:cs="Times New Roman"/>
          <w:color w:val="000000" w:themeColor="text1"/>
          <w:kern w:val="0"/>
          <w:sz w:val="24"/>
          <w:szCs w:val="24"/>
          <w:vertAlign w:val="superscript"/>
          <w:lang w:eastAsia="sk-SK"/>
          <w14:ligatures w14:val="none"/>
        </w:rPr>
        <w:t>2</w:t>
      </w:r>
      <w:r w:rsidRPr="004902F0">
        <w:rPr>
          <w:rFonts w:ascii="Times New Roman" w:eastAsia="Times New Roman" w:hAnsi="Times New Roman" w:cs="Times New Roman"/>
          <w:color w:val="000000" w:themeColor="text1"/>
          <w:kern w:val="0"/>
          <w:sz w:val="24"/>
          <w:szCs w:val="24"/>
          <w:lang w:eastAsia="sk-SK"/>
          <w14:ligatures w14:val="none"/>
        </w:rPr>
        <w:t>)“.</w:t>
      </w:r>
    </w:p>
    <w:p w14:paraId="3FE616C6" w14:textId="77777777" w:rsidR="004902F0"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227D1FB" w14:textId="23269FD9" w:rsidR="001E300E"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3. </w:t>
      </w:r>
      <w:r w:rsidR="001E300E" w:rsidRPr="004450C5">
        <w:rPr>
          <w:rFonts w:ascii="Times New Roman" w:eastAsia="Times New Roman" w:hAnsi="Times New Roman" w:cs="Times New Roman"/>
          <w:color w:val="000000" w:themeColor="text1"/>
          <w:kern w:val="0"/>
          <w:sz w:val="24"/>
          <w:szCs w:val="24"/>
          <w:lang w:eastAsia="sk-SK"/>
          <w14:ligatures w14:val="none"/>
        </w:rPr>
        <w:t>V § 17 ods. 5 sa vypúšťa písmeno c).</w:t>
      </w:r>
    </w:p>
    <w:p w14:paraId="7CAF8E34" w14:textId="77777777"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Doterajšie písmená d) a e) sa označujú ako písmená c) a d).</w:t>
      </w:r>
    </w:p>
    <w:p w14:paraId="46A3D877"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5EF6330" w14:textId="7AFA3B55" w:rsidR="001E300E"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lastRenderedPageBreak/>
        <w:t>4</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20 sa vypúšťajú odseky 5 a 8. Doterajšie odseky 6, 7 a 9 sa označujú ako odseky 5 až 7.</w:t>
      </w:r>
    </w:p>
    <w:p w14:paraId="1AE69136"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BBD23D7" w14:textId="6CC31C32" w:rsidR="001E300E" w:rsidRPr="004450C5" w:rsidRDefault="004902F0" w:rsidP="00055EB5">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5</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 xml:space="preserve">V § 23 ods. 5 písmeno c) znie: </w:t>
      </w:r>
    </w:p>
    <w:p w14:paraId="2214F59B" w14:textId="77777777"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„c) podľa osobitného predpisu.</w:t>
      </w:r>
      <w:r w:rsidRPr="004450C5">
        <w:rPr>
          <w:rFonts w:ascii="Times New Roman" w:eastAsia="Times New Roman" w:hAnsi="Times New Roman" w:cs="Times New Roman"/>
          <w:color w:val="000000" w:themeColor="text1"/>
          <w:kern w:val="0"/>
          <w:sz w:val="24"/>
          <w:szCs w:val="24"/>
          <w:vertAlign w:val="superscript"/>
          <w:lang w:eastAsia="sk-SK"/>
          <w14:ligatures w14:val="none"/>
        </w:rPr>
        <w:t>21</w:t>
      </w:r>
      <w:r w:rsidRPr="004450C5">
        <w:rPr>
          <w:rFonts w:ascii="Times New Roman" w:eastAsia="Times New Roman" w:hAnsi="Times New Roman" w:cs="Times New Roman"/>
          <w:color w:val="000000" w:themeColor="text1"/>
          <w:kern w:val="0"/>
          <w:sz w:val="24"/>
          <w:szCs w:val="24"/>
          <w:lang w:eastAsia="sk-SK"/>
          <w14:ligatures w14:val="none"/>
        </w:rPr>
        <w:t>)“.</w:t>
      </w:r>
    </w:p>
    <w:p w14:paraId="3B8E5C5A" w14:textId="77777777" w:rsidR="00055EB5" w:rsidRPr="004450C5" w:rsidRDefault="00055EB5"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91EF096" w14:textId="19325909"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Poznámka pod čiarou k odkazu 21 znie:</w:t>
      </w:r>
    </w:p>
    <w:p w14:paraId="6DF1CBF9" w14:textId="141D8ECC" w:rsidR="006B3612"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vertAlign w:val="superscript"/>
          <w:lang w:eastAsia="sk-SK"/>
          <w14:ligatures w14:val="none"/>
        </w:rPr>
        <w:t>21</w:t>
      </w:r>
      <w:r w:rsidRPr="004450C5">
        <w:rPr>
          <w:rFonts w:ascii="Times New Roman" w:eastAsia="Times New Roman" w:hAnsi="Times New Roman" w:cs="Times New Roman"/>
          <w:color w:val="000000" w:themeColor="text1"/>
          <w:kern w:val="0"/>
          <w:sz w:val="24"/>
          <w:szCs w:val="24"/>
          <w:lang w:eastAsia="sk-SK"/>
          <w14:ligatures w14:val="none"/>
        </w:rPr>
        <w:t>) § 3</w:t>
      </w:r>
      <w:r w:rsidR="00D72440" w:rsidRPr="004450C5">
        <w:rPr>
          <w:rFonts w:ascii="Times New Roman" w:eastAsia="Times New Roman" w:hAnsi="Times New Roman" w:cs="Times New Roman"/>
          <w:color w:val="000000" w:themeColor="text1"/>
          <w:kern w:val="0"/>
          <w:sz w:val="24"/>
          <w:szCs w:val="24"/>
          <w:lang w:eastAsia="sk-SK"/>
          <w14:ligatures w14:val="none"/>
        </w:rPr>
        <w:t>0</w:t>
      </w:r>
      <w:r w:rsidRPr="004450C5">
        <w:rPr>
          <w:rFonts w:ascii="Times New Roman" w:eastAsia="Times New Roman" w:hAnsi="Times New Roman" w:cs="Times New Roman"/>
          <w:color w:val="000000" w:themeColor="text1"/>
          <w:kern w:val="0"/>
          <w:sz w:val="24"/>
          <w:szCs w:val="24"/>
          <w:lang w:eastAsia="sk-SK"/>
          <w14:ligatures w14:val="none"/>
        </w:rPr>
        <w:t xml:space="preserve"> ods. 2 písm. b) zákona č. .../2026 </w:t>
      </w:r>
      <w:r w:rsidR="003274DB">
        <w:rPr>
          <w:rFonts w:ascii="Times New Roman" w:eastAsia="Times New Roman" w:hAnsi="Times New Roman" w:cs="Times New Roman"/>
          <w:color w:val="000000" w:themeColor="text1"/>
          <w:kern w:val="0"/>
          <w:sz w:val="24"/>
          <w:szCs w:val="24"/>
          <w:lang w:eastAsia="sk-SK"/>
          <w14:ligatures w14:val="none"/>
        </w:rPr>
        <w:t>Z. z.</w:t>
      </w:r>
      <w:r w:rsidRPr="004450C5">
        <w:rPr>
          <w:rFonts w:ascii="Times New Roman" w:eastAsia="Times New Roman" w:hAnsi="Times New Roman" w:cs="Times New Roman"/>
          <w:color w:val="000000" w:themeColor="text1"/>
          <w:kern w:val="0"/>
          <w:sz w:val="24"/>
          <w:szCs w:val="24"/>
          <w:lang w:eastAsia="sk-SK"/>
          <w14:ligatures w14:val="none"/>
        </w:rPr>
        <w:t>“.</w:t>
      </w:r>
    </w:p>
    <w:p w14:paraId="4FE396F7"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64CA622" w14:textId="4CFBD97D" w:rsidR="006B3612" w:rsidRPr="004450C5" w:rsidRDefault="004902F0" w:rsidP="00055EB5">
      <w:pPr>
        <w:pStyle w:val="Odsekzoznamu"/>
        <w:spacing w:after="0" w:line="240" w:lineRule="auto"/>
        <w:ind w:left="0"/>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6</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29 ods. 3 sa slová „§ 61 ods. 1, 4, 5 alebo ods. 6“ a slová „§ 61 ods. 4, 5 alebo ods. 6“ nahrádzajú slovami „§ 61 ods. 3, 4 alebo ods. 5“.</w:t>
      </w:r>
    </w:p>
    <w:p w14:paraId="180E2C77" w14:textId="77777777" w:rsidR="006B3612" w:rsidRPr="004450C5" w:rsidRDefault="006B3612" w:rsidP="006B3612">
      <w:pPr>
        <w:pStyle w:val="Odsekzoznamu"/>
        <w:spacing w:after="0" w:line="240" w:lineRule="auto"/>
        <w:ind w:left="1004"/>
        <w:jc w:val="both"/>
        <w:rPr>
          <w:rFonts w:ascii="Times New Roman" w:eastAsia="Times New Roman" w:hAnsi="Times New Roman" w:cs="Times New Roman"/>
          <w:color w:val="000000" w:themeColor="text1"/>
          <w:kern w:val="0"/>
          <w:sz w:val="24"/>
          <w:szCs w:val="24"/>
          <w:lang w:eastAsia="sk-SK"/>
          <w14:ligatures w14:val="none"/>
        </w:rPr>
      </w:pPr>
    </w:p>
    <w:p w14:paraId="09277265" w14:textId="74D35EC8" w:rsidR="001E300E"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7</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29 ods. 6 písmeno a) znie:</w:t>
      </w:r>
    </w:p>
    <w:p w14:paraId="495C50A7" w14:textId="343630BB"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podľa osobitného predpisu,</w:t>
      </w:r>
      <w:r w:rsidRPr="004450C5">
        <w:rPr>
          <w:rFonts w:ascii="Times New Roman" w:eastAsia="Times New Roman" w:hAnsi="Times New Roman" w:cs="Times New Roman"/>
          <w:color w:val="000000" w:themeColor="text1"/>
          <w:kern w:val="0"/>
          <w:sz w:val="24"/>
          <w:szCs w:val="24"/>
          <w:vertAlign w:val="superscript"/>
          <w:lang w:eastAsia="sk-SK"/>
          <w14:ligatures w14:val="none"/>
        </w:rPr>
        <w:t>2</w:t>
      </w:r>
      <w:r w:rsidR="00D72440" w:rsidRPr="004450C5">
        <w:rPr>
          <w:rFonts w:ascii="Times New Roman" w:eastAsia="Times New Roman" w:hAnsi="Times New Roman" w:cs="Times New Roman"/>
          <w:color w:val="000000" w:themeColor="text1"/>
          <w:kern w:val="0"/>
          <w:sz w:val="24"/>
          <w:szCs w:val="24"/>
          <w:vertAlign w:val="superscript"/>
          <w:lang w:eastAsia="sk-SK"/>
          <w14:ligatures w14:val="none"/>
        </w:rPr>
        <w:t>1a</w:t>
      </w:r>
      <w:r w:rsidRPr="004450C5">
        <w:rPr>
          <w:rFonts w:ascii="Times New Roman" w:eastAsia="Times New Roman" w:hAnsi="Times New Roman" w:cs="Times New Roman"/>
          <w:color w:val="000000" w:themeColor="text1"/>
          <w:kern w:val="0"/>
          <w:sz w:val="24"/>
          <w:szCs w:val="24"/>
          <w:lang w:eastAsia="sk-SK"/>
          <w14:ligatures w14:val="none"/>
        </w:rPr>
        <w:t>)“.</w:t>
      </w:r>
    </w:p>
    <w:p w14:paraId="758EE6D7" w14:textId="77777777"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63AAD96" w14:textId="1DF855C5"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Poznámka pod čiarou k odkazu 2</w:t>
      </w:r>
      <w:r w:rsidR="00B7710A" w:rsidRPr="004450C5">
        <w:rPr>
          <w:rFonts w:ascii="Times New Roman" w:eastAsia="Times New Roman" w:hAnsi="Times New Roman" w:cs="Times New Roman"/>
          <w:color w:val="000000" w:themeColor="text1"/>
          <w:kern w:val="0"/>
          <w:sz w:val="24"/>
          <w:szCs w:val="24"/>
          <w:lang w:eastAsia="sk-SK"/>
          <w14:ligatures w14:val="none"/>
        </w:rPr>
        <w:t>1a</w:t>
      </w:r>
      <w:r w:rsidRPr="004450C5">
        <w:rPr>
          <w:rFonts w:ascii="Times New Roman" w:eastAsia="Times New Roman" w:hAnsi="Times New Roman" w:cs="Times New Roman"/>
          <w:color w:val="000000" w:themeColor="text1"/>
          <w:kern w:val="0"/>
          <w:sz w:val="24"/>
          <w:szCs w:val="24"/>
          <w:lang w:eastAsia="sk-SK"/>
          <w14:ligatures w14:val="none"/>
        </w:rPr>
        <w:t xml:space="preserve"> znie:</w:t>
      </w:r>
    </w:p>
    <w:p w14:paraId="14220120" w14:textId="42EEEFED"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r w:rsidRPr="004450C5">
        <w:rPr>
          <w:rFonts w:ascii="Times New Roman" w:eastAsia="Times New Roman" w:hAnsi="Times New Roman" w:cs="Times New Roman"/>
          <w:color w:val="000000" w:themeColor="text1"/>
          <w:kern w:val="0"/>
          <w:sz w:val="24"/>
          <w:szCs w:val="24"/>
          <w:vertAlign w:val="superscript"/>
          <w:lang w:eastAsia="sk-SK"/>
          <w14:ligatures w14:val="none"/>
        </w:rPr>
        <w:t>2</w:t>
      </w:r>
      <w:r w:rsidR="00D72440" w:rsidRPr="004450C5">
        <w:rPr>
          <w:rFonts w:ascii="Times New Roman" w:eastAsia="Times New Roman" w:hAnsi="Times New Roman" w:cs="Times New Roman"/>
          <w:color w:val="000000" w:themeColor="text1"/>
          <w:kern w:val="0"/>
          <w:sz w:val="24"/>
          <w:szCs w:val="24"/>
          <w:vertAlign w:val="superscript"/>
          <w:lang w:eastAsia="sk-SK"/>
          <w14:ligatures w14:val="none"/>
        </w:rPr>
        <w:t>1a</w:t>
      </w:r>
      <w:r w:rsidRPr="004450C5">
        <w:rPr>
          <w:rFonts w:ascii="Times New Roman" w:eastAsia="Times New Roman" w:hAnsi="Times New Roman" w:cs="Times New Roman"/>
          <w:color w:val="000000" w:themeColor="text1"/>
          <w:kern w:val="0"/>
          <w:sz w:val="24"/>
          <w:szCs w:val="24"/>
          <w:lang w:eastAsia="sk-SK"/>
          <w14:ligatures w14:val="none"/>
        </w:rPr>
        <w:t>) § 3</w:t>
      </w:r>
      <w:r w:rsidR="00D72440" w:rsidRPr="004450C5">
        <w:rPr>
          <w:rFonts w:ascii="Times New Roman" w:eastAsia="Times New Roman" w:hAnsi="Times New Roman" w:cs="Times New Roman"/>
          <w:color w:val="000000" w:themeColor="text1"/>
          <w:kern w:val="0"/>
          <w:sz w:val="24"/>
          <w:szCs w:val="24"/>
          <w:lang w:eastAsia="sk-SK"/>
          <w14:ligatures w14:val="none"/>
        </w:rPr>
        <w:t>0</w:t>
      </w:r>
      <w:r w:rsidRPr="004450C5">
        <w:rPr>
          <w:rFonts w:ascii="Times New Roman" w:eastAsia="Times New Roman" w:hAnsi="Times New Roman" w:cs="Times New Roman"/>
          <w:color w:val="000000" w:themeColor="text1"/>
          <w:kern w:val="0"/>
          <w:sz w:val="24"/>
          <w:szCs w:val="24"/>
          <w:lang w:eastAsia="sk-SK"/>
          <w14:ligatures w14:val="none"/>
        </w:rPr>
        <w:t xml:space="preserve"> ods. </w:t>
      </w:r>
      <w:r w:rsidR="007B3C59">
        <w:rPr>
          <w:rFonts w:ascii="Times New Roman" w:eastAsia="Times New Roman" w:hAnsi="Times New Roman" w:cs="Times New Roman"/>
          <w:color w:val="000000" w:themeColor="text1"/>
          <w:kern w:val="0"/>
          <w:sz w:val="24"/>
          <w:szCs w:val="24"/>
          <w:lang w:eastAsia="sk-SK"/>
          <w14:ligatures w14:val="none"/>
        </w:rPr>
        <w:t xml:space="preserve">2 písm. a) </w:t>
      </w:r>
      <w:r w:rsidRPr="004450C5">
        <w:rPr>
          <w:rFonts w:ascii="Times New Roman" w:eastAsia="Times New Roman" w:hAnsi="Times New Roman" w:cs="Times New Roman"/>
          <w:color w:val="000000" w:themeColor="text1"/>
          <w:kern w:val="0"/>
          <w:sz w:val="24"/>
          <w:szCs w:val="24"/>
          <w:lang w:eastAsia="sk-SK"/>
          <w14:ligatures w14:val="none"/>
        </w:rPr>
        <w:t>zákona č. .../2026</w:t>
      </w:r>
      <w:r w:rsidR="003274DB">
        <w:rPr>
          <w:rFonts w:ascii="Times New Roman" w:eastAsia="Times New Roman" w:hAnsi="Times New Roman" w:cs="Times New Roman"/>
          <w:color w:val="000000" w:themeColor="text1"/>
          <w:kern w:val="0"/>
          <w:sz w:val="24"/>
          <w:szCs w:val="24"/>
          <w:lang w:eastAsia="sk-SK"/>
          <w14:ligatures w14:val="none"/>
        </w:rPr>
        <w:t xml:space="preserve"> Z. z.</w:t>
      </w:r>
      <w:r w:rsidRPr="004450C5">
        <w:rPr>
          <w:rFonts w:ascii="Times New Roman" w:eastAsia="Times New Roman" w:hAnsi="Times New Roman" w:cs="Times New Roman"/>
          <w:color w:val="000000" w:themeColor="text1"/>
          <w:kern w:val="0"/>
          <w:sz w:val="24"/>
          <w:szCs w:val="24"/>
          <w:lang w:eastAsia="sk-SK"/>
          <w14:ligatures w14:val="none"/>
        </w:rPr>
        <w:t>“.</w:t>
      </w:r>
    </w:p>
    <w:p w14:paraId="098933BE"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791F3DA" w14:textId="63773FC5" w:rsidR="001E300E" w:rsidRPr="004450C5" w:rsidRDefault="004902F0" w:rsidP="00055EB5">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8</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36 ods. 2 sa</w:t>
      </w:r>
      <w:r w:rsidR="000F48E3" w:rsidRPr="004450C5">
        <w:rPr>
          <w:rFonts w:ascii="Times New Roman" w:eastAsia="Times New Roman" w:hAnsi="Times New Roman" w:cs="Times New Roman"/>
          <w:color w:val="000000" w:themeColor="text1"/>
          <w:kern w:val="0"/>
          <w:sz w:val="24"/>
          <w:szCs w:val="24"/>
          <w:lang w:eastAsia="sk-SK"/>
          <w14:ligatures w14:val="none"/>
        </w:rPr>
        <w:t xml:space="preserve"> za slovom „predpisu“</w:t>
      </w:r>
      <w:r w:rsidR="001E300E" w:rsidRPr="004450C5">
        <w:rPr>
          <w:rFonts w:ascii="Times New Roman" w:eastAsia="Times New Roman" w:hAnsi="Times New Roman" w:cs="Times New Roman"/>
          <w:color w:val="000000" w:themeColor="text1"/>
          <w:kern w:val="0"/>
          <w:sz w:val="24"/>
          <w:szCs w:val="24"/>
          <w:lang w:eastAsia="sk-SK"/>
          <w14:ligatures w14:val="none"/>
        </w:rPr>
        <w:t xml:space="preserve"> vypúšťa </w:t>
      </w:r>
      <w:r w:rsidR="000F48E3" w:rsidRPr="004450C5">
        <w:rPr>
          <w:rFonts w:ascii="Times New Roman" w:eastAsia="Times New Roman" w:hAnsi="Times New Roman" w:cs="Times New Roman"/>
          <w:color w:val="000000" w:themeColor="text1"/>
          <w:kern w:val="0"/>
          <w:sz w:val="24"/>
          <w:szCs w:val="24"/>
          <w:lang w:eastAsia="sk-SK"/>
          <w14:ligatures w14:val="none"/>
        </w:rPr>
        <w:t xml:space="preserve">čiarka a </w:t>
      </w:r>
      <w:r w:rsidR="001E300E" w:rsidRPr="004450C5">
        <w:rPr>
          <w:rFonts w:ascii="Times New Roman" w:eastAsia="Times New Roman" w:hAnsi="Times New Roman" w:cs="Times New Roman"/>
          <w:color w:val="000000" w:themeColor="text1"/>
          <w:kern w:val="0"/>
          <w:sz w:val="24"/>
          <w:szCs w:val="24"/>
          <w:lang w:eastAsia="sk-SK"/>
          <w14:ligatures w14:val="none"/>
        </w:rPr>
        <w:t>slovo „veľvyslanec“.</w:t>
      </w:r>
    </w:p>
    <w:p w14:paraId="6A7E615A"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F444459" w14:textId="70D65F40" w:rsidR="000605B6"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9</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 xml:space="preserve">V § 37 sa vypúšťa písmeno g). </w:t>
      </w:r>
    </w:p>
    <w:p w14:paraId="3544DA1F" w14:textId="4F9D43F1"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Doterajšie písmená h) až j) sa označujú ako písmená g) až i).</w:t>
      </w:r>
    </w:p>
    <w:p w14:paraId="3D11063E" w14:textId="77777777" w:rsidR="00D72440" w:rsidRPr="004450C5" w:rsidRDefault="00D7244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048E569" w14:textId="6B110FA9" w:rsidR="00A9198B" w:rsidRPr="00A9198B" w:rsidRDefault="004902F0" w:rsidP="00A9198B">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1</w:t>
      </w:r>
      <w:r w:rsidR="00A9198B">
        <w:rPr>
          <w:rFonts w:ascii="Times New Roman" w:eastAsia="Times New Roman" w:hAnsi="Times New Roman" w:cs="Times New Roman"/>
          <w:color w:val="000000" w:themeColor="text1"/>
          <w:kern w:val="0"/>
          <w:sz w:val="24"/>
          <w:szCs w:val="24"/>
          <w:lang w:eastAsia="sk-SK"/>
          <w14:ligatures w14:val="none"/>
        </w:rPr>
        <w:t>0</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A9198B" w:rsidRPr="00A9198B">
        <w:rPr>
          <w:rFonts w:ascii="Times New Roman" w:eastAsia="Times New Roman" w:hAnsi="Times New Roman" w:cs="Times New Roman"/>
          <w:color w:val="000000" w:themeColor="text1"/>
          <w:kern w:val="0"/>
          <w:sz w:val="24"/>
          <w:szCs w:val="24"/>
          <w:lang w:eastAsia="sk-SK"/>
          <w14:ligatures w14:val="none"/>
        </w:rPr>
        <w:t>V § 39 ods. 1 sa nad slovom „predpis“ vkladá odkaz „26cd)“.</w:t>
      </w:r>
    </w:p>
    <w:p w14:paraId="15BC09C7" w14:textId="77777777" w:rsidR="00A9198B" w:rsidRDefault="00A9198B" w:rsidP="00A9198B">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795DE5D" w14:textId="5330E488" w:rsidR="00A9198B" w:rsidRPr="00A9198B" w:rsidRDefault="00A9198B" w:rsidP="00A9198B">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A9198B">
        <w:rPr>
          <w:rFonts w:ascii="Times New Roman" w:eastAsia="Times New Roman" w:hAnsi="Times New Roman" w:cs="Times New Roman"/>
          <w:color w:val="000000" w:themeColor="text1"/>
          <w:kern w:val="0"/>
          <w:sz w:val="24"/>
          <w:szCs w:val="24"/>
          <w:lang w:eastAsia="sk-SK"/>
          <w14:ligatures w14:val="none"/>
        </w:rPr>
        <w:t>Poznámka pod čiarou k odkazu 26cd znie:</w:t>
      </w:r>
    </w:p>
    <w:p w14:paraId="1E17AE87" w14:textId="18B8F696" w:rsidR="00A9198B" w:rsidRDefault="00A9198B" w:rsidP="00A9198B">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A9198B">
        <w:rPr>
          <w:rFonts w:ascii="Times New Roman" w:eastAsia="Times New Roman" w:hAnsi="Times New Roman" w:cs="Times New Roman"/>
          <w:color w:val="000000" w:themeColor="text1"/>
          <w:kern w:val="0"/>
          <w:sz w:val="24"/>
          <w:szCs w:val="24"/>
          <w:lang w:eastAsia="sk-SK"/>
          <w14:ligatures w14:val="none"/>
        </w:rPr>
        <w:t>„</w:t>
      </w:r>
      <w:r w:rsidR="004A421A" w:rsidRPr="004A421A">
        <w:rPr>
          <w:rFonts w:ascii="Times New Roman" w:eastAsia="Times New Roman" w:hAnsi="Times New Roman" w:cs="Times New Roman"/>
          <w:color w:val="000000" w:themeColor="text1"/>
          <w:kern w:val="0"/>
          <w:sz w:val="24"/>
          <w:szCs w:val="24"/>
          <w:vertAlign w:val="superscript"/>
          <w:lang w:eastAsia="sk-SK"/>
          <w14:ligatures w14:val="none"/>
        </w:rPr>
        <w:t>26</w:t>
      </w:r>
      <w:r w:rsidR="004A421A">
        <w:rPr>
          <w:rFonts w:ascii="Times New Roman" w:eastAsia="Times New Roman" w:hAnsi="Times New Roman" w:cs="Times New Roman"/>
          <w:color w:val="000000" w:themeColor="text1"/>
          <w:kern w:val="0"/>
          <w:sz w:val="24"/>
          <w:szCs w:val="24"/>
          <w:vertAlign w:val="superscript"/>
          <w:lang w:eastAsia="sk-SK"/>
          <w14:ligatures w14:val="none"/>
        </w:rPr>
        <w:t>cd</w:t>
      </w:r>
      <w:r w:rsidR="004A421A">
        <w:rPr>
          <w:rFonts w:ascii="Times New Roman" w:eastAsia="Times New Roman" w:hAnsi="Times New Roman" w:cs="Times New Roman"/>
          <w:color w:val="000000" w:themeColor="text1"/>
          <w:kern w:val="0"/>
          <w:sz w:val="24"/>
          <w:szCs w:val="24"/>
          <w:lang w:eastAsia="sk-SK"/>
          <w14:ligatures w14:val="none"/>
        </w:rPr>
        <w:t xml:space="preserve">) </w:t>
      </w:r>
      <w:r w:rsidRPr="00A9198B">
        <w:rPr>
          <w:rFonts w:ascii="Times New Roman" w:eastAsia="Times New Roman" w:hAnsi="Times New Roman" w:cs="Times New Roman"/>
          <w:color w:val="000000" w:themeColor="text1"/>
          <w:kern w:val="0"/>
          <w:sz w:val="24"/>
          <w:szCs w:val="24"/>
          <w:lang w:eastAsia="sk-SK"/>
          <w14:ligatures w14:val="none"/>
        </w:rPr>
        <w:t>§ 29 zákona č. .../2026 Z. z.“.</w:t>
      </w:r>
    </w:p>
    <w:p w14:paraId="412318EC" w14:textId="77777777" w:rsidR="00A9198B" w:rsidRDefault="00A9198B"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1BD4475" w14:textId="0892B884" w:rsidR="00714A87" w:rsidRDefault="00A9198B"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11. </w:t>
      </w:r>
      <w:r w:rsidR="001E300E" w:rsidRPr="004450C5">
        <w:rPr>
          <w:rFonts w:ascii="Times New Roman" w:eastAsia="Times New Roman" w:hAnsi="Times New Roman" w:cs="Times New Roman"/>
          <w:color w:val="000000" w:themeColor="text1"/>
          <w:kern w:val="0"/>
          <w:sz w:val="24"/>
          <w:szCs w:val="24"/>
          <w:lang w:eastAsia="sk-SK"/>
          <w14:ligatures w14:val="none"/>
        </w:rPr>
        <w:t>V § 47 ods</w:t>
      </w:r>
      <w:r w:rsidR="00714A87">
        <w:rPr>
          <w:rFonts w:ascii="Times New Roman" w:eastAsia="Times New Roman" w:hAnsi="Times New Roman" w:cs="Times New Roman"/>
          <w:color w:val="000000" w:themeColor="text1"/>
          <w:kern w:val="0"/>
          <w:sz w:val="24"/>
          <w:szCs w:val="24"/>
          <w:lang w:eastAsia="sk-SK"/>
          <w14:ligatures w14:val="none"/>
        </w:rPr>
        <w:t>ek</w:t>
      </w:r>
      <w:r w:rsidR="001E300E" w:rsidRPr="004450C5">
        <w:rPr>
          <w:rFonts w:ascii="Times New Roman" w:eastAsia="Times New Roman" w:hAnsi="Times New Roman" w:cs="Times New Roman"/>
          <w:color w:val="000000" w:themeColor="text1"/>
          <w:kern w:val="0"/>
          <w:sz w:val="24"/>
          <w:szCs w:val="24"/>
          <w:lang w:eastAsia="sk-SK"/>
          <w14:ligatures w14:val="none"/>
        </w:rPr>
        <w:t xml:space="preserve"> 1 </w:t>
      </w:r>
      <w:r w:rsidR="00714A87">
        <w:rPr>
          <w:rFonts w:ascii="Times New Roman" w:eastAsia="Times New Roman" w:hAnsi="Times New Roman" w:cs="Times New Roman"/>
          <w:color w:val="000000" w:themeColor="text1"/>
          <w:kern w:val="0"/>
          <w:sz w:val="24"/>
          <w:szCs w:val="24"/>
          <w:lang w:eastAsia="sk-SK"/>
          <w14:ligatures w14:val="none"/>
        </w:rPr>
        <w:t>znie:</w:t>
      </w:r>
    </w:p>
    <w:p w14:paraId="56EB0841" w14:textId="33BF3364" w:rsidR="001E300E"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FA2FB92" w14:textId="0A56758E" w:rsidR="00714A87" w:rsidRPr="004450C5" w:rsidRDefault="00714A87"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„(1) </w:t>
      </w:r>
      <w:r w:rsidRPr="00AF3552">
        <w:rPr>
          <w:rFonts w:ascii="Times New Roman" w:eastAsia="Times New Roman" w:hAnsi="Times New Roman" w:cs="Times New Roman"/>
          <w:kern w:val="0"/>
          <w:sz w:val="24"/>
          <w:szCs w:val="24"/>
          <w:lang w:eastAsia="sk-SK"/>
          <w14:ligatures w14:val="none"/>
        </w:rPr>
        <w:t>Ustanovenia </w:t>
      </w:r>
      <w:hyperlink r:id="rId157" w:anchor="paragraf-40" w:tooltip="Odkaz na predpis alebo ustanovenie" w:history="1">
        <w:r w:rsidRPr="00AF3552">
          <w:rPr>
            <w:rStyle w:val="Hypertextovprepojenie"/>
            <w:rFonts w:ascii="Times New Roman" w:eastAsia="Times New Roman" w:hAnsi="Times New Roman" w:cs="Times New Roman"/>
            <w:color w:val="auto"/>
            <w:kern w:val="0"/>
            <w:sz w:val="24"/>
            <w:szCs w:val="24"/>
            <w:u w:val="none"/>
            <w:lang w:eastAsia="sk-SK"/>
            <w14:ligatures w14:val="none"/>
          </w:rPr>
          <w:t>§ 40 až 46</w:t>
        </w:r>
      </w:hyperlink>
      <w:r w:rsidRPr="00AF3552">
        <w:rPr>
          <w:rFonts w:ascii="Times New Roman" w:eastAsia="Times New Roman" w:hAnsi="Times New Roman" w:cs="Times New Roman"/>
          <w:kern w:val="0"/>
          <w:sz w:val="24"/>
          <w:szCs w:val="24"/>
          <w:lang w:eastAsia="sk-SK"/>
          <w14:ligatures w14:val="none"/>
        </w:rPr>
        <w:t xml:space="preserve"> sa </w:t>
      </w:r>
      <w:r w:rsidRPr="00714A87">
        <w:rPr>
          <w:rFonts w:ascii="Times New Roman" w:eastAsia="Times New Roman" w:hAnsi="Times New Roman" w:cs="Times New Roman"/>
          <w:color w:val="000000" w:themeColor="text1"/>
          <w:kern w:val="0"/>
          <w:sz w:val="24"/>
          <w:szCs w:val="24"/>
          <w:lang w:eastAsia="sk-SK"/>
          <w14:ligatures w14:val="none"/>
        </w:rPr>
        <w:t xml:space="preserve">nevzťahujú na obsadzovanie štátnozamestnaneckých miest </w:t>
      </w:r>
      <w:r w:rsidR="00995A6E">
        <w:rPr>
          <w:rFonts w:ascii="Times New Roman" w:eastAsia="Times New Roman" w:hAnsi="Times New Roman" w:cs="Times New Roman"/>
          <w:color w:val="000000" w:themeColor="text1"/>
          <w:kern w:val="0"/>
          <w:sz w:val="24"/>
          <w:szCs w:val="24"/>
          <w:lang w:eastAsia="sk-SK"/>
          <w14:ligatures w14:val="none"/>
        </w:rPr>
        <w:br/>
      </w:r>
      <w:r w:rsidRPr="00714A87">
        <w:rPr>
          <w:rFonts w:ascii="Times New Roman" w:eastAsia="Times New Roman" w:hAnsi="Times New Roman" w:cs="Times New Roman"/>
          <w:color w:val="000000" w:themeColor="text1"/>
          <w:kern w:val="0"/>
          <w:sz w:val="24"/>
          <w:szCs w:val="24"/>
          <w:lang w:eastAsia="sk-SK"/>
          <w14:ligatures w14:val="none"/>
        </w:rPr>
        <w:t>v služobnom úrade, ktorým je generálna prokuratúra a krajská prokuratúra. Spôsob vyhlásenia a vykonania výberového konania, spôsob vyhodnotenia výsledkov výberového konania, spôsob vytvorenia a rozhodovania výberovej komisie, zoznam dokladov, ktoré má uchádzač predložiť, a ďalšie požiadavky na vykonávanie štátnej služby vzhľadom na povahu činností, ktoré má štátny zamestnanec vykonávať v štátnej službe, upraví služobný predpis, ktorý vydá</w:t>
      </w:r>
      <w:r>
        <w:rPr>
          <w:rFonts w:ascii="Times New Roman" w:eastAsia="Times New Roman" w:hAnsi="Times New Roman" w:cs="Times New Roman"/>
          <w:color w:val="000000" w:themeColor="text1"/>
          <w:kern w:val="0"/>
          <w:sz w:val="24"/>
          <w:szCs w:val="24"/>
          <w:lang w:eastAsia="sk-SK"/>
          <w14:ligatures w14:val="none"/>
        </w:rPr>
        <w:t xml:space="preserve"> </w:t>
      </w:r>
      <w:r w:rsidRPr="00714A87">
        <w:rPr>
          <w:rFonts w:ascii="Times New Roman" w:eastAsia="Times New Roman" w:hAnsi="Times New Roman" w:cs="Times New Roman"/>
          <w:color w:val="000000" w:themeColor="text1"/>
          <w:kern w:val="0"/>
          <w:sz w:val="24"/>
          <w:szCs w:val="24"/>
          <w:lang w:eastAsia="sk-SK"/>
          <w14:ligatures w14:val="none"/>
        </w:rPr>
        <w:t>generálna prokuratúra na obsadzovanie štátnozamestnaneckých miest v služobnom úrade, ktorým je generálna prokuratúra a krajská prokuratúra.</w:t>
      </w:r>
      <w:r>
        <w:rPr>
          <w:rFonts w:ascii="Times New Roman" w:eastAsia="Times New Roman" w:hAnsi="Times New Roman" w:cs="Times New Roman"/>
          <w:color w:val="000000" w:themeColor="text1"/>
          <w:kern w:val="0"/>
          <w:sz w:val="24"/>
          <w:szCs w:val="24"/>
          <w:lang w:eastAsia="sk-SK"/>
          <w14:ligatures w14:val="none"/>
        </w:rPr>
        <w:t>“.</w:t>
      </w:r>
    </w:p>
    <w:p w14:paraId="43D27087"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BF2FA4E" w14:textId="4923621D" w:rsidR="00A50684" w:rsidRPr="004450C5" w:rsidRDefault="004902F0" w:rsidP="00A5068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1</w:t>
      </w:r>
      <w:r w:rsidR="009A3FC3">
        <w:rPr>
          <w:rFonts w:ascii="Times New Roman" w:eastAsia="Times New Roman" w:hAnsi="Times New Roman" w:cs="Times New Roman"/>
          <w:color w:val="000000" w:themeColor="text1"/>
          <w:kern w:val="0"/>
          <w:sz w:val="24"/>
          <w:szCs w:val="24"/>
          <w:lang w:eastAsia="sk-SK"/>
          <w14:ligatures w14:val="none"/>
        </w:rPr>
        <w:t>2</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A50684" w:rsidRPr="004450C5">
        <w:rPr>
          <w:rFonts w:ascii="Times New Roman" w:eastAsia="Times New Roman" w:hAnsi="Times New Roman" w:cs="Times New Roman"/>
          <w:color w:val="000000" w:themeColor="text1"/>
          <w:kern w:val="0"/>
          <w:sz w:val="24"/>
          <w:szCs w:val="24"/>
          <w:lang w:eastAsia="sk-SK"/>
          <w14:ligatures w14:val="none"/>
        </w:rPr>
        <w:t>V § 50 sa vypúšťa odsek 3.</w:t>
      </w:r>
    </w:p>
    <w:p w14:paraId="4F42C620" w14:textId="77777777" w:rsidR="00A50684" w:rsidRPr="004450C5" w:rsidRDefault="00A50684" w:rsidP="00A50684">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Doterajšie odseky 4 a 5 sa označujú ako odseky 3 a 4.</w:t>
      </w:r>
    </w:p>
    <w:p w14:paraId="0A9F3497"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2C0640F" w14:textId="6D77C3C1" w:rsidR="00A50684"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1</w:t>
      </w:r>
      <w:r w:rsidR="009A3FC3">
        <w:rPr>
          <w:rFonts w:ascii="Times New Roman" w:eastAsia="Times New Roman" w:hAnsi="Times New Roman" w:cs="Times New Roman"/>
          <w:color w:val="000000" w:themeColor="text1"/>
          <w:kern w:val="0"/>
          <w:sz w:val="24"/>
          <w:szCs w:val="24"/>
          <w:lang w:eastAsia="sk-SK"/>
          <w14:ligatures w14:val="none"/>
        </w:rPr>
        <w:t>3</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A50684" w:rsidRPr="004450C5">
        <w:rPr>
          <w:rFonts w:ascii="Times New Roman" w:eastAsia="Times New Roman" w:hAnsi="Times New Roman" w:cs="Times New Roman"/>
          <w:color w:val="000000" w:themeColor="text1"/>
          <w:kern w:val="0"/>
          <w:sz w:val="24"/>
          <w:szCs w:val="24"/>
          <w:lang w:eastAsia="sk-SK"/>
          <w14:ligatures w14:val="none"/>
        </w:rPr>
        <w:t>V § 50 ods. 4 sa slová „odseku 4“ nahrádzajú slovami „odseku 3“.</w:t>
      </w:r>
      <w:r w:rsidR="001E300E" w:rsidRPr="004450C5">
        <w:rPr>
          <w:rFonts w:ascii="Times New Roman" w:eastAsia="Times New Roman" w:hAnsi="Times New Roman" w:cs="Times New Roman"/>
          <w:color w:val="000000" w:themeColor="text1"/>
          <w:kern w:val="0"/>
          <w:sz w:val="24"/>
          <w:szCs w:val="24"/>
          <w:lang w:eastAsia="sk-SK"/>
          <w14:ligatures w14:val="none"/>
        </w:rPr>
        <w:tab/>
      </w:r>
    </w:p>
    <w:p w14:paraId="00473248" w14:textId="77777777" w:rsidR="00A50684" w:rsidRPr="004450C5" w:rsidRDefault="00A50684"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CBB6F1D" w14:textId="269DBF6C" w:rsidR="001E300E" w:rsidRPr="004450C5" w:rsidRDefault="009A3FC3"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14</w:t>
      </w:r>
      <w:r w:rsidR="00A50684"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61 sa vypúšťa odsek 1.</w:t>
      </w:r>
    </w:p>
    <w:p w14:paraId="1DA2A512" w14:textId="77777777"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Doterajšie odseky 2 až 7 sa označujú ako odseky 1 až 6.</w:t>
      </w:r>
    </w:p>
    <w:p w14:paraId="6185E9A7"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3A36ED9" w14:textId="090A1208" w:rsidR="001E300E"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1</w:t>
      </w:r>
      <w:r w:rsidR="009A3FC3">
        <w:rPr>
          <w:rFonts w:ascii="Times New Roman" w:eastAsia="Times New Roman" w:hAnsi="Times New Roman" w:cs="Times New Roman"/>
          <w:color w:val="000000" w:themeColor="text1"/>
          <w:kern w:val="0"/>
          <w:sz w:val="24"/>
          <w:szCs w:val="24"/>
          <w:lang w:eastAsia="sk-SK"/>
          <w14:ligatures w14:val="none"/>
        </w:rPr>
        <w:t>5</w:t>
      </w:r>
      <w:r w:rsidR="001E300E"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 xml:space="preserve">V § 61 ods. 2 sa vypúšťa písmeno a). </w:t>
      </w:r>
    </w:p>
    <w:p w14:paraId="2FE01D00" w14:textId="77777777"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Súčasne sa zrušuje označenie písmena b).</w:t>
      </w:r>
    </w:p>
    <w:p w14:paraId="608D3864"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3C55C3F" w14:textId="75F6EBD7" w:rsidR="001E300E"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1</w:t>
      </w:r>
      <w:r w:rsidR="009A3FC3">
        <w:rPr>
          <w:rFonts w:ascii="Times New Roman" w:eastAsia="Times New Roman" w:hAnsi="Times New Roman" w:cs="Times New Roman"/>
          <w:color w:val="000000" w:themeColor="text1"/>
          <w:kern w:val="0"/>
          <w:sz w:val="24"/>
          <w:szCs w:val="24"/>
          <w:lang w:eastAsia="sk-SK"/>
          <w14:ligatures w14:val="none"/>
        </w:rPr>
        <w:t>6</w:t>
      </w:r>
      <w:r w:rsidR="001E300E"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64 ods. 2 sa vypúšťa tretia veta.</w:t>
      </w:r>
    </w:p>
    <w:p w14:paraId="73FB41F0"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570AF29" w14:textId="6D31261A" w:rsidR="001E300E"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1</w:t>
      </w:r>
      <w:r w:rsidR="009A3FC3">
        <w:rPr>
          <w:rFonts w:ascii="Times New Roman" w:eastAsia="Times New Roman" w:hAnsi="Times New Roman" w:cs="Times New Roman"/>
          <w:color w:val="000000" w:themeColor="text1"/>
          <w:kern w:val="0"/>
          <w:sz w:val="24"/>
          <w:szCs w:val="24"/>
          <w:lang w:eastAsia="sk-SK"/>
          <w14:ligatures w14:val="none"/>
        </w:rPr>
        <w:t>7</w:t>
      </w:r>
      <w:r w:rsidR="001E300E"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83 ods. 2 sa slová „§ 61 ods. 1, ods. 2 písm. b), ods. 3 písm. a), ods. 4, 5 alebo ods. 6“ nahrádzajú slovami „§ 61 ods. 1 písm. b), ods. 3, 4 alebo ods. 5“.</w:t>
      </w:r>
    </w:p>
    <w:p w14:paraId="4F8B1223" w14:textId="77777777" w:rsidR="009B442E" w:rsidRDefault="009B442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650CF23" w14:textId="77777777" w:rsidR="00541FD2" w:rsidRDefault="009B442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18. </w:t>
      </w:r>
      <w:r w:rsidRPr="009B442E">
        <w:rPr>
          <w:rFonts w:ascii="Times New Roman" w:eastAsia="Times New Roman" w:hAnsi="Times New Roman" w:cs="Times New Roman"/>
          <w:color w:val="000000" w:themeColor="text1"/>
          <w:kern w:val="0"/>
          <w:sz w:val="24"/>
          <w:szCs w:val="24"/>
          <w:lang w:eastAsia="sk-SK"/>
          <w14:ligatures w14:val="none"/>
        </w:rPr>
        <w:t>V § 102 ods. 1 písm</w:t>
      </w:r>
      <w:r w:rsidR="00541FD2">
        <w:rPr>
          <w:rFonts w:ascii="Times New Roman" w:eastAsia="Times New Roman" w:hAnsi="Times New Roman" w:cs="Times New Roman"/>
          <w:color w:val="000000" w:themeColor="text1"/>
          <w:kern w:val="0"/>
          <w:sz w:val="24"/>
          <w:szCs w:val="24"/>
          <w:lang w:eastAsia="sk-SK"/>
          <w14:ligatures w14:val="none"/>
        </w:rPr>
        <w:t>eno</w:t>
      </w:r>
      <w:r w:rsidRPr="009B442E">
        <w:rPr>
          <w:rFonts w:ascii="Times New Roman" w:eastAsia="Times New Roman" w:hAnsi="Times New Roman" w:cs="Times New Roman"/>
          <w:color w:val="000000" w:themeColor="text1"/>
          <w:kern w:val="0"/>
          <w:sz w:val="24"/>
          <w:szCs w:val="24"/>
          <w:lang w:eastAsia="sk-SK"/>
          <w14:ligatures w14:val="none"/>
        </w:rPr>
        <w:t xml:space="preserve"> c)</w:t>
      </w:r>
      <w:r w:rsidR="00541FD2">
        <w:rPr>
          <w:rFonts w:ascii="Times New Roman" w:eastAsia="Times New Roman" w:hAnsi="Times New Roman" w:cs="Times New Roman"/>
          <w:color w:val="000000" w:themeColor="text1"/>
          <w:kern w:val="0"/>
          <w:sz w:val="24"/>
          <w:szCs w:val="24"/>
          <w:lang w:eastAsia="sk-SK"/>
          <w14:ligatures w14:val="none"/>
        </w:rPr>
        <w:t xml:space="preserve"> znie</w:t>
      </w:r>
      <w:r w:rsidRPr="009B442E">
        <w:rPr>
          <w:rFonts w:ascii="Times New Roman" w:eastAsia="Times New Roman" w:hAnsi="Times New Roman" w:cs="Times New Roman"/>
          <w:color w:val="000000" w:themeColor="text1"/>
          <w:kern w:val="0"/>
          <w:sz w:val="24"/>
          <w:szCs w:val="24"/>
          <w:lang w:eastAsia="sk-SK"/>
          <w14:ligatures w14:val="none"/>
        </w:rPr>
        <w:t xml:space="preserve">: </w:t>
      </w:r>
    </w:p>
    <w:p w14:paraId="0E9ABDF4" w14:textId="3269D878" w:rsidR="009B442E" w:rsidRDefault="009B442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9B442E">
        <w:rPr>
          <w:rFonts w:ascii="Times New Roman" w:eastAsia="Times New Roman" w:hAnsi="Times New Roman" w:cs="Times New Roman"/>
          <w:color w:val="000000" w:themeColor="text1"/>
          <w:kern w:val="0"/>
          <w:sz w:val="24"/>
          <w:szCs w:val="24"/>
          <w:lang w:eastAsia="sk-SK"/>
          <w14:ligatures w14:val="none"/>
        </w:rPr>
        <w:t>„c) ktorý nasleduje manžela vykonávajúceho v cudzine štátnu službu podľa tohto zákona alebo podľa osobitného predpisu, vyslaného na vykonávanie funkcie v orgáne verejnej moci iného štátu alebo v medzinárodnej organizácii podľa osobitného predpisu,</w:t>
      </w:r>
      <w:r w:rsidR="00043F6A">
        <w:rPr>
          <w:rFonts w:ascii="Times New Roman" w:eastAsia="Times New Roman" w:hAnsi="Times New Roman" w:cs="Times New Roman"/>
          <w:color w:val="000000" w:themeColor="text1"/>
          <w:kern w:val="0"/>
          <w:sz w:val="24"/>
          <w:szCs w:val="24"/>
          <w:vertAlign w:val="superscript"/>
          <w:lang w:eastAsia="sk-SK"/>
          <w14:ligatures w14:val="none"/>
        </w:rPr>
        <w:t>39aaaa</w:t>
      </w:r>
      <w:r w:rsidRPr="009B442E">
        <w:rPr>
          <w:rFonts w:ascii="Times New Roman" w:eastAsia="Times New Roman" w:hAnsi="Times New Roman" w:cs="Times New Roman"/>
          <w:color w:val="000000" w:themeColor="text1"/>
          <w:kern w:val="0"/>
          <w:sz w:val="24"/>
          <w:szCs w:val="24"/>
          <w:lang w:eastAsia="sk-SK"/>
          <w14:ligatures w14:val="none"/>
        </w:rPr>
        <w:t>)  zaradeného mimo činnej štátnej služby podľa osobitného predpisu,</w:t>
      </w:r>
      <w:r w:rsidR="00043F6A">
        <w:rPr>
          <w:rFonts w:ascii="Times New Roman" w:eastAsia="Times New Roman" w:hAnsi="Times New Roman" w:cs="Times New Roman"/>
          <w:color w:val="000000" w:themeColor="text1"/>
          <w:kern w:val="0"/>
          <w:sz w:val="24"/>
          <w:szCs w:val="24"/>
          <w:vertAlign w:val="superscript"/>
          <w:lang w:eastAsia="sk-SK"/>
          <w14:ligatures w14:val="none"/>
        </w:rPr>
        <w:t>39aaab</w:t>
      </w:r>
      <w:r w:rsidRPr="009B442E">
        <w:rPr>
          <w:rFonts w:ascii="Times New Roman" w:eastAsia="Times New Roman" w:hAnsi="Times New Roman" w:cs="Times New Roman"/>
          <w:color w:val="000000" w:themeColor="text1"/>
          <w:kern w:val="0"/>
          <w:sz w:val="24"/>
          <w:szCs w:val="24"/>
          <w:lang w:eastAsia="sk-SK"/>
          <w14:ligatures w14:val="none"/>
        </w:rPr>
        <w:t xml:space="preserve">) vykonávajúceho v cudzine prácu </w:t>
      </w:r>
      <w:r w:rsidR="00AF3552">
        <w:rPr>
          <w:rFonts w:ascii="Times New Roman" w:eastAsia="Times New Roman" w:hAnsi="Times New Roman" w:cs="Times New Roman"/>
          <w:color w:val="000000" w:themeColor="text1"/>
          <w:kern w:val="0"/>
          <w:sz w:val="24"/>
          <w:szCs w:val="24"/>
          <w:lang w:eastAsia="sk-SK"/>
          <w14:ligatures w14:val="none"/>
        </w:rPr>
        <w:br/>
      </w:r>
      <w:r w:rsidRPr="009B442E">
        <w:rPr>
          <w:rFonts w:ascii="Times New Roman" w:eastAsia="Times New Roman" w:hAnsi="Times New Roman" w:cs="Times New Roman"/>
          <w:color w:val="000000" w:themeColor="text1"/>
          <w:kern w:val="0"/>
          <w:sz w:val="24"/>
          <w:szCs w:val="24"/>
          <w:lang w:eastAsia="sk-SK"/>
          <w14:ligatures w14:val="none"/>
        </w:rPr>
        <w:t>vo verejnom záujme, alebo vykonávajúceho funkciu národného experta Slovenskej republiky v inštitúcii Európskej únie alebo v orgáne Európskej únie,“</w:t>
      </w:r>
      <w:r w:rsidR="00541FD2">
        <w:rPr>
          <w:rFonts w:ascii="Times New Roman" w:eastAsia="Times New Roman" w:hAnsi="Times New Roman" w:cs="Times New Roman"/>
          <w:color w:val="000000" w:themeColor="text1"/>
          <w:kern w:val="0"/>
          <w:sz w:val="24"/>
          <w:szCs w:val="24"/>
          <w:lang w:eastAsia="sk-SK"/>
          <w14:ligatures w14:val="none"/>
        </w:rPr>
        <w:t>.</w:t>
      </w:r>
    </w:p>
    <w:p w14:paraId="32522C28" w14:textId="77777777" w:rsidR="00541FD2" w:rsidRDefault="00541FD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E455A98" w14:textId="2AAEF210" w:rsidR="00541FD2" w:rsidRPr="004450C5" w:rsidRDefault="00541FD2" w:rsidP="00541FD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Poznámk</w:t>
      </w:r>
      <w:r>
        <w:rPr>
          <w:rFonts w:ascii="Times New Roman" w:eastAsia="Times New Roman" w:hAnsi="Times New Roman" w:cs="Times New Roman"/>
          <w:color w:val="000000" w:themeColor="text1"/>
          <w:kern w:val="0"/>
          <w:sz w:val="24"/>
          <w:szCs w:val="24"/>
          <w:lang w:eastAsia="sk-SK"/>
          <w14:ligatures w14:val="none"/>
        </w:rPr>
        <w:t>y</w:t>
      </w:r>
      <w:r w:rsidRPr="004450C5">
        <w:rPr>
          <w:rFonts w:ascii="Times New Roman" w:eastAsia="Times New Roman" w:hAnsi="Times New Roman" w:cs="Times New Roman"/>
          <w:color w:val="000000" w:themeColor="text1"/>
          <w:kern w:val="0"/>
          <w:sz w:val="24"/>
          <w:szCs w:val="24"/>
          <w:lang w:eastAsia="sk-SK"/>
          <w14:ligatures w14:val="none"/>
        </w:rPr>
        <w:t xml:space="preserve"> pod čiarou k odkaz</w:t>
      </w:r>
      <w:r>
        <w:rPr>
          <w:rFonts w:ascii="Times New Roman" w:eastAsia="Times New Roman" w:hAnsi="Times New Roman" w:cs="Times New Roman"/>
          <w:color w:val="000000" w:themeColor="text1"/>
          <w:kern w:val="0"/>
          <w:sz w:val="24"/>
          <w:szCs w:val="24"/>
          <w:lang w:eastAsia="sk-SK"/>
          <w14:ligatures w14:val="none"/>
        </w:rPr>
        <w:t>om</w:t>
      </w:r>
      <w:r w:rsidRPr="004450C5">
        <w:rPr>
          <w:rFonts w:ascii="Times New Roman" w:eastAsia="Times New Roman" w:hAnsi="Times New Roman" w:cs="Times New Roman"/>
          <w:color w:val="000000" w:themeColor="text1"/>
          <w:kern w:val="0"/>
          <w:sz w:val="24"/>
          <w:szCs w:val="24"/>
          <w:lang w:eastAsia="sk-SK"/>
          <w14:ligatures w14:val="none"/>
        </w:rPr>
        <w:t xml:space="preserve"> </w:t>
      </w:r>
      <w:r w:rsidR="00043F6A">
        <w:rPr>
          <w:rFonts w:ascii="Times New Roman" w:eastAsia="Times New Roman" w:hAnsi="Times New Roman" w:cs="Times New Roman"/>
          <w:color w:val="000000" w:themeColor="text1"/>
          <w:kern w:val="0"/>
          <w:sz w:val="24"/>
          <w:szCs w:val="24"/>
          <w:lang w:eastAsia="sk-SK"/>
          <w14:ligatures w14:val="none"/>
        </w:rPr>
        <w:t>39aaaa</w:t>
      </w:r>
      <w:r>
        <w:rPr>
          <w:rFonts w:ascii="Times New Roman" w:eastAsia="Times New Roman" w:hAnsi="Times New Roman" w:cs="Times New Roman"/>
          <w:color w:val="000000" w:themeColor="text1"/>
          <w:kern w:val="0"/>
          <w:sz w:val="24"/>
          <w:szCs w:val="24"/>
          <w:lang w:eastAsia="sk-SK"/>
          <w14:ligatures w14:val="none"/>
        </w:rPr>
        <w:t xml:space="preserve"> a</w:t>
      </w:r>
      <w:r w:rsidR="00043F6A">
        <w:rPr>
          <w:rFonts w:ascii="Times New Roman" w:eastAsia="Times New Roman" w:hAnsi="Times New Roman" w:cs="Times New Roman"/>
          <w:color w:val="000000" w:themeColor="text1"/>
          <w:kern w:val="0"/>
          <w:sz w:val="24"/>
          <w:szCs w:val="24"/>
          <w:lang w:eastAsia="sk-SK"/>
          <w14:ligatures w14:val="none"/>
        </w:rPr>
        <w:t> 39aaab</w:t>
      </w:r>
      <w:r w:rsidRPr="004450C5">
        <w:rPr>
          <w:rFonts w:ascii="Times New Roman" w:eastAsia="Times New Roman" w:hAnsi="Times New Roman" w:cs="Times New Roman"/>
          <w:color w:val="000000" w:themeColor="text1"/>
          <w:kern w:val="0"/>
          <w:sz w:val="24"/>
          <w:szCs w:val="24"/>
          <w:lang w:eastAsia="sk-SK"/>
          <w14:ligatures w14:val="none"/>
        </w:rPr>
        <w:t xml:space="preserve"> zne</w:t>
      </w:r>
      <w:r>
        <w:rPr>
          <w:rFonts w:ascii="Times New Roman" w:eastAsia="Times New Roman" w:hAnsi="Times New Roman" w:cs="Times New Roman"/>
          <w:color w:val="000000" w:themeColor="text1"/>
          <w:kern w:val="0"/>
          <w:sz w:val="24"/>
          <w:szCs w:val="24"/>
          <w:lang w:eastAsia="sk-SK"/>
          <w14:ligatures w14:val="none"/>
        </w:rPr>
        <w:t>jú</w:t>
      </w:r>
      <w:r w:rsidRPr="004450C5">
        <w:rPr>
          <w:rFonts w:ascii="Times New Roman" w:eastAsia="Times New Roman" w:hAnsi="Times New Roman" w:cs="Times New Roman"/>
          <w:color w:val="000000" w:themeColor="text1"/>
          <w:kern w:val="0"/>
          <w:sz w:val="24"/>
          <w:szCs w:val="24"/>
          <w:lang w:eastAsia="sk-SK"/>
          <w14:ligatures w14:val="none"/>
        </w:rPr>
        <w:t>:</w:t>
      </w:r>
    </w:p>
    <w:p w14:paraId="3B368CCD" w14:textId="5FFD0FFA" w:rsidR="00A56382" w:rsidRDefault="00541FD2" w:rsidP="00541FD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r w:rsidR="00043F6A">
        <w:rPr>
          <w:rFonts w:ascii="Times New Roman" w:eastAsia="Times New Roman" w:hAnsi="Times New Roman" w:cs="Times New Roman"/>
          <w:color w:val="000000" w:themeColor="text1"/>
          <w:kern w:val="0"/>
          <w:sz w:val="24"/>
          <w:szCs w:val="24"/>
          <w:vertAlign w:val="superscript"/>
          <w:lang w:eastAsia="sk-SK"/>
          <w14:ligatures w14:val="none"/>
        </w:rPr>
        <w:t>39aaaa</w:t>
      </w:r>
      <w:r w:rsidRPr="004450C5">
        <w:rPr>
          <w:rFonts w:ascii="Times New Roman" w:eastAsia="Times New Roman" w:hAnsi="Times New Roman" w:cs="Times New Roman"/>
          <w:color w:val="000000" w:themeColor="text1"/>
          <w:kern w:val="0"/>
          <w:sz w:val="24"/>
          <w:szCs w:val="24"/>
          <w:lang w:eastAsia="sk-SK"/>
          <w14:ligatures w14:val="none"/>
        </w:rPr>
        <w:t xml:space="preserve">) § </w:t>
      </w:r>
      <w:r w:rsidR="00A56382">
        <w:rPr>
          <w:rFonts w:ascii="Times New Roman" w:eastAsia="Times New Roman" w:hAnsi="Times New Roman" w:cs="Times New Roman"/>
          <w:color w:val="000000" w:themeColor="text1"/>
          <w:kern w:val="0"/>
          <w:sz w:val="24"/>
          <w:szCs w:val="24"/>
          <w:lang w:eastAsia="sk-SK"/>
          <w14:ligatures w14:val="none"/>
        </w:rPr>
        <w:t>56</w:t>
      </w:r>
      <w:r w:rsidRPr="004450C5">
        <w:rPr>
          <w:rFonts w:ascii="Times New Roman" w:eastAsia="Times New Roman" w:hAnsi="Times New Roman" w:cs="Times New Roman"/>
          <w:color w:val="000000" w:themeColor="text1"/>
          <w:kern w:val="0"/>
          <w:sz w:val="24"/>
          <w:szCs w:val="24"/>
          <w:lang w:eastAsia="sk-SK"/>
          <w14:ligatures w14:val="none"/>
        </w:rPr>
        <w:t xml:space="preserve"> zákona č. .../2026 </w:t>
      </w:r>
      <w:r>
        <w:rPr>
          <w:rFonts w:ascii="Times New Roman" w:eastAsia="Times New Roman" w:hAnsi="Times New Roman" w:cs="Times New Roman"/>
          <w:color w:val="000000" w:themeColor="text1"/>
          <w:kern w:val="0"/>
          <w:sz w:val="24"/>
          <w:szCs w:val="24"/>
          <w:lang w:eastAsia="sk-SK"/>
          <w14:ligatures w14:val="none"/>
        </w:rPr>
        <w:t>Z. z.</w:t>
      </w:r>
    </w:p>
    <w:p w14:paraId="6E9F6273" w14:textId="1803E5B8" w:rsidR="00541FD2" w:rsidRDefault="00043F6A" w:rsidP="00541FD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vertAlign w:val="superscript"/>
          <w:lang w:eastAsia="sk-SK"/>
          <w14:ligatures w14:val="none"/>
        </w:rPr>
        <w:t>39aaab</w:t>
      </w:r>
      <w:r w:rsidR="00A56382">
        <w:rPr>
          <w:rFonts w:ascii="Times New Roman" w:eastAsia="Times New Roman" w:hAnsi="Times New Roman" w:cs="Times New Roman"/>
          <w:color w:val="000000" w:themeColor="text1"/>
          <w:kern w:val="0"/>
          <w:sz w:val="24"/>
          <w:szCs w:val="24"/>
          <w:lang w:eastAsia="sk-SK"/>
          <w14:ligatures w14:val="none"/>
        </w:rPr>
        <w:t xml:space="preserve">) </w:t>
      </w:r>
      <w:r w:rsidR="00A56382" w:rsidRPr="004450C5">
        <w:rPr>
          <w:rFonts w:ascii="Times New Roman" w:eastAsia="Times New Roman" w:hAnsi="Times New Roman" w:cs="Times New Roman"/>
          <w:color w:val="000000" w:themeColor="text1"/>
          <w:kern w:val="0"/>
          <w:sz w:val="24"/>
          <w:szCs w:val="24"/>
          <w:lang w:eastAsia="sk-SK"/>
          <w14:ligatures w14:val="none"/>
        </w:rPr>
        <w:t xml:space="preserve">§ </w:t>
      </w:r>
      <w:r w:rsidR="00A56382">
        <w:rPr>
          <w:rFonts w:ascii="Times New Roman" w:eastAsia="Times New Roman" w:hAnsi="Times New Roman" w:cs="Times New Roman"/>
          <w:color w:val="000000" w:themeColor="text1"/>
          <w:kern w:val="0"/>
          <w:sz w:val="24"/>
          <w:szCs w:val="24"/>
          <w:lang w:eastAsia="sk-SK"/>
          <w14:ligatures w14:val="none"/>
        </w:rPr>
        <w:t>57</w:t>
      </w:r>
      <w:r w:rsidR="00A56382" w:rsidRPr="004450C5">
        <w:rPr>
          <w:rFonts w:ascii="Times New Roman" w:eastAsia="Times New Roman" w:hAnsi="Times New Roman" w:cs="Times New Roman"/>
          <w:color w:val="000000" w:themeColor="text1"/>
          <w:kern w:val="0"/>
          <w:sz w:val="24"/>
          <w:szCs w:val="24"/>
          <w:lang w:eastAsia="sk-SK"/>
          <w14:ligatures w14:val="none"/>
        </w:rPr>
        <w:t xml:space="preserve"> zákona č. .../2026 </w:t>
      </w:r>
      <w:r w:rsidR="00A56382">
        <w:rPr>
          <w:rFonts w:ascii="Times New Roman" w:eastAsia="Times New Roman" w:hAnsi="Times New Roman" w:cs="Times New Roman"/>
          <w:color w:val="000000" w:themeColor="text1"/>
          <w:kern w:val="0"/>
          <w:sz w:val="24"/>
          <w:szCs w:val="24"/>
          <w:lang w:eastAsia="sk-SK"/>
          <w14:ligatures w14:val="none"/>
        </w:rPr>
        <w:t>Z. z.</w:t>
      </w:r>
      <w:r w:rsidR="00541FD2" w:rsidRPr="004450C5">
        <w:rPr>
          <w:rFonts w:ascii="Times New Roman" w:eastAsia="Times New Roman" w:hAnsi="Times New Roman" w:cs="Times New Roman"/>
          <w:color w:val="000000" w:themeColor="text1"/>
          <w:kern w:val="0"/>
          <w:sz w:val="24"/>
          <w:szCs w:val="24"/>
          <w:lang w:eastAsia="sk-SK"/>
          <w14:ligatures w14:val="none"/>
        </w:rPr>
        <w:t>“.</w:t>
      </w:r>
    </w:p>
    <w:p w14:paraId="09DE7F86" w14:textId="77777777" w:rsidR="00203528" w:rsidRDefault="00203528"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B467D96" w14:textId="2040B62D" w:rsidR="00203528" w:rsidRPr="00203528" w:rsidRDefault="00203528" w:rsidP="0020352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1</w:t>
      </w:r>
      <w:r w:rsidR="00A56382">
        <w:rPr>
          <w:rFonts w:ascii="Times New Roman" w:eastAsia="Times New Roman" w:hAnsi="Times New Roman" w:cs="Times New Roman"/>
          <w:color w:val="000000" w:themeColor="text1"/>
          <w:kern w:val="0"/>
          <w:sz w:val="24"/>
          <w:szCs w:val="24"/>
          <w:lang w:eastAsia="sk-SK"/>
          <w14:ligatures w14:val="none"/>
        </w:rPr>
        <w:t>9</w:t>
      </w:r>
      <w:r>
        <w:rPr>
          <w:rFonts w:ascii="Times New Roman" w:eastAsia="Times New Roman" w:hAnsi="Times New Roman" w:cs="Times New Roman"/>
          <w:color w:val="000000" w:themeColor="text1"/>
          <w:kern w:val="0"/>
          <w:sz w:val="24"/>
          <w:szCs w:val="24"/>
          <w:lang w:eastAsia="sk-SK"/>
          <w14:ligatures w14:val="none"/>
        </w:rPr>
        <w:t xml:space="preserve">. </w:t>
      </w:r>
      <w:r w:rsidRPr="00203528">
        <w:rPr>
          <w:rFonts w:ascii="Times New Roman" w:eastAsia="Times New Roman" w:hAnsi="Times New Roman" w:cs="Times New Roman"/>
          <w:color w:val="000000" w:themeColor="text1"/>
          <w:kern w:val="0"/>
          <w:sz w:val="24"/>
          <w:szCs w:val="24"/>
          <w:lang w:eastAsia="sk-SK"/>
          <w14:ligatures w14:val="none"/>
        </w:rPr>
        <w:t xml:space="preserve">V§ 128 sa za odsek 5 vkladá nový odsek 6, ktorý znie: </w:t>
      </w:r>
    </w:p>
    <w:p w14:paraId="6A4CB96F" w14:textId="3261A383" w:rsidR="00203528" w:rsidRPr="00203528" w:rsidRDefault="00203528" w:rsidP="0020352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203528">
        <w:rPr>
          <w:rFonts w:ascii="Times New Roman" w:eastAsia="Times New Roman" w:hAnsi="Times New Roman" w:cs="Times New Roman"/>
          <w:color w:val="000000" w:themeColor="text1"/>
          <w:kern w:val="0"/>
          <w:sz w:val="24"/>
          <w:szCs w:val="24"/>
          <w:lang w:eastAsia="sk-SK"/>
          <w14:ligatures w14:val="none"/>
        </w:rPr>
        <w:t>„(6) Počas vykonávania štátnej služby v služobnom úrade, ktorým je ministerstvo zahraničných vecí, sa do dĺžky služobnej praxe započítava aj služobná prax podľa osobitného predpisu.</w:t>
      </w:r>
      <w:r w:rsidRPr="00203528">
        <w:rPr>
          <w:rFonts w:ascii="Times New Roman" w:eastAsia="Times New Roman" w:hAnsi="Times New Roman" w:cs="Times New Roman"/>
          <w:color w:val="000000" w:themeColor="text1"/>
          <w:kern w:val="0"/>
          <w:sz w:val="24"/>
          <w:szCs w:val="24"/>
          <w:vertAlign w:val="superscript"/>
          <w:lang w:eastAsia="sk-SK"/>
          <w14:ligatures w14:val="none"/>
        </w:rPr>
        <w:t>48a</w:t>
      </w:r>
      <w:r w:rsidRPr="00203528">
        <w:rPr>
          <w:rFonts w:ascii="Times New Roman" w:eastAsia="Times New Roman" w:hAnsi="Times New Roman" w:cs="Times New Roman"/>
          <w:color w:val="000000" w:themeColor="text1"/>
          <w:kern w:val="0"/>
          <w:sz w:val="24"/>
          <w:szCs w:val="24"/>
          <w:lang w:eastAsia="sk-SK"/>
          <w14:ligatures w14:val="none"/>
        </w:rPr>
        <w:t>)“</w:t>
      </w:r>
      <w:r>
        <w:rPr>
          <w:rFonts w:ascii="Times New Roman" w:eastAsia="Times New Roman" w:hAnsi="Times New Roman" w:cs="Times New Roman"/>
          <w:color w:val="000000" w:themeColor="text1"/>
          <w:kern w:val="0"/>
          <w:sz w:val="24"/>
          <w:szCs w:val="24"/>
          <w:lang w:eastAsia="sk-SK"/>
          <w14:ligatures w14:val="none"/>
        </w:rPr>
        <w:t>.</w:t>
      </w:r>
      <w:r w:rsidRPr="00203528">
        <w:rPr>
          <w:rFonts w:ascii="Times New Roman" w:eastAsia="Times New Roman" w:hAnsi="Times New Roman" w:cs="Times New Roman"/>
          <w:color w:val="000000" w:themeColor="text1"/>
          <w:kern w:val="0"/>
          <w:sz w:val="24"/>
          <w:szCs w:val="24"/>
          <w:lang w:eastAsia="sk-SK"/>
          <w14:ligatures w14:val="none"/>
        </w:rPr>
        <w:t xml:space="preserve"> </w:t>
      </w:r>
    </w:p>
    <w:p w14:paraId="1C72BE47" w14:textId="77777777" w:rsidR="00203528" w:rsidRPr="00203528" w:rsidRDefault="00203528" w:rsidP="0020352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8FA734B" w14:textId="77777777" w:rsidR="00203528" w:rsidRPr="00203528" w:rsidRDefault="00203528" w:rsidP="0020352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203528">
        <w:rPr>
          <w:rFonts w:ascii="Times New Roman" w:eastAsia="Times New Roman" w:hAnsi="Times New Roman" w:cs="Times New Roman"/>
          <w:color w:val="000000" w:themeColor="text1"/>
          <w:kern w:val="0"/>
          <w:sz w:val="24"/>
          <w:szCs w:val="24"/>
          <w:lang w:eastAsia="sk-SK"/>
          <w14:ligatures w14:val="none"/>
        </w:rPr>
        <w:t xml:space="preserve">Doterajšie odseky 6 a 7 sa označujú ako odseky 7 a 8. </w:t>
      </w:r>
    </w:p>
    <w:p w14:paraId="3B260BB8" w14:textId="77777777" w:rsidR="00203528" w:rsidRPr="00203528" w:rsidRDefault="00203528" w:rsidP="0020352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3D9C54E8" w14:textId="77777777" w:rsidR="00203528" w:rsidRPr="00203528" w:rsidRDefault="00203528" w:rsidP="0020352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203528">
        <w:rPr>
          <w:rFonts w:ascii="Times New Roman" w:eastAsia="Times New Roman" w:hAnsi="Times New Roman" w:cs="Times New Roman"/>
          <w:color w:val="000000" w:themeColor="text1"/>
          <w:kern w:val="0"/>
          <w:sz w:val="24"/>
          <w:szCs w:val="24"/>
          <w:lang w:eastAsia="sk-SK"/>
          <w14:ligatures w14:val="none"/>
        </w:rPr>
        <w:t>Poznámka pod čiarou k odkazu 48a znie:</w:t>
      </w:r>
    </w:p>
    <w:p w14:paraId="61B82244" w14:textId="0F5CB84D" w:rsidR="00203528" w:rsidRPr="004450C5" w:rsidRDefault="00203528" w:rsidP="00203528">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203528">
        <w:rPr>
          <w:rFonts w:ascii="Times New Roman" w:eastAsia="Times New Roman" w:hAnsi="Times New Roman" w:cs="Times New Roman"/>
          <w:color w:val="000000" w:themeColor="text1"/>
          <w:kern w:val="0"/>
          <w:sz w:val="24"/>
          <w:szCs w:val="24"/>
          <w:vertAlign w:val="superscript"/>
          <w:lang w:eastAsia="sk-SK"/>
          <w14:ligatures w14:val="none"/>
        </w:rPr>
        <w:t>48a</w:t>
      </w:r>
      <w:r w:rsidRPr="00203528">
        <w:rPr>
          <w:rFonts w:ascii="Times New Roman" w:eastAsia="Times New Roman" w:hAnsi="Times New Roman" w:cs="Times New Roman"/>
          <w:color w:val="000000" w:themeColor="text1"/>
          <w:kern w:val="0"/>
          <w:sz w:val="24"/>
          <w:szCs w:val="24"/>
          <w:lang w:eastAsia="sk-SK"/>
          <w14:ligatures w14:val="none"/>
        </w:rPr>
        <w:t xml:space="preserve">) § 61 ods. 1 zákona č. .../2026 </w:t>
      </w:r>
      <w:r w:rsidR="007A644A">
        <w:rPr>
          <w:rFonts w:ascii="Times New Roman" w:eastAsia="Times New Roman" w:hAnsi="Times New Roman" w:cs="Times New Roman"/>
          <w:color w:val="000000" w:themeColor="text1"/>
          <w:kern w:val="0"/>
          <w:sz w:val="24"/>
          <w:szCs w:val="24"/>
          <w:lang w:eastAsia="sk-SK"/>
          <w14:ligatures w14:val="none"/>
        </w:rPr>
        <w:t>Z. z.</w:t>
      </w:r>
      <w:r w:rsidRPr="00203528">
        <w:rPr>
          <w:rFonts w:ascii="Times New Roman" w:eastAsia="Times New Roman" w:hAnsi="Times New Roman" w:cs="Times New Roman"/>
          <w:color w:val="000000" w:themeColor="text1"/>
          <w:kern w:val="0"/>
          <w:sz w:val="24"/>
          <w:szCs w:val="24"/>
          <w:lang w:eastAsia="sk-SK"/>
          <w14:ligatures w14:val="none"/>
        </w:rPr>
        <w:t>“.</w:t>
      </w:r>
    </w:p>
    <w:p w14:paraId="202B8CAA"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7398FF5" w14:textId="50AF5BD7" w:rsidR="001E300E" w:rsidRPr="004450C5" w:rsidRDefault="00A5638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20</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137 ods. 4 sa slová „generálneho tajomníka, štátneho zamestnanca vo verejnej funkcii a veľvyslanca“ nahrádzajú slovami „generálneho tajomníka a štátneho zamestnanca vo verejnej funkcii“.</w:t>
      </w:r>
    </w:p>
    <w:p w14:paraId="7FB62E63"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65478C2" w14:textId="6371AD5D" w:rsidR="001E300E" w:rsidRPr="004450C5" w:rsidRDefault="009A3FC3"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2</w:t>
      </w:r>
      <w:r w:rsidR="00A56382">
        <w:rPr>
          <w:rFonts w:ascii="Times New Roman" w:eastAsia="Times New Roman" w:hAnsi="Times New Roman" w:cs="Times New Roman"/>
          <w:color w:val="000000" w:themeColor="text1"/>
          <w:kern w:val="0"/>
          <w:sz w:val="24"/>
          <w:szCs w:val="24"/>
          <w:lang w:eastAsia="sk-SK"/>
          <w14:ligatures w14:val="none"/>
        </w:rPr>
        <w:t>1</w:t>
      </w:r>
      <w:r w:rsidR="001E300E"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139 a 140 sa vypúšťa odsek 2.</w:t>
      </w:r>
    </w:p>
    <w:p w14:paraId="71A95A47" w14:textId="77777777"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Súčasne sa zrušuje označenie odseku 1.</w:t>
      </w:r>
    </w:p>
    <w:p w14:paraId="2D9B034E"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8F951A7" w14:textId="05083F43" w:rsidR="001E300E"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2</w:t>
      </w:r>
      <w:r w:rsidR="00A56382">
        <w:rPr>
          <w:rFonts w:ascii="Times New Roman" w:eastAsia="Times New Roman" w:hAnsi="Times New Roman" w:cs="Times New Roman"/>
          <w:color w:val="000000" w:themeColor="text1"/>
          <w:kern w:val="0"/>
          <w:sz w:val="24"/>
          <w:szCs w:val="24"/>
          <w:lang w:eastAsia="sk-SK"/>
          <w14:ligatures w14:val="none"/>
        </w:rPr>
        <w:t>2</w:t>
      </w:r>
      <w:r w:rsidR="001E300E"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141 sa vypúšťa odsek 3.</w:t>
      </w:r>
    </w:p>
    <w:p w14:paraId="5FBE30E2" w14:textId="77777777"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Doterajší odsek 4 sa označuje ako odsek 3.</w:t>
      </w:r>
    </w:p>
    <w:p w14:paraId="127F64CF" w14:textId="58ADA517" w:rsidR="00483412" w:rsidRPr="004450C5" w:rsidRDefault="004834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E66374E" w14:textId="5D56C526" w:rsidR="001E300E"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2</w:t>
      </w:r>
      <w:r w:rsidR="00A56382">
        <w:rPr>
          <w:rFonts w:ascii="Times New Roman" w:eastAsia="Times New Roman" w:hAnsi="Times New Roman" w:cs="Times New Roman"/>
          <w:color w:val="000000" w:themeColor="text1"/>
          <w:kern w:val="0"/>
          <w:sz w:val="24"/>
          <w:szCs w:val="24"/>
          <w:lang w:eastAsia="sk-SK"/>
          <w14:ligatures w14:val="none"/>
        </w:rPr>
        <w:t>3</w:t>
      </w:r>
      <w:r w:rsidR="00483412"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148 ods. 2 sa slová „ods. 4“ nahrádzajú slovami „ods. 3“.</w:t>
      </w:r>
    </w:p>
    <w:p w14:paraId="036B32B8"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2645FB6" w14:textId="64D62748" w:rsidR="001E300E" w:rsidRPr="004450C5" w:rsidRDefault="004902F0"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2</w:t>
      </w:r>
      <w:r w:rsidR="00A56382">
        <w:rPr>
          <w:rFonts w:ascii="Times New Roman" w:eastAsia="Times New Roman" w:hAnsi="Times New Roman" w:cs="Times New Roman"/>
          <w:color w:val="000000" w:themeColor="text1"/>
          <w:kern w:val="0"/>
          <w:sz w:val="24"/>
          <w:szCs w:val="24"/>
          <w:lang w:eastAsia="sk-SK"/>
          <w14:ligatures w14:val="none"/>
        </w:rPr>
        <w:t>4</w:t>
      </w:r>
      <w:r w:rsidR="001E300E"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148 odsek 7 znie:</w:t>
      </w:r>
    </w:p>
    <w:p w14:paraId="6FB8A1AE" w14:textId="584097E6" w:rsidR="001E300E" w:rsidRPr="004450C5"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„(7</w:t>
      </w:r>
      <w:r w:rsidR="003274DB">
        <w:rPr>
          <w:rFonts w:ascii="Times New Roman" w:eastAsia="Times New Roman" w:hAnsi="Times New Roman" w:cs="Times New Roman"/>
          <w:color w:val="000000" w:themeColor="text1"/>
          <w:kern w:val="0"/>
          <w:sz w:val="24"/>
          <w:szCs w:val="24"/>
          <w:lang w:eastAsia="sk-SK"/>
          <w14:ligatures w14:val="none"/>
        </w:rPr>
        <w:t>)</w:t>
      </w:r>
      <w:r w:rsidR="00A0511E" w:rsidRPr="004450C5">
        <w:rPr>
          <w:rFonts w:ascii="Times New Roman" w:eastAsia="Calibri" w:hAnsi="Times New Roman" w:cs="Times New Roman"/>
          <w:bCs/>
          <w:kern w:val="0"/>
          <w:sz w:val="24"/>
          <w:szCs w:val="24"/>
          <w14:ligatures w14:val="none"/>
        </w:rPr>
        <w:t xml:space="preserve"> </w:t>
      </w:r>
      <w:r w:rsidR="00A0511E" w:rsidRPr="004450C5">
        <w:rPr>
          <w:rFonts w:ascii="Times New Roman" w:eastAsia="Times New Roman" w:hAnsi="Times New Roman" w:cs="Times New Roman"/>
          <w:bCs/>
          <w:color w:val="000000" w:themeColor="text1"/>
          <w:kern w:val="0"/>
          <w:sz w:val="24"/>
          <w:szCs w:val="24"/>
          <w:lang w:eastAsia="sk-SK"/>
          <w14:ligatures w14:val="none"/>
        </w:rPr>
        <w:t xml:space="preserve">Služobný úrad poskytne štátnemu zamestnancovi návratný preddavok na úhradu výdavkov súvisiacich s dočasným vyslaním, najviac do výšky zahraničného funkčného platu. Návratný preddavok sa poskytne najskôr v deň začatia dočasného vyslania. Štátny zamestnanec je povinný poskytnutý návratný preddavok vrátiť najneskôr do troch mesiacov od prvého dňa mesiaca nasledujúceho po mesiaci, v ktorom bol tento preddavok poskytnutý. Pri skončení dočasného vyslania pred uplynutím doby troch mesiacov je štátny zamestnanec povinný vrátiť poskytnutý preddavok najneskôr </w:t>
      </w:r>
      <w:r w:rsidR="005A5E89">
        <w:rPr>
          <w:rFonts w:ascii="Times New Roman" w:eastAsia="Times New Roman" w:hAnsi="Times New Roman" w:cs="Times New Roman"/>
          <w:color w:val="000000"/>
          <w:sz w:val="24"/>
        </w:rPr>
        <w:t>do konca mesiaca, v ktorom došlo k skončeniu dočasného vyslania</w:t>
      </w:r>
      <w:r w:rsidR="00A0511E" w:rsidRPr="004450C5">
        <w:rPr>
          <w:rFonts w:ascii="Times New Roman" w:eastAsia="Times New Roman" w:hAnsi="Times New Roman" w:cs="Times New Roman"/>
          <w:bCs/>
          <w:color w:val="000000" w:themeColor="text1"/>
          <w:kern w:val="0"/>
          <w:sz w:val="24"/>
          <w:szCs w:val="24"/>
          <w:lang w:eastAsia="sk-SK"/>
          <w14:ligatures w14:val="none"/>
        </w:rPr>
        <w:t>. Ak štátny zamestnanec nevráti návratný preddavok do ustanovenej doby, služobný úrad je oprávnený vykonať zrážku z jeho platu. Návratný preddavok sa poskytuje v eurách. Návratný preddavok sa poskytne v cudzej mene, ak jeho poskytnutie v eurách nie je možné.</w:t>
      </w:r>
      <w:r w:rsidRPr="004450C5">
        <w:rPr>
          <w:rFonts w:ascii="Times New Roman" w:eastAsia="Times New Roman" w:hAnsi="Times New Roman" w:cs="Times New Roman"/>
          <w:color w:val="000000" w:themeColor="text1"/>
          <w:kern w:val="0"/>
          <w:sz w:val="24"/>
          <w:szCs w:val="24"/>
          <w:lang w:eastAsia="sk-SK"/>
          <w14:ligatures w14:val="none"/>
        </w:rPr>
        <w:t>“.</w:t>
      </w:r>
    </w:p>
    <w:p w14:paraId="124D0152" w14:textId="77777777" w:rsidR="006B3612" w:rsidRPr="004450C5" w:rsidRDefault="006B3612"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07C845D9" w14:textId="41102F9E" w:rsidR="007B3C59"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2</w:t>
      </w:r>
      <w:r w:rsidR="00A56382">
        <w:rPr>
          <w:rFonts w:ascii="Times New Roman" w:eastAsia="Times New Roman" w:hAnsi="Times New Roman" w:cs="Times New Roman"/>
          <w:color w:val="000000" w:themeColor="text1"/>
          <w:kern w:val="0"/>
          <w:sz w:val="24"/>
          <w:szCs w:val="24"/>
          <w:lang w:eastAsia="sk-SK"/>
          <w14:ligatures w14:val="none"/>
        </w:rPr>
        <w:t>5</w:t>
      </w:r>
      <w:r w:rsidRPr="004450C5">
        <w:rPr>
          <w:rFonts w:ascii="Times New Roman" w:eastAsia="Times New Roman" w:hAnsi="Times New Roman" w:cs="Times New Roman"/>
          <w:color w:val="000000" w:themeColor="text1"/>
          <w:kern w:val="0"/>
          <w:sz w:val="24"/>
          <w:szCs w:val="24"/>
          <w:lang w:eastAsia="sk-SK"/>
          <w14:ligatures w14:val="none"/>
        </w:rPr>
        <w:t>.</w:t>
      </w:r>
      <w:r w:rsidR="009C5076" w:rsidRPr="004450C5">
        <w:rPr>
          <w:rFonts w:ascii="Times New Roman" w:eastAsia="Times New Roman" w:hAnsi="Times New Roman" w:cs="Times New Roman"/>
          <w:color w:val="000000" w:themeColor="text1"/>
          <w:kern w:val="0"/>
          <w:sz w:val="24"/>
          <w:szCs w:val="24"/>
          <w:lang w:eastAsia="sk-SK"/>
          <w14:ligatures w14:val="none"/>
        </w:rPr>
        <w:t xml:space="preserve"> </w:t>
      </w:r>
      <w:r w:rsidR="007B3C59">
        <w:rPr>
          <w:rFonts w:ascii="Times New Roman" w:eastAsia="Times New Roman" w:hAnsi="Times New Roman" w:cs="Times New Roman"/>
          <w:color w:val="000000" w:themeColor="text1"/>
          <w:kern w:val="0"/>
          <w:sz w:val="24"/>
          <w:szCs w:val="24"/>
          <w:lang w:eastAsia="sk-SK"/>
          <w14:ligatures w14:val="none"/>
        </w:rPr>
        <w:t>V § 154 ods. 1 sa slová „odseky 2 a 4“ nahrádzajú slovami „odseky 2 a 3“.</w:t>
      </w:r>
    </w:p>
    <w:p w14:paraId="10438254" w14:textId="77777777" w:rsidR="007B3C59" w:rsidRDefault="007B3C59"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559C8FF" w14:textId="51D53629" w:rsidR="009C5076" w:rsidRPr="004450C5" w:rsidRDefault="007B3C59"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Pr>
          <w:rFonts w:ascii="Times New Roman" w:eastAsia="Times New Roman" w:hAnsi="Times New Roman" w:cs="Times New Roman"/>
          <w:color w:val="000000" w:themeColor="text1"/>
          <w:kern w:val="0"/>
          <w:sz w:val="24"/>
          <w:szCs w:val="24"/>
          <w:lang w:eastAsia="sk-SK"/>
          <w14:ligatures w14:val="none"/>
        </w:rPr>
        <w:t xml:space="preserve">26. </w:t>
      </w:r>
      <w:r w:rsidR="009C5076" w:rsidRPr="004450C5">
        <w:rPr>
          <w:rFonts w:ascii="Times New Roman" w:eastAsia="Times New Roman" w:hAnsi="Times New Roman" w:cs="Times New Roman"/>
          <w:color w:val="000000" w:themeColor="text1"/>
          <w:kern w:val="0"/>
          <w:sz w:val="24"/>
          <w:szCs w:val="24"/>
          <w:lang w:eastAsia="sk-SK"/>
          <w14:ligatures w14:val="none"/>
        </w:rPr>
        <w:t xml:space="preserve">V § 154 </w:t>
      </w:r>
      <w:r w:rsidR="005F402B" w:rsidRPr="004450C5">
        <w:rPr>
          <w:rFonts w:ascii="Times New Roman" w:eastAsia="Times New Roman" w:hAnsi="Times New Roman" w:cs="Times New Roman"/>
          <w:color w:val="000000" w:themeColor="text1"/>
          <w:kern w:val="0"/>
          <w:sz w:val="24"/>
          <w:szCs w:val="24"/>
          <w:lang w:eastAsia="sk-SK"/>
          <w14:ligatures w14:val="none"/>
        </w:rPr>
        <w:t>sa vypúšťa</w:t>
      </w:r>
      <w:r w:rsidR="009C5076" w:rsidRPr="004450C5">
        <w:rPr>
          <w:rFonts w:ascii="Times New Roman" w:eastAsia="Times New Roman" w:hAnsi="Times New Roman" w:cs="Times New Roman"/>
          <w:color w:val="000000" w:themeColor="text1"/>
          <w:kern w:val="0"/>
          <w:sz w:val="24"/>
          <w:szCs w:val="24"/>
          <w:lang w:eastAsia="sk-SK"/>
          <w14:ligatures w14:val="none"/>
        </w:rPr>
        <w:t xml:space="preserve"> odsek 3.</w:t>
      </w:r>
    </w:p>
    <w:p w14:paraId="5407C5EE" w14:textId="5F00001E" w:rsidR="005F402B" w:rsidRPr="004450C5" w:rsidRDefault="005F402B" w:rsidP="005F402B">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Doterajšie odseky 4 až 7 sa označuj</w:t>
      </w:r>
      <w:r w:rsidR="00A06C54" w:rsidRPr="004450C5">
        <w:rPr>
          <w:rFonts w:ascii="Times New Roman" w:eastAsia="Times New Roman" w:hAnsi="Times New Roman" w:cs="Times New Roman"/>
          <w:color w:val="000000" w:themeColor="text1"/>
          <w:kern w:val="0"/>
          <w:sz w:val="24"/>
          <w:szCs w:val="24"/>
          <w:lang w:eastAsia="sk-SK"/>
          <w14:ligatures w14:val="none"/>
        </w:rPr>
        <w:t>ú</w:t>
      </w:r>
      <w:r w:rsidRPr="004450C5">
        <w:rPr>
          <w:rFonts w:ascii="Times New Roman" w:eastAsia="Times New Roman" w:hAnsi="Times New Roman" w:cs="Times New Roman"/>
          <w:color w:val="000000" w:themeColor="text1"/>
          <w:kern w:val="0"/>
          <w:sz w:val="24"/>
          <w:szCs w:val="24"/>
          <w:lang w:eastAsia="sk-SK"/>
          <w14:ligatures w14:val="none"/>
        </w:rPr>
        <w:t xml:space="preserve"> ako odseky 3 až 6.</w:t>
      </w:r>
    </w:p>
    <w:p w14:paraId="40666FC7" w14:textId="77777777" w:rsidR="005F402B" w:rsidRPr="004450C5" w:rsidRDefault="005F402B" w:rsidP="005F402B">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91F84E1" w14:textId="24FF8ACE" w:rsidR="001E300E" w:rsidRPr="004450C5" w:rsidRDefault="005F402B" w:rsidP="006B3612">
      <w:pPr>
        <w:spacing w:after="0" w:line="240" w:lineRule="auto"/>
        <w:jc w:val="both"/>
        <w:rPr>
          <w:rFonts w:ascii="Times New Roman" w:eastAsia="Times New Roman" w:hAnsi="Times New Roman" w:cs="Times New Roman"/>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2</w:t>
      </w:r>
      <w:r w:rsidR="007B3C59">
        <w:rPr>
          <w:rFonts w:ascii="Times New Roman" w:eastAsia="Times New Roman" w:hAnsi="Times New Roman" w:cs="Times New Roman"/>
          <w:color w:val="000000" w:themeColor="text1"/>
          <w:kern w:val="0"/>
          <w:sz w:val="24"/>
          <w:szCs w:val="24"/>
          <w:lang w:eastAsia="sk-SK"/>
          <w14:ligatures w14:val="none"/>
        </w:rPr>
        <w:t>7</w:t>
      </w:r>
      <w:r w:rsidRPr="004450C5">
        <w:rPr>
          <w:rFonts w:ascii="Times New Roman" w:eastAsia="Times New Roman" w:hAnsi="Times New Roman" w:cs="Times New Roman"/>
          <w:color w:val="000000" w:themeColor="text1"/>
          <w:kern w:val="0"/>
          <w:sz w:val="24"/>
          <w:szCs w:val="24"/>
          <w:lang w:eastAsia="sk-SK"/>
          <w14:ligatures w14:val="none"/>
        </w:rPr>
        <w:t>.</w:t>
      </w:r>
      <w:r w:rsidR="00055EB5" w:rsidRPr="004450C5">
        <w:rPr>
          <w:rFonts w:ascii="Times New Roman" w:eastAsia="Times New Roman" w:hAnsi="Times New Roman" w:cs="Times New Roman"/>
          <w:color w:val="000000" w:themeColor="text1"/>
          <w:kern w:val="0"/>
          <w:sz w:val="24"/>
          <w:szCs w:val="24"/>
          <w:lang w:eastAsia="sk-SK"/>
          <w14:ligatures w14:val="none"/>
        </w:rPr>
        <w:t xml:space="preserve"> </w:t>
      </w:r>
      <w:r w:rsidR="001E300E" w:rsidRPr="004450C5">
        <w:rPr>
          <w:rFonts w:ascii="Times New Roman" w:eastAsia="Times New Roman" w:hAnsi="Times New Roman" w:cs="Times New Roman"/>
          <w:color w:val="000000" w:themeColor="text1"/>
          <w:kern w:val="0"/>
          <w:sz w:val="24"/>
          <w:szCs w:val="24"/>
          <w:lang w:eastAsia="sk-SK"/>
          <w14:ligatures w14:val="none"/>
        </w:rPr>
        <w:t>V § 175 ods. 4 sa slová „§ 61 ods. 4 a 5“ nahrádzajú slovami „§ 61 ods. 3 a 4“.</w:t>
      </w:r>
    </w:p>
    <w:p w14:paraId="6939582B" w14:textId="77777777" w:rsidR="001E300E" w:rsidRDefault="001E300E"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D547FEE" w14:textId="77777777" w:rsidR="003540B1" w:rsidRPr="004450C5" w:rsidRDefault="003540B1" w:rsidP="006B3612">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E5A0855" w14:textId="12621F3E" w:rsidR="001E300E" w:rsidRDefault="001E300E" w:rsidP="006B3612">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Čl. V</w:t>
      </w:r>
      <w:r w:rsidR="007A644A">
        <w:rPr>
          <w:rFonts w:ascii="Times New Roman" w:eastAsia="Times New Roman" w:hAnsi="Times New Roman" w:cs="Times New Roman"/>
          <w:b/>
          <w:bCs/>
          <w:color w:val="000000" w:themeColor="text1"/>
          <w:kern w:val="0"/>
          <w:sz w:val="24"/>
          <w:szCs w:val="24"/>
          <w:lang w:eastAsia="sk-SK"/>
          <w14:ligatures w14:val="none"/>
        </w:rPr>
        <w:t>I</w:t>
      </w:r>
    </w:p>
    <w:p w14:paraId="2875E3D4" w14:textId="77777777" w:rsidR="00C470DC" w:rsidRPr="004450C5" w:rsidRDefault="00C470DC" w:rsidP="006B3612">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p>
    <w:p w14:paraId="0EFE9C9E" w14:textId="7A7CC278"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Tento zákon nadobúda účinnosť 1. j</w:t>
      </w:r>
      <w:r w:rsidR="00D62C64" w:rsidRPr="004450C5">
        <w:rPr>
          <w:rFonts w:ascii="Times New Roman" w:eastAsia="Times New Roman" w:hAnsi="Times New Roman" w:cs="Times New Roman"/>
          <w:color w:val="000000" w:themeColor="text1"/>
          <w:kern w:val="0"/>
          <w:sz w:val="24"/>
          <w:szCs w:val="24"/>
          <w:lang w:eastAsia="sk-SK"/>
          <w14:ligatures w14:val="none"/>
        </w:rPr>
        <w:t>úla</w:t>
      </w:r>
      <w:r w:rsidRPr="004450C5">
        <w:rPr>
          <w:rFonts w:ascii="Times New Roman" w:eastAsia="Times New Roman" w:hAnsi="Times New Roman" w:cs="Times New Roman"/>
          <w:color w:val="000000" w:themeColor="text1"/>
          <w:kern w:val="0"/>
          <w:sz w:val="24"/>
          <w:szCs w:val="24"/>
          <w:lang w:eastAsia="sk-SK"/>
          <w14:ligatures w14:val="none"/>
        </w:rPr>
        <w:t xml:space="preserve"> 2027</w:t>
      </w:r>
      <w:r w:rsidR="00D95A48" w:rsidRPr="004450C5">
        <w:rPr>
          <w:rFonts w:ascii="Times New Roman" w:eastAsia="Times New Roman" w:hAnsi="Times New Roman" w:cs="Times New Roman"/>
          <w:color w:val="000000" w:themeColor="text1"/>
          <w:kern w:val="0"/>
          <w:sz w:val="24"/>
          <w:szCs w:val="24"/>
          <w:lang w:eastAsia="sk-SK"/>
          <w14:ligatures w14:val="none"/>
        </w:rPr>
        <w:t xml:space="preserve"> okrem čl. I </w:t>
      </w:r>
      <w:r w:rsidR="004C5AF7" w:rsidRPr="004450C5">
        <w:rPr>
          <w:rFonts w:ascii="Times New Roman" w:eastAsia="Times New Roman" w:hAnsi="Times New Roman" w:cs="Times New Roman"/>
          <w:color w:val="000000" w:themeColor="text1"/>
          <w:kern w:val="0"/>
          <w:sz w:val="24"/>
          <w:szCs w:val="24"/>
          <w:lang w:eastAsia="sk-SK"/>
          <w14:ligatures w14:val="none"/>
        </w:rPr>
        <w:t>§ 50 až 52</w:t>
      </w:r>
      <w:r w:rsidR="00B30910" w:rsidRPr="004450C5">
        <w:rPr>
          <w:rFonts w:ascii="Times New Roman" w:eastAsia="Times New Roman" w:hAnsi="Times New Roman" w:cs="Times New Roman"/>
          <w:color w:val="000000" w:themeColor="text1"/>
          <w:kern w:val="0"/>
          <w:sz w:val="24"/>
          <w:szCs w:val="24"/>
          <w:lang w:eastAsia="sk-SK"/>
          <w14:ligatures w14:val="none"/>
        </w:rPr>
        <w:t>,</w:t>
      </w:r>
      <w:r w:rsidR="004C5AF7" w:rsidRPr="004450C5">
        <w:rPr>
          <w:rFonts w:ascii="Times New Roman" w:eastAsia="Times New Roman" w:hAnsi="Times New Roman" w:cs="Times New Roman"/>
          <w:color w:val="000000" w:themeColor="text1"/>
          <w:kern w:val="0"/>
          <w:sz w:val="24"/>
          <w:szCs w:val="24"/>
          <w:lang w:eastAsia="sk-SK"/>
          <w14:ligatures w14:val="none"/>
        </w:rPr>
        <w:t xml:space="preserve"> § 72</w:t>
      </w:r>
      <w:r w:rsidR="00B30910" w:rsidRPr="004450C5">
        <w:rPr>
          <w:rFonts w:ascii="Times New Roman" w:eastAsia="Times New Roman" w:hAnsi="Times New Roman" w:cs="Times New Roman"/>
          <w:color w:val="000000" w:themeColor="text1"/>
          <w:kern w:val="0"/>
          <w:sz w:val="24"/>
          <w:szCs w:val="24"/>
          <w:lang w:eastAsia="sk-SK"/>
          <w14:ligatures w14:val="none"/>
        </w:rPr>
        <w:t xml:space="preserve"> a 73 a čl. I</w:t>
      </w:r>
      <w:r w:rsidR="007A644A">
        <w:rPr>
          <w:rFonts w:ascii="Times New Roman" w:eastAsia="Times New Roman" w:hAnsi="Times New Roman" w:cs="Times New Roman"/>
          <w:color w:val="000000" w:themeColor="text1"/>
          <w:kern w:val="0"/>
          <w:sz w:val="24"/>
          <w:szCs w:val="24"/>
          <w:lang w:eastAsia="sk-SK"/>
          <w14:ligatures w14:val="none"/>
        </w:rPr>
        <w:t>V</w:t>
      </w:r>
      <w:r w:rsidR="00B30910" w:rsidRPr="004450C5">
        <w:rPr>
          <w:rFonts w:ascii="Times New Roman" w:eastAsia="Times New Roman" w:hAnsi="Times New Roman" w:cs="Times New Roman"/>
          <w:color w:val="000000" w:themeColor="text1"/>
          <w:kern w:val="0"/>
          <w:sz w:val="24"/>
          <w:szCs w:val="24"/>
          <w:lang w:eastAsia="sk-SK"/>
          <w14:ligatures w14:val="none"/>
        </w:rPr>
        <w:t>, ktoré nadobúdajú účinnosť 1. januára 2028</w:t>
      </w:r>
      <w:r w:rsidR="004C5AF7" w:rsidRPr="004450C5">
        <w:rPr>
          <w:rFonts w:ascii="Times New Roman" w:eastAsia="Times New Roman" w:hAnsi="Times New Roman" w:cs="Times New Roman"/>
          <w:color w:val="000000" w:themeColor="text1"/>
          <w:kern w:val="0"/>
          <w:sz w:val="24"/>
          <w:szCs w:val="24"/>
          <w:lang w:eastAsia="sk-SK"/>
          <w14:ligatures w14:val="none"/>
        </w:rPr>
        <w:t>.</w:t>
      </w:r>
    </w:p>
    <w:p w14:paraId="58CB1710"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4E7F630"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CF2D18F" w14:textId="77777777" w:rsidR="00C42ECA" w:rsidRPr="004450C5" w:rsidRDefault="00C42ECA">
      <w:pP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br w:type="page"/>
      </w:r>
    </w:p>
    <w:p w14:paraId="5842302E" w14:textId="2C74EE9D" w:rsidR="001E300E" w:rsidRPr="004450C5" w:rsidRDefault="001E300E" w:rsidP="005F3968">
      <w:pPr>
        <w:spacing w:after="0" w:line="240" w:lineRule="auto"/>
        <w:ind w:left="4956"/>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lastRenderedPageBreak/>
        <w:t>Príloha č. 1 k zákonu č. .../2026 Z. z.</w:t>
      </w:r>
    </w:p>
    <w:p w14:paraId="7E3F288D"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B975849" w14:textId="77777777" w:rsidR="005F3968" w:rsidRPr="004450C5" w:rsidRDefault="005F3968"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5B0E9C9" w14:textId="77777777" w:rsidR="005F3968" w:rsidRPr="004450C5" w:rsidRDefault="005F3968"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5803B33D" w14:textId="01DC95B7" w:rsidR="001E300E" w:rsidRPr="004450C5" w:rsidRDefault="001E300E" w:rsidP="005F3968">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VZOR PRÍSĽUBU VO FORME ZÁVÄZKU</w:t>
      </w:r>
    </w:p>
    <w:p w14:paraId="21001B7B"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B783336" w14:textId="77777777" w:rsidR="005F3968" w:rsidRPr="004450C5" w:rsidRDefault="005F3968"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1C2AFBE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Prísľub splatenia nákladov na konzulárnu ochranu v prípade finančnej pomoci</w:t>
      </w:r>
    </w:p>
    <w:p w14:paraId="380D911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B83516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Ja, (pán, pani) (celé meno a priezvisko veľkými tlačenými písmenami)</w:t>
      </w:r>
    </w:p>
    <w:p w14:paraId="77D7C66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BE2FE0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p>
    <w:p w14:paraId="3E37938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523851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narodený(á) v (mesto) ................ v (štát) ..............................</w:t>
      </w:r>
    </w:p>
    <w:p w14:paraId="6EB5EED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4998BF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držiteľ(-ka) cestovného pasu č. (dokladu totožnosti č.)  .....................</w:t>
      </w:r>
    </w:p>
    <w:p w14:paraId="219A9FE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3F5245B"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vydaného v ...................................................................</w:t>
      </w:r>
    </w:p>
    <w:p w14:paraId="2E807CD1"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2413BE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týmto potvrdzujem, že som od diplomatickej misie/konzulárneho úradu ..........</w:t>
      </w:r>
    </w:p>
    <w:p w14:paraId="6BA344C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191C9C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w:t>
      </w:r>
    </w:p>
    <w:p w14:paraId="00F5AD9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C10F71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prijal(-a) sumu ..............................................................</w:t>
      </w:r>
    </w:p>
    <w:p w14:paraId="61E3C52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A10784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ako preddavok na účely .......................................................</w:t>
      </w:r>
    </w:p>
    <w:p w14:paraId="64E45F8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8322041"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60C1F6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A1D785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(vrátane akéhokoľvek uplatniteľného poplatku),</w:t>
      </w:r>
    </w:p>
    <w:p w14:paraId="179DF40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1A85FC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a/alebo sa zaväzujem a sľubujem, že na požiadanie splatím ministerstvu zahraničných vecí/vláde [členský štát, ktorého je osoba štátnym občanom] </w:t>
      </w:r>
    </w:p>
    <w:p w14:paraId="536F32F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C02966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p>
    <w:p w14:paraId="3A51C0F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D65B19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súlade s vnútroštátnym právom uvedeného členského štátu ekvivalent uvedenej sumy alebo ekvivalent všetkých nákladov zaplatených v mojom mene, alebo ekvivalent mne poskytnutého preddavku vrátane nákladov, ktoré vznikli môjmu rodinnému príslušníkovi (mojim rodinným príslušníkom), ktorí ma sprevádzajú,</w:t>
      </w:r>
    </w:p>
    <w:p w14:paraId="715B5F4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962E3D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 (mena) ....................................</w:t>
      </w:r>
    </w:p>
    <w:p w14:paraId="41CC4A4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549AFE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prepočítanú výmenným kurzom platným v deň, keď bol vyplatený preddavok alebo keď boli uhradené náklady.</w:t>
      </w:r>
    </w:p>
    <w:p w14:paraId="06EEEAC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6B2437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Moja adresa*  (veľkými tlačenými písmenami) (štát) ...........................</w:t>
      </w:r>
    </w:p>
    <w:p w14:paraId="4FD2FE4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C71BFA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je: ..........................................................................</w:t>
      </w:r>
    </w:p>
    <w:p w14:paraId="62D2966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3DFD4F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Dátum a podpis</w:t>
      </w:r>
    </w:p>
    <w:p w14:paraId="7CF8E2E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325074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p>
    <w:p w14:paraId="6E95803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Ak nemáte trvalý pobyt, uveďte kontaktnú adresu.</w:t>
      </w:r>
    </w:p>
    <w:p w14:paraId="7864B231"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A14F78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168443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80DD3D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 Prísľub splatenia finančných nákladov na konzulárnu ochranu v prípade repatriácie</w:t>
      </w:r>
    </w:p>
    <w:p w14:paraId="05849B2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B3FE10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Ja, (pán, pani) (celé meno a priezvisko veľkými tlačenými písmenami) .........</w:t>
      </w:r>
    </w:p>
    <w:p w14:paraId="6CA9CC6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91337A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p>
    <w:p w14:paraId="0149D59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892A00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narodený(á) v (mesto) ........................ v (štát) ...................... </w:t>
      </w:r>
    </w:p>
    <w:p w14:paraId="7C11CE2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21FDBC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držiteľ(-ka) cestovného pasu č. (dokladu totožnosti č.)  .....................</w:t>
      </w:r>
    </w:p>
    <w:p w14:paraId="2B3EEC0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7F0E19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vydaného v ................................................................... </w:t>
      </w:r>
    </w:p>
    <w:p w14:paraId="5F0B480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ED71D2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č. sociálneho zabezpečenia a príslušný orgán, (ak je to uplatniteľné alebo</w:t>
      </w:r>
    </w:p>
    <w:p w14:paraId="2D85DDC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39AAE4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relevantné) ..................................................................</w:t>
      </w:r>
    </w:p>
    <w:p w14:paraId="601CCB7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BB63666" w14:textId="3BF43983"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sa týmto zaväzujem na požiadanie  ministerstva zahraničných vecí/vlády ....................... splatiť v súlade s vnútroštátnym právom uvedeného členského štátu ekvivalent všetkých nákladov zaplatených v mojom mene alebo preddavku, ktorý mi poskytla diplomatická misia alebo konzulárny úrad členského štátu v ............................................ na účely repatriácie alebo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v súvislosti s repatriáciou mojej osoby a mojich rodinných príslušníkov, ktorí ma sprevádzali, do ............................ a zaplatiť všetky príslušné konzulárne poplatky súvisiace s repatriáciou.</w:t>
      </w:r>
    </w:p>
    <w:p w14:paraId="2851BA4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264EE3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Sú to tieto: *</w:t>
      </w:r>
    </w:p>
    <w:p w14:paraId="5514AB4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4FC563B" w14:textId="4BB7CDD3"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a) cestovné náklady, výdavky na pobyt, rôzne náklady (mínus môj príspevok) </w:t>
      </w:r>
    </w:p>
    <w:p w14:paraId="2F84E42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832B53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p>
    <w:p w14:paraId="6C5FE10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54839F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 konzulárne poplatky, repatriačný poplatok, poplatok za vybavenie, poplatky</w:t>
      </w:r>
    </w:p>
    <w:p w14:paraId="2EE44E3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za cestovné pasy/náhradné cestovné doklady </w:t>
      </w:r>
    </w:p>
    <w:p w14:paraId="079A32A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1962F3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w:t>
      </w:r>
    </w:p>
    <w:p w14:paraId="399E6F8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E29755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Náklady na repatriáciu alebo v súvislosti s repatriáciou mojej osoby a mojich rodinných príslušníkov, ktorí ma sprevádzali a ktoré nemožno určiť v čase podpísania tohto prísľubu.* </w:t>
      </w:r>
    </w:p>
    <w:p w14:paraId="6788837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B296BA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Moja adresa ** (veľkými tlačenými písmenami) (štát) ..........................</w:t>
      </w:r>
    </w:p>
    <w:p w14:paraId="7F13378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F457AA1"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je: ..........................................................................</w:t>
      </w:r>
    </w:p>
    <w:p w14:paraId="477E247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D49C8F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Dátum  a podpis: </w:t>
      </w:r>
    </w:p>
    <w:p w14:paraId="22B070F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5EBAD5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w:t>
      </w:r>
    </w:p>
    <w:p w14:paraId="1D66DAF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Nehodiace sa prečiarknite: Zamestnanec diplomatickej misie alebo</w:t>
      </w:r>
    </w:p>
    <w:p w14:paraId="0DEB448C" w14:textId="69615918"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konzulárneho úradu a žiadateľ </w:t>
      </w:r>
      <w:r w:rsidR="00967D44" w:rsidRPr="004450C5">
        <w:rPr>
          <w:rFonts w:ascii="Times New Roman" w:eastAsia="Times New Roman" w:hAnsi="Times New Roman" w:cs="Times New Roman"/>
          <w:color w:val="000000" w:themeColor="text1"/>
          <w:kern w:val="0"/>
          <w:sz w:val="24"/>
          <w:szCs w:val="24"/>
          <w:lang w:eastAsia="sk-SK"/>
          <w14:ligatures w14:val="none"/>
        </w:rPr>
        <w:t>parafujú</w:t>
      </w:r>
      <w:r w:rsidRPr="004450C5">
        <w:rPr>
          <w:rFonts w:ascii="Times New Roman" w:eastAsia="Times New Roman" w:hAnsi="Times New Roman" w:cs="Times New Roman"/>
          <w:color w:val="000000" w:themeColor="text1"/>
          <w:kern w:val="0"/>
          <w:sz w:val="24"/>
          <w:szCs w:val="24"/>
          <w:lang w:eastAsia="sk-SK"/>
          <w14:ligatures w14:val="none"/>
        </w:rPr>
        <w:t xml:space="preserve"> každé prečiarknutie na okraji.</w:t>
      </w:r>
    </w:p>
    <w:p w14:paraId="15B16A4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247013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Ak nemáte trvalý pobyt, uveďte kontaktnú adresu</w:t>
      </w:r>
    </w:p>
    <w:p w14:paraId="090618D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49F28CC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90F5E05" w14:textId="77777777" w:rsidR="001E300E" w:rsidRPr="004450C5" w:rsidRDefault="001E300E" w:rsidP="0087374C">
      <w:pPr>
        <w:spacing w:after="0" w:line="240" w:lineRule="auto"/>
        <w:jc w:val="both"/>
        <w:rPr>
          <w:rFonts w:ascii="Times New Roman" w:eastAsia="Times New Roman" w:hAnsi="Times New Roman" w:cs="Times New Roman"/>
          <w:b/>
          <w:bCs/>
          <w:color w:val="000000" w:themeColor="text1"/>
          <w:kern w:val="0"/>
          <w:sz w:val="24"/>
          <w:szCs w:val="24"/>
          <w:lang w:eastAsia="sk-SK"/>
          <w14:ligatures w14:val="none"/>
        </w:rPr>
      </w:pPr>
    </w:p>
    <w:p w14:paraId="08A0FC87" w14:textId="77777777" w:rsidR="005F3968" w:rsidRPr="004450C5" w:rsidRDefault="005F3968" w:rsidP="0087374C">
      <w:pPr>
        <w:spacing w:after="0" w:line="240" w:lineRule="auto"/>
        <w:jc w:val="both"/>
        <w:rPr>
          <w:rFonts w:ascii="Times New Roman" w:eastAsia="Times New Roman" w:hAnsi="Times New Roman" w:cs="Times New Roman"/>
          <w:b/>
          <w:bCs/>
          <w:color w:val="000000" w:themeColor="text1"/>
          <w:kern w:val="0"/>
          <w:sz w:val="24"/>
          <w:szCs w:val="24"/>
          <w:lang w:eastAsia="sk-SK"/>
          <w14:ligatures w14:val="none"/>
        </w:rPr>
      </w:pPr>
    </w:p>
    <w:p w14:paraId="7B75EDA9" w14:textId="77777777" w:rsidR="005F3968" w:rsidRPr="004450C5" w:rsidRDefault="005F3968" w:rsidP="0087374C">
      <w:pPr>
        <w:spacing w:after="0" w:line="240" w:lineRule="auto"/>
        <w:jc w:val="both"/>
        <w:rPr>
          <w:rFonts w:ascii="Times New Roman" w:eastAsia="Times New Roman" w:hAnsi="Times New Roman" w:cs="Times New Roman"/>
          <w:b/>
          <w:bCs/>
          <w:color w:val="000000" w:themeColor="text1"/>
          <w:kern w:val="0"/>
          <w:sz w:val="24"/>
          <w:szCs w:val="24"/>
          <w:lang w:eastAsia="sk-SK"/>
          <w14:ligatures w14:val="none"/>
        </w:rPr>
      </w:pPr>
    </w:p>
    <w:p w14:paraId="7ACF7CE1"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6AE69FF"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3B6493C"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4E5EC2F"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BA040C2"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FD8CED7"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265528C"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78B5B84"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B8072BC"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D225AF4"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A1308FB"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2461BA4"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A80D122"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0CB656E"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7D9686C"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96F206C"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B303D43"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80D3FFF"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D9BEDFB"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B983AA8"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627B079"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35FC4E8"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3B9754B"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B0FC075"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42FC54A"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EDA977F"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64B48ED"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9B6D8A0"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15CDD66"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5C25F25"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6BCB348"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5463B24"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3B2FBDA"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C342E8E"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26E9842"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53A5642"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A2702D3"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0C5A76B"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12B7414"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F76EB24" w14:textId="77777777" w:rsidR="0087374C"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                                                                                         </w:t>
      </w:r>
    </w:p>
    <w:p w14:paraId="5D96DAB4" w14:textId="1A8D07F4" w:rsidR="001E300E" w:rsidRPr="004450C5" w:rsidRDefault="001E300E" w:rsidP="0087374C">
      <w:pPr>
        <w:spacing w:after="0" w:line="240" w:lineRule="auto"/>
        <w:ind w:left="4956"/>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lastRenderedPageBreak/>
        <w:t>Príloha č. 2 k zákonu č. .../2026 Z. z.</w:t>
      </w:r>
    </w:p>
    <w:p w14:paraId="7F511303" w14:textId="77777777" w:rsidR="001E300E" w:rsidRPr="004450C5" w:rsidRDefault="001E300E" w:rsidP="001E300E">
      <w:pPr>
        <w:spacing w:after="0" w:line="240" w:lineRule="auto"/>
        <w:rPr>
          <w:rFonts w:ascii="Times New Roman" w:eastAsia="Times New Roman" w:hAnsi="Times New Roman" w:cs="Times New Roman"/>
          <w:b/>
          <w:bCs/>
          <w:i/>
          <w:iCs/>
          <w:color w:val="000000" w:themeColor="text1"/>
          <w:kern w:val="0"/>
          <w:sz w:val="24"/>
          <w:szCs w:val="24"/>
          <w:lang w:eastAsia="sk-SK"/>
          <w14:ligatures w14:val="none"/>
        </w:rPr>
      </w:pPr>
    </w:p>
    <w:p w14:paraId="6453624F" w14:textId="5CC582B9" w:rsidR="001E300E" w:rsidRPr="004450C5" w:rsidRDefault="001E300E" w:rsidP="005F3968">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VZOR A NÁLEŽITOSTI ŽIADOSTI</w:t>
      </w:r>
    </w:p>
    <w:p w14:paraId="6DEF533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158D2C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Žiadosť o uhradenie nákladov na poskytnutú konzulárnu ochranu</w:t>
      </w:r>
    </w:p>
    <w:p w14:paraId="179BF0B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46D978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1. Ministerstvo zahraničných vecí a európskych záležitostí Slovenskej republiky </w:t>
      </w:r>
    </w:p>
    <w:p w14:paraId="0B5C19F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75C405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2. Príslušný zastupiteľský úrad alebo ministerstvo zahraničných vecí členského štátu, ktorého štátnym občanom je osoba, ktorej sa poskytla pomoc</w:t>
      </w:r>
    </w:p>
    <w:p w14:paraId="591C306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978C19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3. Identifikácia udalosti (dátum, miesto..)</w:t>
      </w:r>
    </w:p>
    <w:p w14:paraId="18A8B61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B5DAB0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4. Údaje o osobe(-ách), ktorému(-ým) sa poskytla pomoc (samostatná príloha)</w:t>
      </w:r>
    </w:p>
    <w:p w14:paraId="7377FBB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D01A90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I-----------------I-------------------I----------------------I---------------I------------------I</w:t>
      </w:r>
    </w:p>
    <w:p w14:paraId="23BF297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   Celé meno a  I Miesto a dátum I Názov a číslo  I     Druh        I Náklady        I</w:t>
      </w:r>
    </w:p>
    <w:p w14:paraId="77A6C0F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    priezvisko   I    narodenia         I   cestovného   I  poskytnutej  I                      I</w:t>
      </w:r>
    </w:p>
    <w:p w14:paraId="53451AB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                       I                              I     dokladu      I    pomoci      I                       I</w:t>
      </w:r>
    </w:p>
    <w:p w14:paraId="1D1FDD9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I-----------------I----------------------I-------------------I----------------I-----------------I</w:t>
      </w:r>
    </w:p>
    <w:p w14:paraId="6A84B94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0C4C751"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5. Náklady spolu</w:t>
      </w:r>
    </w:p>
    <w:p w14:paraId="181F1ED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7CEE91E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6. Bankový účet na uhradenie nákladov</w:t>
      </w:r>
    </w:p>
    <w:p w14:paraId="675FCC3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12AC0F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7. Dodatok: prísľub splatiť náklady (ak existuje)</w:t>
      </w:r>
    </w:p>
    <w:p w14:paraId="403A5D5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1A1A90C5"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08308CB8"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9931655"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ACC8A28"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03DCDAC1"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AC0D6C2"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2FBB69A"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D9921E3"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6B5E98B"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BCD3883"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7AFDCA36"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75436489"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574E3C4"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252C7137"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CB4B5F5"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8F45BE8"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D4D18ED"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3CF64E0"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460DF74"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B36EB9A"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947048A" w14:textId="77777777" w:rsidR="0087374C" w:rsidRPr="004450C5" w:rsidRDefault="0087374C"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96B5F0F"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45F46BC" w14:textId="77777777" w:rsidR="005F3968" w:rsidRPr="004450C5" w:rsidRDefault="005F3968"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1EED427" w14:textId="472A7F37" w:rsidR="001E300E" w:rsidRPr="004450C5" w:rsidRDefault="001E300E" w:rsidP="005F3968">
      <w:pPr>
        <w:spacing w:after="0" w:line="240" w:lineRule="auto"/>
        <w:ind w:left="4956"/>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lastRenderedPageBreak/>
        <w:t>Príloha č. 3 k zákonu č. .../2026 Z. z.</w:t>
      </w:r>
    </w:p>
    <w:p w14:paraId="224DCB37"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D79B7CD"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18CFD80"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 xml:space="preserve">VZORY OSVEDČOVACÍCH DOLOŽIEK A NÁLEŽITOSTI OSVEDČOVACÍCH DOLOŽIEK </w:t>
      </w:r>
    </w:p>
    <w:p w14:paraId="78E60305"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B0EC9C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   A. Vzor osvedčovacej doložky pre osvedčenie</w:t>
      </w:r>
    </w:p>
    <w:p w14:paraId="715EE38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pravosti podpisu osoby alebo uznanie podpisu osoby za vlastný</w:t>
      </w:r>
    </w:p>
    <w:p w14:paraId="604B99E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F5BB6B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Číslo ....................     Poplatok ................</w:t>
      </w:r>
    </w:p>
    <w:p w14:paraId="0C7E549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Potvrdzuje sa, že ......................................</w:t>
      </w:r>
    </w:p>
    <w:p w14:paraId="6580F0B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r. č. / nar. ...........................................</w:t>
      </w:r>
    </w:p>
    <w:p w14:paraId="1E9F629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bytom  .................................................</w:t>
      </w:r>
    </w:p>
    <w:p w14:paraId="6396FB7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ktorého(ej) totožnosť bola zistená</w:t>
      </w:r>
    </w:p>
    <w:p w14:paraId="323A340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podľa ..................................................</w:t>
      </w:r>
    </w:p>
    <w:p w14:paraId="7DEA35D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pred tunajším úradom túto listinu vlastnoručne</w:t>
      </w:r>
    </w:p>
    <w:p w14:paraId="1D21A39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podpísal(a)/svoj podpis na listine uznal(a) za vlastný.</w:t>
      </w:r>
    </w:p>
    <w:p w14:paraId="2E8DFA8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V ............................ dňa .....................</w:t>
      </w:r>
    </w:p>
    <w:p w14:paraId="17D0CDA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LS .....................................................</w:t>
      </w:r>
    </w:p>
    <w:p w14:paraId="406D895B"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53B492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B. Náležitosti osvedčovacej doložky pre</w:t>
      </w:r>
    </w:p>
    <w:p w14:paraId="5857B679" w14:textId="77777777" w:rsidR="00967D44" w:rsidRPr="004450C5" w:rsidRDefault="00967D44"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24A37DA" w14:textId="00FC2E05"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osvedčenie pravosti podpisu osoby alebo uznanie podpisu osoby za vlastný</w:t>
      </w:r>
    </w:p>
    <w:p w14:paraId="321A49E8" w14:textId="77777777" w:rsidR="00967D44" w:rsidRPr="004450C5" w:rsidRDefault="00967D44"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544D98C2" w14:textId="6E755373" w:rsidR="001E300E" w:rsidRPr="004450C5" w:rsidRDefault="001E300E" w:rsidP="00C8571E">
      <w:pPr>
        <w:pStyle w:val="Odsekzoznamu"/>
        <w:numPr>
          <w:ilvl w:val="0"/>
          <w:numId w:val="6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poradové číslo, pod ktorým je osvedčenie zapísané v osobitnej evidencii,</w:t>
      </w:r>
    </w:p>
    <w:p w14:paraId="3FEA4044" w14:textId="0D0E8DC7" w:rsidR="001E300E" w:rsidRPr="004450C5" w:rsidRDefault="001E300E" w:rsidP="00C8571E">
      <w:pPr>
        <w:pStyle w:val="Odsekzoznamu"/>
        <w:numPr>
          <w:ilvl w:val="0"/>
          <w:numId w:val="6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meno a priezvisko osoby, ktorej podpis bol osvedčený alebo uznaný za vlastný, miesto  jej pobytu a rodné číslo alebo dátum narodenia; ak ide o cudzinca, ktorý nemá rodné číslo, uvedie sa len dátum narodenia,</w:t>
      </w:r>
    </w:p>
    <w:p w14:paraId="18B038DD" w14:textId="1ABCD9A6" w:rsidR="001E300E" w:rsidRPr="004450C5" w:rsidRDefault="001E300E" w:rsidP="00C8571E">
      <w:pPr>
        <w:pStyle w:val="Odsekzoznamu"/>
        <w:numPr>
          <w:ilvl w:val="0"/>
          <w:numId w:val="6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údaj, ako bola zistená totožnosť osoby, najmä druh a číslo dokladu, na základe ktorého bola overená totožnosť,</w:t>
      </w:r>
    </w:p>
    <w:p w14:paraId="3B8226B0" w14:textId="09FB1C1B" w:rsidR="001E300E" w:rsidRPr="004450C5" w:rsidRDefault="001E300E" w:rsidP="00C8571E">
      <w:pPr>
        <w:pStyle w:val="Odsekzoznamu"/>
        <w:numPr>
          <w:ilvl w:val="0"/>
          <w:numId w:val="6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údaj, že podpis na listine urobila alebo uznala za vlastný osoba, ktorej podpis bol osvedčený,</w:t>
      </w:r>
    </w:p>
    <w:p w14:paraId="0B1314D1" w14:textId="1F808099" w:rsidR="001E300E" w:rsidRPr="004450C5" w:rsidRDefault="001E300E" w:rsidP="00C8571E">
      <w:pPr>
        <w:pStyle w:val="Odsekzoznamu"/>
        <w:numPr>
          <w:ilvl w:val="0"/>
          <w:numId w:val="6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miesto a dátum vykonania osvedčenia,</w:t>
      </w:r>
    </w:p>
    <w:p w14:paraId="76125876" w14:textId="1C50D53D" w:rsidR="001E300E" w:rsidRPr="004450C5" w:rsidRDefault="001E300E" w:rsidP="00C8571E">
      <w:pPr>
        <w:pStyle w:val="Odsekzoznamu"/>
        <w:numPr>
          <w:ilvl w:val="0"/>
          <w:numId w:val="6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výška správneho poplatku podľa osobitného predpisu,</w:t>
      </w:r>
      <w:r w:rsidR="003540B1">
        <w:rPr>
          <w:rFonts w:ascii="Times New Roman" w:eastAsia="Times New Roman" w:hAnsi="Times New Roman" w:cs="Times New Roman"/>
          <w:color w:val="000000" w:themeColor="text1"/>
          <w:kern w:val="0"/>
          <w:sz w:val="24"/>
          <w:szCs w:val="24"/>
          <w:vertAlign w:val="superscript"/>
          <w:lang w:eastAsia="sk-SK"/>
          <w14:ligatures w14:val="none"/>
        </w:rPr>
        <w:t>9</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6835DD7" w14:textId="08780102" w:rsidR="001E300E" w:rsidRPr="004450C5" w:rsidRDefault="001E300E" w:rsidP="00C8571E">
      <w:pPr>
        <w:pStyle w:val="Odsekzoznamu"/>
        <w:numPr>
          <w:ilvl w:val="0"/>
          <w:numId w:val="62"/>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meno a priezvisko, funkcia a podpis zamestnanca, ktorý osvedčenie</w:t>
      </w:r>
      <w:r w:rsidR="005F3968"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vykonal.</w:t>
      </w:r>
    </w:p>
    <w:p w14:paraId="58B3FB3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BBA2FD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FAE99B7" w14:textId="234F33BA"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II.  A. Vzor osvedčovacej doložky pre osvedčenie</w:t>
      </w:r>
      <w:r w:rsidR="00F26173"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 xml:space="preserve">zhody odpisu alebo kópie listiny </w:t>
      </w:r>
      <w:r w:rsidR="00A73976">
        <w:rPr>
          <w:rFonts w:ascii="Times New Roman" w:eastAsia="Times New Roman" w:hAnsi="Times New Roman" w:cs="Times New Roman"/>
          <w:color w:val="000000" w:themeColor="text1"/>
          <w:kern w:val="0"/>
          <w:sz w:val="24"/>
          <w:szCs w:val="24"/>
          <w:lang w:eastAsia="sk-SK"/>
          <w14:ligatures w14:val="none"/>
        </w:rPr>
        <w:br/>
      </w:r>
      <w:r w:rsidRPr="004450C5">
        <w:rPr>
          <w:rFonts w:ascii="Times New Roman" w:eastAsia="Times New Roman" w:hAnsi="Times New Roman" w:cs="Times New Roman"/>
          <w:color w:val="000000" w:themeColor="text1"/>
          <w:kern w:val="0"/>
          <w:sz w:val="24"/>
          <w:szCs w:val="24"/>
          <w:lang w:eastAsia="sk-SK"/>
          <w14:ligatures w14:val="none"/>
        </w:rPr>
        <w:t>s predloženým originálom</w:t>
      </w:r>
    </w:p>
    <w:p w14:paraId="184C044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374E0F4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Číslo ..................  Poplatok .....................</w:t>
      </w:r>
    </w:p>
    <w:p w14:paraId="48AC388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Potvrdzuje sa, že táto úplná</w:t>
      </w:r>
    </w:p>
    <w:p w14:paraId="1201A64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(čiastočná) fotokópia / odpis o ........................</w:t>
      </w:r>
    </w:p>
    <w:p w14:paraId="6454C8B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stranách sa zhoduje s predloženým</w:t>
      </w:r>
    </w:p>
    <w:p w14:paraId="23A4BC9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originálom o ...........................................</w:t>
      </w:r>
    </w:p>
    <w:p w14:paraId="01E2E75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stranách.</w:t>
      </w:r>
    </w:p>
    <w:p w14:paraId="78D18DD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Nezrovnalosti, opravy ..................................</w:t>
      </w:r>
    </w:p>
    <w:p w14:paraId="1A3BEC9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V......................... dňa .........................</w:t>
      </w:r>
    </w:p>
    <w:p w14:paraId="07EF57B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LS .....................................................</w:t>
      </w:r>
    </w:p>
    <w:p w14:paraId="04049D3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00FEE0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     B. Náležitosti osvedčovacej doložky pre</w:t>
      </w:r>
    </w:p>
    <w:p w14:paraId="3E2B01A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osvedčenie zhody odpisu alebo kópie listiny s predloženým originálom</w:t>
      </w:r>
    </w:p>
    <w:p w14:paraId="12EAE9E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91B863A"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a) poradové číslo, pod ktorým je osvedčenie zapísané v osobitnej evidencii,</w:t>
      </w:r>
    </w:p>
    <w:p w14:paraId="0FF933F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b) údaj, že odpis alebo kópia listiny sa zhoduje s predloženou listinou,</w:t>
      </w:r>
    </w:p>
    <w:p w14:paraId="664B5CDA" w14:textId="3277BF1C" w:rsidR="001E300E" w:rsidRPr="004450C5" w:rsidRDefault="001E300E" w:rsidP="00F26173">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c) počet listov a strán, ktoré odpis alebo kópia listiny obsahuje a údaj o tom, či ide o úplný </w:t>
      </w:r>
      <w:r w:rsidR="00F26173" w:rsidRPr="004450C5">
        <w:rPr>
          <w:rFonts w:ascii="Times New Roman" w:eastAsia="Times New Roman" w:hAnsi="Times New Roman" w:cs="Times New Roman"/>
          <w:color w:val="000000" w:themeColor="text1"/>
          <w:kern w:val="0"/>
          <w:sz w:val="24"/>
          <w:szCs w:val="24"/>
          <w:lang w:eastAsia="sk-SK"/>
          <w14:ligatures w14:val="none"/>
        </w:rPr>
        <w:t xml:space="preserve"> </w:t>
      </w:r>
      <w:r w:rsidRPr="004450C5">
        <w:rPr>
          <w:rFonts w:ascii="Times New Roman" w:eastAsia="Times New Roman" w:hAnsi="Times New Roman" w:cs="Times New Roman"/>
          <w:color w:val="000000" w:themeColor="text1"/>
          <w:kern w:val="0"/>
          <w:sz w:val="24"/>
          <w:szCs w:val="24"/>
          <w:lang w:eastAsia="sk-SK"/>
          <w14:ligatures w14:val="none"/>
        </w:rPr>
        <w:t>odpis listiny alebo čiastočný odpis listiny alebo o kópiu listiny,</w:t>
      </w:r>
    </w:p>
    <w:p w14:paraId="7435F40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d) miesto a dátum vykonania osvedčenia, </w:t>
      </w:r>
    </w:p>
    <w:p w14:paraId="54DFB2C4" w14:textId="36468A6A"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e) výška správneho poplatku podľa osobitného predpisu,</w:t>
      </w:r>
      <w:r w:rsidR="003540B1">
        <w:rPr>
          <w:rFonts w:ascii="Times New Roman" w:eastAsia="Times New Roman" w:hAnsi="Times New Roman" w:cs="Times New Roman"/>
          <w:color w:val="000000" w:themeColor="text1"/>
          <w:kern w:val="0"/>
          <w:sz w:val="24"/>
          <w:szCs w:val="24"/>
          <w:vertAlign w:val="superscript"/>
          <w:lang w:eastAsia="sk-SK"/>
          <w14:ligatures w14:val="none"/>
        </w:rPr>
        <w:t>9</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4D9FDB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f) meno a priezvisko, funkcia a podpis zamestnanca, ktorý osvedčenie vykonal.</w:t>
      </w:r>
    </w:p>
    <w:p w14:paraId="59E740A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7A7309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III. A. Vzor osvedčovacej doložky pre vykonanie</w:t>
      </w:r>
    </w:p>
    <w:p w14:paraId="03FFCB01"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vyššieho overenia listiny</w:t>
      </w:r>
    </w:p>
    <w:p w14:paraId="071B970B"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487E44E2"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Číslo ..................  Poplatok .....................</w:t>
      </w:r>
    </w:p>
    <w:p w14:paraId="2F255B4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Potvrdzuje sa pravosť podpisu ..........................</w:t>
      </w:r>
    </w:p>
    <w:p w14:paraId="472CAAE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 a úradnej pečiatky</w:t>
      </w:r>
    </w:p>
    <w:p w14:paraId="17A6665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5B2124B"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V ........................... dňa............ 20........</w:t>
      </w:r>
    </w:p>
    <w:p w14:paraId="7B74A18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LS .....................................................</w:t>
      </w:r>
    </w:p>
    <w:p w14:paraId="4465D9E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264C07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B. Náležitosti osvedčovacej doložky pre</w:t>
      </w:r>
    </w:p>
    <w:p w14:paraId="3E39723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vykonanie vyššieho overenia listiny</w:t>
      </w:r>
    </w:p>
    <w:p w14:paraId="3CE0B7E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3FACFD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a) poradové číslo, pod ktorým je vyššie overenie listiny zapísané osobitnej evidencii,</w:t>
      </w:r>
    </w:p>
    <w:p w14:paraId="1803245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b) meno a priezvisko osoby, ktorej pravosť podpisu sa potvrdzuje,</w:t>
      </w:r>
    </w:p>
    <w:p w14:paraId="4B953BC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c) názov úradu, ktorého odtlačok úradnej pečiatky sa potvrdzuje,</w:t>
      </w:r>
    </w:p>
    <w:p w14:paraId="3722060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d) text osvedčujúci správnosť údajov uvedených v písmenách b) a c),</w:t>
      </w:r>
    </w:p>
    <w:p w14:paraId="2F4ED746"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e) miesto a dátum vykonania vyššieho overenia listiny, </w:t>
      </w:r>
    </w:p>
    <w:p w14:paraId="7EA554E5" w14:textId="1429E1D2"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f) výška správneho poplatku podľa osobitného predpisu</w:t>
      </w:r>
      <w:r w:rsidR="003540B1">
        <w:rPr>
          <w:rFonts w:ascii="Times New Roman" w:eastAsia="Times New Roman" w:hAnsi="Times New Roman" w:cs="Times New Roman"/>
          <w:color w:val="000000" w:themeColor="text1"/>
          <w:kern w:val="0"/>
          <w:sz w:val="24"/>
          <w:szCs w:val="24"/>
          <w:vertAlign w:val="superscript"/>
          <w:lang w:eastAsia="sk-SK"/>
          <w14:ligatures w14:val="none"/>
        </w:rPr>
        <w:t>9</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7B6C570" w14:textId="77777777" w:rsidR="001E300E" w:rsidRPr="004450C5" w:rsidRDefault="001E300E" w:rsidP="00E1251A">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g) meno a priezvisko, funkcia a podpis zamestnanca, ktorý vyššie overenie listiny vykonal. </w:t>
      </w:r>
    </w:p>
    <w:p w14:paraId="29C11110"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EB84F3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IV. A. Vzor osvedčovacej doložky pre</w:t>
      </w:r>
    </w:p>
    <w:p w14:paraId="2FC3672B"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osvedčenie prekladu listiny</w:t>
      </w:r>
    </w:p>
    <w:p w14:paraId="76599809"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62A930B"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Číslo ..................  Poplatok .....................</w:t>
      </w:r>
    </w:p>
    <w:p w14:paraId="0A57FDEB"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Potvrdzuje sa, že tento úplný - čiastočný </w:t>
      </w:r>
    </w:p>
    <w:p w14:paraId="6CB4C99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preklad o .........  stranách v jazyku .................</w:t>
      </w:r>
    </w:p>
    <w:p w14:paraId="6EA62F3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 stranou predložený / </w:t>
      </w:r>
    </w:p>
    <w:p w14:paraId="786E6C4E"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tunajším úradom vyhotovený sa zhoduje  </w:t>
      </w:r>
    </w:p>
    <w:p w14:paraId="3F3DDB01"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s textom predloženej listiny o ......................... </w:t>
      </w:r>
    </w:p>
    <w:p w14:paraId="43079A24"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stranách v  jazyku .....................................</w:t>
      </w:r>
    </w:p>
    <w:p w14:paraId="15B13CA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V ............................... dňa ..................</w:t>
      </w:r>
    </w:p>
    <w:p w14:paraId="4B71C4BD"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LS .....................................................</w:t>
      </w:r>
    </w:p>
    <w:p w14:paraId="66956538"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0C58F807"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B. Náležitosti osvedčovacej doložky </w:t>
      </w:r>
    </w:p>
    <w:p w14:paraId="4C2FE07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pre osvedčenie prekladu listiny</w:t>
      </w:r>
    </w:p>
    <w:p w14:paraId="63C3DADF"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BB09771" w14:textId="77777777" w:rsidR="001E300E" w:rsidRPr="004450C5" w:rsidRDefault="001E300E" w:rsidP="00E1251A">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lastRenderedPageBreak/>
        <w:t xml:space="preserve">          a) poradové číslo, pod ktorým je preklad listiny alebo osvedčenie prekladu listiny zapísané v osobitnej  evidencii,</w:t>
      </w:r>
    </w:p>
    <w:p w14:paraId="70AEC29C"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b) údaj o zhode textu prekladu listiny s textom listiny, z ktorej bol preklad vyhotovený,</w:t>
      </w:r>
    </w:p>
    <w:p w14:paraId="7B6CBE8C" w14:textId="77777777" w:rsidR="001E300E" w:rsidRPr="004450C5" w:rsidRDefault="001E300E" w:rsidP="00E1251A">
      <w:pPr>
        <w:spacing w:after="0" w:line="240" w:lineRule="auto"/>
        <w:ind w:left="567" w:hanging="567"/>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c) údaj o tom, či diplomatická misia alebo konzulárny úrad preklad listiny vyhotovil, alebo osvedčil jeho správnosť podľa predloženého prekladu listiny,</w:t>
      </w:r>
    </w:p>
    <w:p w14:paraId="15D70603"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d) údaj o tom, či ide o úplný preklad alebo čiastočný preklad a počet strán,</w:t>
      </w:r>
    </w:p>
    <w:p w14:paraId="750E4C05"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e) miesto a dátum vyhotovenia prekladu listiny alebo osvedčenia prekladu listiny,</w:t>
      </w:r>
    </w:p>
    <w:p w14:paraId="40875F17" w14:textId="0F70555A"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f) výška správneho poplatku  podľa osobitného predpisu,</w:t>
      </w:r>
      <w:r w:rsidR="003540B1">
        <w:rPr>
          <w:rFonts w:ascii="Times New Roman" w:eastAsia="Times New Roman" w:hAnsi="Times New Roman" w:cs="Times New Roman"/>
          <w:color w:val="000000" w:themeColor="text1"/>
          <w:kern w:val="0"/>
          <w:sz w:val="24"/>
          <w:szCs w:val="24"/>
          <w:vertAlign w:val="superscript"/>
          <w:lang w:eastAsia="sk-SK"/>
          <w14:ligatures w14:val="none"/>
        </w:rPr>
        <w:t>9</w:t>
      </w: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457D830" w14:textId="6D9F1F53" w:rsidR="001E300E" w:rsidRPr="004450C5" w:rsidRDefault="001E300E" w:rsidP="00E1251A">
      <w:pPr>
        <w:spacing w:after="0" w:line="240" w:lineRule="auto"/>
        <w:ind w:left="567" w:hanging="425"/>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g) meno a priezvisko, funkcia a podpis zamestnanca, ktorý preklad listiny vyhotovil alebo osvedčil.</w:t>
      </w:r>
    </w:p>
    <w:p w14:paraId="590D7351" w14:textId="77777777" w:rsidR="001E300E" w:rsidRPr="004450C5" w:rsidRDefault="001E300E" w:rsidP="0087374C">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740DC802"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4FBEEFE8"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6B0688CC"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74BADB10"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F72F6D0"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8736919"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p>
    <w:p w14:paraId="3E93AE43"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291136F"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2A37405"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3A6D6D4"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28C7C41"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287790B"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23B7404"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DDE68D7"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868BA1A"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4B8418C"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BB78A5A"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B436728"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3D90F72"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9325ECF"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C6BEF3D"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3C5A7F1"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0C8858A"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7B7F9CA"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7F6A18F"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BA0C95C"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259A32A"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B5BC5D5"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211E50A"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A606DAD"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ABB7686"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83B3153"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4E456BA"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9A244B7"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DB9EDE5"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753EC1E"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D69F9AB"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687468A"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3D56CCF"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DBBFFEA" w14:textId="77777777" w:rsidR="001E300E" w:rsidRPr="004450C5" w:rsidRDefault="001E300E" w:rsidP="00E1251A">
      <w:pPr>
        <w:spacing w:after="0" w:line="240" w:lineRule="auto"/>
        <w:ind w:left="4956" w:right="-709"/>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lastRenderedPageBreak/>
        <w:t>Príloha č. 4 k zákonu č. .../2026 Z. z.</w:t>
      </w:r>
    </w:p>
    <w:p w14:paraId="20558F1F"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D606D4F"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74E2965" w14:textId="48513C72" w:rsidR="001E300E" w:rsidRPr="004450C5" w:rsidRDefault="001E300E" w:rsidP="00E1251A">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VZOR OSVEDČOVACEJ DOLOŽKY A NÁLEŽITOSTI OSVEDČOVACEJ DOLOŽKY</w:t>
      </w:r>
    </w:p>
    <w:p w14:paraId="1C96DC4A"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28DB921"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A. Vzor osvedčovacej doložky</w:t>
      </w:r>
    </w:p>
    <w:p w14:paraId="7204144E"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pre vyššie overenie verejnej listiny alebo vyššie overenie listiny</w:t>
      </w:r>
    </w:p>
    <w:p w14:paraId="218BF511"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1145430D"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MINISTERSTVO ZAHRANIČNÝCH VECÍ</w:t>
      </w:r>
    </w:p>
    <w:p w14:paraId="292A1434"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A EURÓPSKYCH ZÁLEŽITOSTÍ</w:t>
      </w:r>
    </w:p>
    <w:p w14:paraId="4E55D77F"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SLOVENSKEJ REPUBLIKY</w:t>
      </w:r>
    </w:p>
    <w:p w14:paraId="4E38FD5A"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Číslo: ..........................</w:t>
      </w:r>
    </w:p>
    <w:p w14:paraId="7B5C33D8"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Pravosť predchádzajúceho podpisu </w:t>
      </w:r>
    </w:p>
    <w:p w14:paraId="1B3DD09E"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a úradnej pečiatky sa potvrdzuje.</w:t>
      </w:r>
    </w:p>
    <w:p w14:paraId="2D790DA6"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V Bratislave dňa ................</w:t>
      </w:r>
    </w:p>
    <w:p w14:paraId="180D6163"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545DE2C3"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Podpis oprávnenej osoby: ........</w:t>
      </w:r>
    </w:p>
    <w:p w14:paraId="30D13DD7"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663E2344"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B. Náležitosti osvedčovacej doložky pre vyššie overenie verejnej listiny alebo vyššie overenie listiny</w:t>
      </w:r>
    </w:p>
    <w:p w14:paraId="78DBD073"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w:t>
      </w:r>
    </w:p>
    <w:p w14:paraId="23D8C96F"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a) poradové číslo, pod ktorým je vyššie overenie  zapísané v osobitnej evidencii,</w:t>
      </w:r>
    </w:p>
    <w:p w14:paraId="4EB47254" w14:textId="77777777" w:rsidR="001E300E" w:rsidRPr="004450C5" w:rsidRDefault="001E300E" w:rsidP="00E1251A">
      <w:pPr>
        <w:spacing w:after="0" w:line="240" w:lineRule="auto"/>
        <w:ind w:left="284" w:hanging="284"/>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b) text osvedčujúci pravosť predchádzajúceho podpisu a úradnej pečiatky, miesto a dátum vyššieho overenia, </w:t>
      </w:r>
    </w:p>
    <w:p w14:paraId="7B92D388" w14:textId="77777777" w:rsidR="001E300E" w:rsidRPr="004450C5" w:rsidRDefault="001E300E" w:rsidP="001E300E">
      <w:pPr>
        <w:spacing w:after="0" w:line="240" w:lineRule="auto"/>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 xml:space="preserve">    c) meno a priezvisko, funkcia a podpis zamestnanca, ktorý vyššie overenie vykonal.</w:t>
      </w:r>
    </w:p>
    <w:p w14:paraId="4ACA1280"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5348959"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B85F4CD"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D0D0B4E"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87776F7"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A1BD472"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8B1F6C7"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E54F035"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B8FF8C6"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9B4B6E5"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241BF82"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BC7784A"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96D07FE"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5D211F7"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5A3BE19"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B2FA722"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4380666"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B897DAE"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5BE5375" w14:textId="77777777" w:rsidR="00E1251A" w:rsidRPr="004450C5" w:rsidRDefault="00E1251A"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D477D66"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AA2981B"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AB22CC8"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06CE0DB"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BFAF01F"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4DAC8CE" w14:textId="77777777" w:rsidR="001E300E" w:rsidRPr="004450C5" w:rsidRDefault="001E300E" w:rsidP="00E1251A">
      <w:pPr>
        <w:spacing w:after="0" w:line="240" w:lineRule="auto"/>
        <w:ind w:left="4248" w:firstLine="708"/>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lastRenderedPageBreak/>
        <w:t>Príloha č. 5 k zákonu č. .../2026 Z. z.</w:t>
      </w:r>
    </w:p>
    <w:p w14:paraId="2856494D"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146C6DF" w14:textId="5AC5291E" w:rsidR="001E300E" w:rsidRPr="004450C5" w:rsidRDefault="001E300E" w:rsidP="00E1251A">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ZOZNAM PREBERANÝCH PRÁVNE ZÁVÄZNÝCH AKTOV EURÓPSKEJ</w:t>
      </w:r>
    </w:p>
    <w:p w14:paraId="63481FD1" w14:textId="77777777" w:rsidR="001E300E" w:rsidRPr="004450C5" w:rsidRDefault="001E300E" w:rsidP="00E1251A">
      <w:pPr>
        <w:spacing w:after="0" w:line="240" w:lineRule="auto"/>
        <w:jc w:val="center"/>
        <w:rPr>
          <w:rFonts w:ascii="Times New Roman" w:eastAsia="Times New Roman" w:hAnsi="Times New Roman" w:cs="Times New Roman"/>
          <w:b/>
          <w:bCs/>
          <w:color w:val="000000" w:themeColor="text1"/>
          <w:kern w:val="0"/>
          <w:sz w:val="24"/>
          <w:szCs w:val="24"/>
          <w:lang w:eastAsia="sk-SK"/>
          <w14:ligatures w14:val="none"/>
        </w:rPr>
      </w:pPr>
      <w:r w:rsidRPr="004450C5">
        <w:rPr>
          <w:rFonts w:ascii="Times New Roman" w:eastAsia="Times New Roman" w:hAnsi="Times New Roman" w:cs="Times New Roman"/>
          <w:b/>
          <w:bCs/>
          <w:color w:val="000000" w:themeColor="text1"/>
          <w:kern w:val="0"/>
          <w:sz w:val="24"/>
          <w:szCs w:val="24"/>
          <w:lang w:eastAsia="sk-SK"/>
          <w14:ligatures w14:val="none"/>
        </w:rPr>
        <w:t>ÚNIE</w:t>
      </w:r>
    </w:p>
    <w:p w14:paraId="60F987B7"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FD85BCF" w14:textId="77777777" w:rsidR="001E300E" w:rsidRPr="004450C5"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A46F65C" w14:textId="77777777" w:rsidR="001E300E" w:rsidRPr="004450C5" w:rsidRDefault="001E300E" w:rsidP="00C8571E">
      <w:pPr>
        <w:numPr>
          <w:ilvl w:val="0"/>
          <w:numId w:val="6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Smernica Rady (EÚ) 2015/637 z 20. apríla 2015 o opatreniach koordinácie a spolupráce na uľahčenie konzulárnej ochrany nezastúpených občanov Únie v tretích krajinách a o zrušení rozhodnutia 95/553/ES (Ú. v. EÚ L 106, 24. 4. 2015).</w:t>
      </w:r>
    </w:p>
    <w:p w14:paraId="5F65D8F3" w14:textId="77777777" w:rsidR="001E300E" w:rsidRPr="004450C5" w:rsidRDefault="001E300E" w:rsidP="00E1251A">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6140BE96" w14:textId="04EDDCBE" w:rsidR="001E300E" w:rsidRPr="004450C5" w:rsidRDefault="001E300E" w:rsidP="00C8571E">
      <w:pPr>
        <w:numPr>
          <w:ilvl w:val="0"/>
          <w:numId w:val="61"/>
        </w:num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r w:rsidRPr="004450C5">
        <w:rPr>
          <w:rFonts w:ascii="Times New Roman" w:eastAsia="Times New Roman" w:hAnsi="Times New Roman" w:cs="Times New Roman"/>
          <w:color w:val="000000" w:themeColor="text1"/>
          <w:kern w:val="0"/>
          <w:sz w:val="24"/>
          <w:szCs w:val="24"/>
          <w:lang w:eastAsia="sk-SK"/>
          <w14:ligatures w14:val="none"/>
        </w:rPr>
        <w:t>Smernica Rady (EÚ) 2019/997 z 18. júna 2019, ktorou sa zavádza náhradný cestovný doklad EÚ a zrušuje rozhodnutie 96/409/SZBP (Ú.v. EÚ L 163, 20.6.2019)</w:t>
      </w:r>
      <w:r w:rsidR="00324C69">
        <w:rPr>
          <w:rFonts w:ascii="Times New Roman" w:eastAsia="Times New Roman" w:hAnsi="Times New Roman" w:cs="Times New Roman"/>
          <w:color w:val="000000" w:themeColor="text1"/>
          <w:kern w:val="0"/>
          <w:sz w:val="24"/>
          <w:szCs w:val="24"/>
          <w:lang w:eastAsia="sk-SK"/>
          <w14:ligatures w14:val="none"/>
        </w:rPr>
        <w:t xml:space="preserve"> </w:t>
      </w:r>
      <w:r w:rsidR="00324C69" w:rsidRPr="00324C69">
        <w:rPr>
          <w:rFonts w:ascii="Times New Roman" w:eastAsia="Times New Roman" w:hAnsi="Times New Roman" w:cs="Times New Roman"/>
          <w:color w:val="000000" w:themeColor="text1"/>
          <w:kern w:val="0"/>
          <w:sz w:val="24"/>
          <w:szCs w:val="24"/>
          <w:lang w:eastAsia="sk-SK"/>
          <w14:ligatures w14:val="none"/>
        </w:rPr>
        <w:t>v znení delegovanej smernice Komisie (EÚ) 2024/1986 zo 6. mája 2024 (Ú. v. EÚ L, 2024/1986, 16.7.2024)</w:t>
      </w:r>
      <w:r w:rsidRPr="004450C5">
        <w:rPr>
          <w:rFonts w:ascii="Times New Roman" w:eastAsia="Times New Roman" w:hAnsi="Times New Roman" w:cs="Times New Roman"/>
          <w:color w:val="000000" w:themeColor="text1"/>
          <w:kern w:val="0"/>
          <w:sz w:val="24"/>
          <w:szCs w:val="24"/>
          <w:lang w:eastAsia="sk-SK"/>
          <w14:ligatures w14:val="none"/>
        </w:rPr>
        <w:t>.</w:t>
      </w:r>
    </w:p>
    <w:p w14:paraId="0BDC784E" w14:textId="77777777" w:rsidR="001E300E" w:rsidRPr="00E1251A" w:rsidRDefault="001E300E" w:rsidP="00E1251A">
      <w:pPr>
        <w:spacing w:after="0" w:line="240" w:lineRule="auto"/>
        <w:jc w:val="both"/>
        <w:rPr>
          <w:rFonts w:ascii="Times New Roman" w:eastAsia="Times New Roman" w:hAnsi="Times New Roman" w:cs="Times New Roman"/>
          <w:color w:val="000000" w:themeColor="text1"/>
          <w:kern w:val="0"/>
          <w:sz w:val="24"/>
          <w:szCs w:val="24"/>
          <w:lang w:eastAsia="sk-SK"/>
          <w14:ligatures w14:val="none"/>
        </w:rPr>
      </w:pPr>
    </w:p>
    <w:p w14:paraId="24000CD3"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30F8AEE1"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F59B85E"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002C4B1"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45408C46"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8522854"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2E2029E"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38B5B04"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642F6658"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9761929"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2AFEF8C"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2858370"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57100E4B"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1E012C57"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E0ECEF6"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926868B"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26042770"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0869BC39" w14:textId="77777777" w:rsidR="001E300E" w:rsidRPr="001E300E" w:rsidRDefault="001E300E" w:rsidP="001E300E">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p w14:paraId="76390BBB" w14:textId="77777777" w:rsidR="00CC6FCD" w:rsidRDefault="00CC6FCD" w:rsidP="00D53A7A">
      <w:pPr>
        <w:spacing w:after="0" w:line="240" w:lineRule="auto"/>
        <w:rPr>
          <w:rFonts w:ascii="Times New Roman" w:eastAsia="Times New Roman" w:hAnsi="Times New Roman" w:cs="Times New Roman"/>
          <w:b/>
          <w:bCs/>
          <w:color w:val="000000" w:themeColor="text1"/>
          <w:kern w:val="0"/>
          <w:sz w:val="24"/>
          <w:szCs w:val="24"/>
          <w:lang w:eastAsia="sk-SK"/>
          <w14:ligatures w14:val="none"/>
        </w:rPr>
      </w:pPr>
    </w:p>
    <w:sectPr w:rsidR="00CC6FCD" w:rsidSect="007D0B3E">
      <w:footerReference w:type="default" r:id="rId15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0EC05" w14:textId="77777777" w:rsidR="00F90C20" w:rsidRDefault="00F90C20" w:rsidP="00D23E6E">
      <w:pPr>
        <w:spacing w:after="0" w:line="240" w:lineRule="auto"/>
      </w:pPr>
      <w:r>
        <w:separator/>
      </w:r>
    </w:p>
  </w:endnote>
  <w:endnote w:type="continuationSeparator" w:id="0">
    <w:p w14:paraId="3642262C" w14:textId="77777777" w:rsidR="00F90C20" w:rsidRDefault="00F90C20" w:rsidP="00D23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797088"/>
      <w:docPartObj>
        <w:docPartGallery w:val="Page Numbers (Bottom of Page)"/>
        <w:docPartUnique/>
      </w:docPartObj>
    </w:sdtPr>
    <w:sdtEndPr>
      <w:rPr>
        <w:rFonts w:ascii="Times New Roman" w:hAnsi="Times New Roman" w:cs="Times New Roman"/>
        <w:sz w:val="20"/>
        <w:szCs w:val="20"/>
      </w:rPr>
    </w:sdtEndPr>
    <w:sdtContent>
      <w:p w14:paraId="01081FE1" w14:textId="5A662EBF" w:rsidR="00166F91" w:rsidRPr="00023C9E" w:rsidRDefault="00166F91" w:rsidP="00023C9E">
        <w:pPr>
          <w:pStyle w:val="Pta"/>
          <w:jc w:val="center"/>
          <w:rPr>
            <w:rFonts w:ascii="Times New Roman" w:hAnsi="Times New Roman" w:cs="Times New Roman"/>
            <w:sz w:val="20"/>
            <w:szCs w:val="20"/>
          </w:rPr>
        </w:pPr>
        <w:r w:rsidRPr="00023C9E">
          <w:rPr>
            <w:rFonts w:ascii="Times New Roman" w:hAnsi="Times New Roman" w:cs="Times New Roman"/>
            <w:sz w:val="20"/>
            <w:szCs w:val="20"/>
          </w:rPr>
          <w:fldChar w:fldCharType="begin"/>
        </w:r>
        <w:r w:rsidRPr="00023C9E">
          <w:rPr>
            <w:rFonts w:ascii="Times New Roman" w:hAnsi="Times New Roman" w:cs="Times New Roman"/>
            <w:sz w:val="20"/>
            <w:szCs w:val="20"/>
          </w:rPr>
          <w:instrText>PAGE   \* MERGEFORMAT</w:instrText>
        </w:r>
        <w:r w:rsidRPr="00023C9E">
          <w:rPr>
            <w:rFonts w:ascii="Times New Roman" w:hAnsi="Times New Roman" w:cs="Times New Roman"/>
            <w:sz w:val="20"/>
            <w:szCs w:val="20"/>
          </w:rPr>
          <w:fldChar w:fldCharType="separate"/>
        </w:r>
        <w:r w:rsidRPr="00023C9E">
          <w:rPr>
            <w:rFonts w:ascii="Times New Roman" w:hAnsi="Times New Roman" w:cs="Times New Roman"/>
            <w:sz w:val="20"/>
            <w:szCs w:val="20"/>
          </w:rPr>
          <w:t>2</w:t>
        </w:r>
        <w:r w:rsidRPr="00023C9E">
          <w:rPr>
            <w:rFonts w:ascii="Times New Roman" w:hAnsi="Times New Roman" w:cs="Times New Roman"/>
            <w:sz w:val="20"/>
            <w:szCs w:val="20"/>
          </w:rPr>
          <w:fldChar w:fldCharType="end"/>
        </w:r>
      </w:p>
    </w:sdtContent>
  </w:sdt>
  <w:p w14:paraId="3129D148" w14:textId="09731EB0" w:rsidR="00D23E6E" w:rsidRDefault="00D23E6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53AD" w14:textId="77777777" w:rsidR="00F90C20" w:rsidRDefault="00F90C20" w:rsidP="00D23E6E">
      <w:pPr>
        <w:spacing w:after="0" w:line="240" w:lineRule="auto"/>
      </w:pPr>
      <w:r>
        <w:separator/>
      </w:r>
    </w:p>
  </w:footnote>
  <w:footnote w:type="continuationSeparator" w:id="0">
    <w:p w14:paraId="575619FB" w14:textId="77777777" w:rsidR="00F90C20" w:rsidRDefault="00F90C20" w:rsidP="00D23E6E">
      <w:pPr>
        <w:spacing w:after="0" w:line="240" w:lineRule="auto"/>
      </w:pPr>
      <w:r>
        <w:continuationSeparator/>
      </w:r>
    </w:p>
  </w:footnote>
  <w:footnote w:id="1">
    <w:p w14:paraId="257C0E49" w14:textId="77777777" w:rsidR="001700F9" w:rsidRDefault="00EC031B" w:rsidP="001700F9">
      <w:pPr>
        <w:pStyle w:val="Textpoznmkypodiarou"/>
        <w:rPr>
          <w:rFonts w:ascii="Times New Roman" w:hAnsi="Times New Roman" w:cs="Times New Roman"/>
        </w:rPr>
      </w:pPr>
      <w:r w:rsidRPr="00634B37">
        <w:rPr>
          <w:rStyle w:val="Odkaznapoznmkupodiarou"/>
          <w:rFonts w:ascii="Times New Roman" w:hAnsi="Times New Roman" w:cs="Times New Roman"/>
        </w:rPr>
        <w:footnoteRef/>
      </w:r>
      <w:r w:rsidRPr="00634B37">
        <w:rPr>
          <w:rFonts w:ascii="Times New Roman" w:hAnsi="Times New Roman" w:cs="Times New Roman"/>
        </w:rPr>
        <w:t xml:space="preserve">) </w:t>
      </w:r>
      <w:r w:rsidR="001700F9" w:rsidRPr="00D612E0">
        <w:rPr>
          <w:rFonts w:ascii="Times New Roman" w:hAnsi="Times New Roman" w:cs="Times New Roman"/>
        </w:rPr>
        <w:t>Zákonník práce.</w:t>
      </w:r>
    </w:p>
    <w:p w14:paraId="6229C3C3" w14:textId="6CA237E2" w:rsidR="00C55375" w:rsidRDefault="00EC031B">
      <w:pPr>
        <w:pStyle w:val="Textpoznmkypodiarou"/>
        <w:rPr>
          <w:rFonts w:ascii="Times New Roman" w:hAnsi="Times New Roman" w:cs="Times New Roman"/>
        </w:rPr>
      </w:pPr>
      <w:r w:rsidRPr="00634B37">
        <w:rPr>
          <w:rFonts w:ascii="Times New Roman" w:hAnsi="Times New Roman" w:cs="Times New Roman"/>
        </w:rPr>
        <w:t>Zákon č. 552/2003 Z. z. o výkone práce vo verejnom záujme v znení neskorších predpisov.</w:t>
      </w:r>
      <w:r w:rsidR="00C55375" w:rsidRPr="00C55375">
        <w:rPr>
          <w:rFonts w:ascii="Times New Roman" w:hAnsi="Times New Roman" w:cs="Times New Roman"/>
        </w:rPr>
        <w:t xml:space="preserve"> </w:t>
      </w:r>
    </w:p>
    <w:p w14:paraId="33B5A7E4" w14:textId="77777777" w:rsidR="00E3514E" w:rsidRPr="00634B37" w:rsidRDefault="00E3514E" w:rsidP="00E3514E">
      <w:pPr>
        <w:pStyle w:val="Textpoznmkypodiarou"/>
        <w:jc w:val="both"/>
        <w:rPr>
          <w:rFonts w:ascii="Times New Roman" w:hAnsi="Times New Roman" w:cs="Times New Roman"/>
        </w:rPr>
      </w:pPr>
      <w:r w:rsidRPr="00634B37">
        <w:rPr>
          <w:rFonts w:ascii="Times New Roman" w:hAnsi="Times New Roman" w:cs="Times New Roman"/>
        </w:rPr>
        <w:t>Zákon č. 553/2003 Z. z. o odmeňovaní niektorých zamestnancov pri výkone práce vo verejnom záujme a o zmene a doplnení niektorých zákonov v znení neskorších predpisov.</w:t>
      </w:r>
    </w:p>
    <w:p w14:paraId="1A99B7C4" w14:textId="1ED0C4E9" w:rsidR="00EC031B" w:rsidRPr="00634B37" w:rsidRDefault="00EC031B">
      <w:pPr>
        <w:pStyle w:val="Textpoznmkypodiarou"/>
        <w:rPr>
          <w:rFonts w:ascii="Times New Roman" w:hAnsi="Times New Roman" w:cs="Times New Roman"/>
        </w:rPr>
      </w:pPr>
      <w:r w:rsidRPr="00634B37">
        <w:rPr>
          <w:rFonts w:ascii="Times New Roman" w:hAnsi="Times New Roman" w:cs="Times New Roman"/>
        </w:rPr>
        <w:t xml:space="preserve">Zákon č. 55/2017 Z. z. </w:t>
      </w:r>
      <w:r w:rsidR="00351015" w:rsidRPr="006A75FE">
        <w:rPr>
          <w:rFonts w:ascii="Times New Roman" w:hAnsi="Times New Roman" w:cs="Times New Roman"/>
        </w:rPr>
        <w:t xml:space="preserve">o </w:t>
      </w:r>
      <w:r w:rsidR="00351015" w:rsidRPr="005D7D6C">
        <w:rPr>
          <w:rFonts w:ascii="Times New Roman" w:hAnsi="Times New Roman" w:cs="Times New Roman"/>
        </w:rPr>
        <w:t xml:space="preserve">štátnej službe a o zmene a doplnení niektorých zákonov </w:t>
      </w:r>
      <w:r w:rsidRPr="00634B37">
        <w:rPr>
          <w:rFonts w:ascii="Times New Roman" w:hAnsi="Times New Roman" w:cs="Times New Roman"/>
        </w:rPr>
        <w:t>v znení neskorších predpisov.</w:t>
      </w:r>
    </w:p>
  </w:footnote>
  <w:footnote w:id="2">
    <w:p w14:paraId="24D07367" w14:textId="3053EDA6" w:rsidR="00831552" w:rsidRPr="005A539D" w:rsidRDefault="00831552" w:rsidP="00831552">
      <w:pPr>
        <w:pStyle w:val="Textpoznmkypodiarou"/>
        <w:rPr>
          <w:rFonts w:ascii="Times New Roman" w:hAnsi="Times New Roman" w:cs="Times New Roman"/>
        </w:rPr>
      </w:pPr>
      <w:r w:rsidRPr="005A539D">
        <w:rPr>
          <w:rStyle w:val="Odkaznapoznmkupodiarou"/>
          <w:rFonts w:ascii="Times New Roman" w:hAnsi="Times New Roman" w:cs="Times New Roman"/>
        </w:rPr>
        <w:footnoteRef/>
      </w:r>
      <w:r w:rsidRPr="005A539D">
        <w:rPr>
          <w:rFonts w:ascii="Times New Roman" w:hAnsi="Times New Roman" w:cs="Times New Roman"/>
        </w:rPr>
        <w:t xml:space="preserve">) </w:t>
      </w:r>
      <w:r>
        <w:rPr>
          <w:rFonts w:ascii="Times New Roman" w:hAnsi="Times New Roman" w:cs="Times New Roman"/>
        </w:rPr>
        <w:t>Čl. 1 až 9 z</w:t>
      </w:r>
      <w:r w:rsidRPr="005A539D">
        <w:rPr>
          <w:rFonts w:ascii="Times New Roman" w:hAnsi="Times New Roman" w:cs="Times New Roman"/>
        </w:rPr>
        <w:t>ákon</w:t>
      </w:r>
      <w:r>
        <w:rPr>
          <w:rFonts w:ascii="Times New Roman" w:hAnsi="Times New Roman" w:cs="Times New Roman"/>
        </w:rPr>
        <w:t>a</w:t>
      </w:r>
      <w:r w:rsidRPr="005A539D">
        <w:rPr>
          <w:rFonts w:ascii="Times New Roman" w:hAnsi="Times New Roman" w:cs="Times New Roman"/>
        </w:rPr>
        <w:t xml:space="preserve"> č. 55/2017 Z. z.</w:t>
      </w:r>
      <w:r w:rsidRPr="006A75FE">
        <w:t xml:space="preserve"> </w:t>
      </w:r>
      <w:r w:rsidRPr="005D7D6C">
        <w:rPr>
          <w:rFonts w:ascii="Times New Roman" w:hAnsi="Times New Roman" w:cs="Times New Roman"/>
        </w:rPr>
        <w:t>v znení neskorších predpisov.</w:t>
      </w:r>
      <w:r>
        <w:rPr>
          <w:rFonts w:ascii="Times New Roman" w:hAnsi="Times New Roman" w:cs="Times New Roman"/>
        </w:rPr>
        <w:t xml:space="preserve"> </w:t>
      </w:r>
      <w:r w:rsidRPr="005A539D">
        <w:rPr>
          <w:rFonts w:ascii="Times New Roman" w:hAnsi="Times New Roman" w:cs="Times New Roman"/>
        </w:rPr>
        <w:t xml:space="preserve">  </w:t>
      </w:r>
    </w:p>
  </w:footnote>
  <w:footnote w:id="3">
    <w:p w14:paraId="436AB81B" w14:textId="2543E0B3" w:rsidR="005725F5" w:rsidRPr="00E64657" w:rsidRDefault="005725F5" w:rsidP="00405C94">
      <w:pPr>
        <w:pStyle w:val="Textpoznmkypodiarou"/>
        <w:jc w:val="both"/>
        <w:rPr>
          <w:rFonts w:ascii="Times New Roman" w:hAnsi="Times New Roman" w:cs="Times New Roman"/>
        </w:rPr>
      </w:pPr>
      <w:r w:rsidRPr="00E64657">
        <w:rPr>
          <w:rStyle w:val="Odkaznapoznmkupodiarou"/>
          <w:rFonts w:ascii="Times New Roman" w:hAnsi="Times New Roman" w:cs="Times New Roman"/>
        </w:rPr>
        <w:footnoteRef/>
      </w:r>
      <w:r w:rsidRPr="00E64657">
        <w:rPr>
          <w:rFonts w:ascii="Times New Roman" w:hAnsi="Times New Roman" w:cs="Times New Roman"/>
        </w:rPr>
        <w:t xml:space="preserve">) Zákon č. 55/2017 Z. z. v znení neskorších predpisov. </w:t>
      </w:r>
    </w:p>
  </w:footnote>
  <w:footnote w:id="4">
    <w:p w14:paraId="3CBA9EDA" w14:textId="3FAA6155" w:rsidR="005725F5" w:rsidRPr="00E64657" w:rsidRDefault="005725F5" w:rsidP="00405C94">
      <w:pPr>
        <w:pStyle w:val="Textpoznmkypodiarou"/>
        <w:jc w:val="both"/>
        <w:rPr>
          <w:rFonts w:ascii="Times New Roman" w:hAnsi="Times New Roman" w:cs="Times New Roman"/>
        </w:rPr>
      </w:pPr>
      <w:r w:rsidRPr="00E64657">
        <w:rPr>
          <w:rStyle w:val="Odkaznapoznmkupodiarou"/>
          <w:rFonts w:ascii="Times New Roman" w:hAnsi="Times New Roman" w:cs="Times New Roman"/>
        </w:rPr>
        <w:footnoteRef/>
      </w:r>
      <w:r w:rsidRPr="00E64657">
        <w:rPr>
          <w:rFonts w:ascii="Times New Roman" w:hAnsi="Times New Roman" w:cs="Times New Roman"/>
        </w:rPr>
        <w:t>) Zákon č. 552/2003 Z. z. v znení neskorších predpisov.</w:t>
      </w:r>
    </w:p>
    <w:p w14:paraId="39F0BA0B" w14:textId="11E21E74" w:rsidR="005725F5" w:rsidRPr="00E64657" w:rsidRDefault="005725F5" w:rsidP="00405C94">
      <w:pPr>
        <w:pStyle w:val="Textpoznmkypodiarou"/>
        <w:jc w:val="both"/>
        <w:rPr>
          <w:rFonts w:ascii="Times New Roman" w:hAnsi="Times New Roman" w:cs="Times New Roman"/>
        </w:rPr>
      </w:pPr>
      <w:r w:rsidRPr="00E64657">
        <w:rPr>
          <w:rFonts w:ascii="Times New Roman" w:hAnsi="Times New Roman" w:cs="Times New Roman"/>
        </w:rPr>
        <w:t>Zákon č. 553/2003 Z. z. v znení neskorších predpisov.</w:t>
      </w:r>
    </w:p>
  </w:footnote>
  <w:footnote w:id="5">
    <w:p w14:paraId="3DC33861" w14:textId="6A2F9D17" w:rsidR="00E64657" w:rsidRPr="00E64657" w:rsidRDefault="00E64657">
      <w:pPr>
        <w:pStyle w:val="Textpoznmkypodiarou"/>
        <w:rPr>
          <w:rFonts w:ascii="Times New Roman" w:hAnsi="Times New Roman" w:cs="Times New Roman"/>
        </w:rPr>
      </w:pPr>
      <w:r w:rsidRPr="00E64657">
        <w:rPr>
          <w:rStyle w:val="Odkaznapoznmkupodiarou"/>
          <w:rFonts w:ascii="Times New Roman" w:hAnsi="Times New Roman" w:cs="Times New Roman"/>
        </w:rPr>
        <w:footnoteRef/>
      </w:r>
      <w:r w:rsidRPr="00E64657">
        <w:rPr>
          <w:rFonts w:ascii="Times New Roman" w:hAnsi="Times New Roman" w:cs="Times New Roman"/>
        </w:rPr>
        <w:t>) Viedenský dohovor o diplomatických stykoch (vyhláška ministra zahraničných vecí č. 157/1964 Zb.).</w:t>
      </w:r>
    </w:p>
  </w:footnote>
  <w:footnote w:id="6">
    <w:p w14:paraId="046F9A5A" w14:textId="78272B83" w:rsidR="001058B4" w:rsidRPr="001058B4" w:rsidRDefault="001058B4" w:rsidP="001058B4">
      <w:pPr>
        <w:spacing w:after="0" w:line="240" w:lineRule="auto"/>
        <w:rPr>
          <w:rFonts w:ascii="Times New Roman" w:hAnsi="Times New Roman" w:cs="Times New Roman"/>
          <w:color w:val="000000" w:themeColor="text1"/>
          <w:sz w:val="20"/>
          <w:szCs w:val="20"/>
        </w:rPr>
      </w:pPr>
      <w:r w:rsidRPr="001058B4">
        <w:rPr>
          <w:rStyle w:val="Odkaznapoznmkupodiarou"/>
          <w:rFonts w:ascii="Times New Roman" w:hAnsi="Times New Roman" w:cs="Times New Roman"/>
          <w:sz w:val="20"/>
          <w:szCs w:val="20"/>
        </w:rPr>
        <w:footnoteRef/>
      </w:r>
      <w:r w:rsidRPr="001058B4">
        <w:rPr>
          <w:rFonts w:ascii="Times New Roman" w:hAnsi="Times New Roman" w:cs="Times New Roman"/>
          <w:sz w:val="20"/>
          <w:szCs w:val="20"/>
        </w:rPr>
        <w:t xml:space="preserve">) </w:t>
      </w:r>
      <w:r w:rsidRPr="001058B4">
        <w:rPr>
          <w:rFonts w:ascii="Times New Roman" w:hAnsi="Times New Roman" w:cs="Times New Roman"/>
          <w:color w:val="000000" w:themeColor="text1"/>
          <w:sz w:val="20"/>
          <w:szCs w:val="20"/>
        </w:rPr>
        <w:t xml:space="preserve">§ 2 písm. j) zákona č. 245/2008 Z. z. </w:t>
      </w:r>
      <w:r w:rsidR="00E64657" w:rsidRPr="00E64657">
        <w:rPr>
          <w:rFonts w:ascii="Times New Roman" w:hAnsi="Times New Roman" w:cs="Times New Roman"/>
          <w:color w:val="000000" w:themeColor="text1"/>
          <w:sz w:val="20"/>
          <w:szCs w:val="20"/>
        </w:rPr>
        <w:t xml:space="preserve">o výchove a vzdelávaní (školský zákon) a o zmene a doplnení niektorých zákonov </w:t>
      </w:r>
      <w:r w:rsidRPr="001058B4">
        <w:rPr>
          <w:rFonts w:ascii="Times New Roman" w:hAnsi="Times New Roman" w:cs="Times New Roman"/>
          <w:color w:val="000000" w:themeColor="text1"/>
          <w:sz w:val="20"/>
          <w:szCs w:val="20"/>
        </w:rPr>
        <w:t>v znení neskorších predpisov.</w:t>
      </w:r>
    </w:p>
    <w:p w14:paraId="0844BB36" w14:textId="48812D43" w:rsidR="001058B4" w:rsidRDefault="001058B4">
      <w:pPr>
        <w:pStyle w:val="Textpoznmkypodiarou"/>
      </w:pPr>
      <w:r>
        <w:t xml:space="preserve"> </w:t>
      </w:r>
    </w:p>
  </w:footnote>
  <w:footnote w:id="7">
    <w:p w14:paraId="63F21445" w14:textId="51B51EA4" w:rsidR="009C4C54" w:rsidRPr="00EA30D2" w:rsidRDefault="009C4C54">
      <w:pPr>
        <w:pStyle w:val="Textpoznmkypodiarou"/>
        <w:rPr>
          <w:rFonts w:ascii="Times New Roman" w:hAnsi="Times New Roman" w:cs="Times New Roman"/>
        </w:rPr>
      </w:pPr>
      <w:r w:rsidRPr="00EA30D2">
        <w:rPr>
          <w:rStyle w:val="Odkaznapoznmkupodiarou"/>
          <w:rFonts w:ascii="Times New Roman" w:hAnsi="Times New Roman" w:cs="Times New Roman"/>
        </w:rPr>
        <w:footnoteRef/>
      </w:r>
      <w:r w:rsidRPr="00EA30D2">
        <w:rPr>
          <w:rFonts w:ascii="Times New Roman" w:hAnsi="Times New Roman" w:cs="Times New Roman"/>
        </w:rPr>
        <w:t xml:space="preserve">) Čl. 12 </w:t>
      </w:r>
      <w:r w:rsidR="002F67E4">
        <w:rPr>
          <w:rFonts w:ascii="Times New Roman" w:hAnsi="Times New Roman" w:cs="Times New Roman"/>
        </w:rPr>
        <w:t>Viedenského dohovoru o diplomatických stykoch (</w:t>
      </w:r>
      <w:r w:rsidRPr="00EA30D2">
        <w:rPr>
          <w:rFonts w:ascii="Times New Roman" w:hAnsi="Times New Roman" w:cs="Times New Roman"/>
        </w:rPr>
        <w:t>vyhlášk</w:t>
      </w:r>
      <w:r w:rsidR="002F67E4">
        <w:rPr>
          <w:rFonts w:ascii="Times New Roman" w:hAnsi="Times New Roman" w:cs="Times New Roman"/>
        </w:rPr>
        <w:t>a</w:t>
      </w:r>
      <w:r w:rsidRPr="00EA30D2">
        <w:rPr>
          <w:rFonts w:ascii="Times New Roman" w:hAnsi="Times New Roman" w:cs="Times New Roman"/>
        </w:rPr>
        <w:t xml:space="preserve"> č. 157/1964 Zb.</w:t>
      </w:r>
      <w:r w:rsidR="002F67E4">
        <w:rPr>
          <w:rFonts w:ascii="Times New Roman" w:hAnsi="Times New Roman" w:cs="Times New Roman"/>
        </w:rPr>
        <w:t>).</w:t>
      </w:r>
    </w:p>
  </w:footnote>
  <w:footnote w:id="8">
    <w:p w14:paraId="2C91469E" w14:textId="7B0EFF3B" w:rsidR="00B40505" w:rsidRPr="00B40505" w:rsidRDefault="00B40505" w:rsidP="00B40505">
      <w:pPr>
        <w:pStyle w:val="Textpoznmkypodiarou"/>
        <w:jc w:val="both"/>
        <w:rPr>
          <w:rFonts w:ascii="Times New Roman" w:hAnsi="Times New Roman" w:cs="Times New Roman"/>
        </w:rPr>
      </w:pPr>
      <w:r w:rsidRPr="00B40505">
        <w:rPr>
          <w:rStyle w:val="Odkaznapoznmkupodiarou"/>
          <w:rFonts w:ascii="Times New Roman" w:hAnsi="Times New Roman" w:cs="Times New Roman"/>
        </w:rPr>
        <w:footnoteRef/>
      </w:r>
      <w:r w:rsidRPr="00B40505">
        <w:rPr>
          <w:rFonts w:ascii="Times New Roman" w:hAnsi="Times New Roman" w:cs="Times New Roman"/>
        </w:rPr>
        <w:t xml:space="preserve">) </w:t>
      </w:r>
      <w:r w:rsidRPr="00634B37">
        <w:rPr>
          <w:rFonts w:ascii="Times New Roman" w:hAnsi="Times New Roman" w:cs="Times New Roman"/>
        </w:rPr>
        <w:t>Viedensk</w:t>
      </w:r>
      <w:r w:rsidR="00376E72">
        <w:rPr>
          <w:rFonts w:ascii="Times New Roman" w:hAnsi="Times New Roman" w:cs="Times New Roman"/>
        </w:rPr>
        <w:t>ý</w:t>
      </w:r>
      <w:r w:rsidRPr="00634B37">
        <w:rPr>
          <w:rFonts w:ascii="Times New Roman" w:hAnsi="Times New Roman" w:cs="Times New Roman"/>
        </w:rPr>
        <w:t xml:space="preserve"> dohovor o konzulárnych stykoch</w:t>
      </w:r>
      <w:r w:rsidR="00376E72">
        <w:rPr>
          <w:rFonts w:ascii="Times New Roman" w:hAnsi="Times New Roman" w:cs="Times New Roman"/>
        </w:rPr>
        <w:t xml:space="preserve"> (v</w:t>
      </w:r>
      <w:r w:rsidR="00376E72" w:rsidRPr="00634B37">
        <w:rPr>
          <w:rFonts w:ascii="Times New Roman" w:hAnsi="Times New Roman" w:cs="Times New Roman"/>
        </w:rPr>
        <w:t>yhláška ministra zahraničných vecí č. 32/1969 Zb.</w:t>
      </w:r>
      <w:r w:rsidR="00376E72">
        <w:rPr>
          <w:rFonts w:ascii="Times New Roman" w:hAnsi="Times New Roman" w:cs="Times New Roman"/>
        </w:rPr>
        <w:t>)</w:t>
      </w:r>
      <w:r w:rsidRPr="00634B37">
        <w:rPr>
          <w:rFonts w:ascii="Times New Roman" w:hAnsi="Times New Roman" w:cs="Times New Roman"/>
        </w:rPr>
        <w:t>.</w:t>
      </w:r>
    </w:p>
  </w:footnote>
  <w:footnote w:id="9">
    <w:p w14:paraId="3430FBC0" w14:textId="7249EAF5" w:rsidR="004D27A3" w:rsidRDefault="004D27A3" w:rsidP="004D27A3">
      <w:pPr>
        <w:pStyle w:val="Textpoznmkypodiarou"/>
        <w:jc w:val="both"/>
      </w:pPr>
      <w:r w:rsidRPr="00B30476">
        <w:rPr>
          <w:rStyle w:val="Odkaznapoznmkupodiarou"/>
          <w:rFonts w:ascii="Times New Roman" w:hAnsi="Times New Roman" w:cs="Times New Roman"/>
        </w:rPr>
        <w:footnoteRef/>
      </w:r>
      <w:r w:rsidRPr="00B30476">
        <w:rPr>
          <w:rFonts w:ascii="Times New Roman" w:hAnsi="Times New Roman" w:cs="Times New Roman"/>
        </w:rPr>
        <w:t xml:space="preserve">) </w:t>
      </w:r>
      <w:r w:rsidR="00EA1EA8">
        <w:rPr>
          <w:rFonts w:ascii="Times New Roman" w:hAnsi="Times New Roman" w:cs="Times New Roman"/>
        </w:rPr>
        <w:t>Z</w:t>
      </w:r>
      <w:r w:rsidRPr="00B30476">
        <w:rPr>
          <w:rFonts w:ascii="Times New Roman" w:hAnsi="Times New Roman" w:cs="Times New Roman"/>
        </w:rPr>
        <w:t>ákon Národnej rady Slovenskej republiky č. 145/1995 Z. z. o správnych poplatkoch v znení</w:t>
      </w:r>
      <w:r w:rsidRPr="00622AC7">
        <w:rPr>
          <w:rFonts w:ascii="Times New Roman" w:hAnsi="Times New Roman" w:cs="Times New Roman"/>
        </w:rPr>
        <w:t xml:space="preserve"> neskorších predpisov</w:t>
      </w:r>
      <w:r>
        <w:t>.</w:t>
      </w:r>
    </w:p>
  </w:footnote>
  <w:footnote w:id="10">
    <w:p w14:paraId="06157306" w14:textId="1E785A09" w:rsidR="007B2354" w:rsidRPr="00D876A1" w:rsidRDefault="007B2354" w:rsidP="00376E72">
      <w:pPr>
        <w:pStyle w:val="Textpoznmkypodiarou"/>
        <w:jc w:val="both"/>
        <w:rPr>
          <w:rFonts w:ascii="Times New Roman" w:hAnsi="Times New Roman" w:cs="Times New Roman"/>
        </w:rPr>
      </w:pPr>
      <w:r w:rsidRPr="00D876A1">
        <w:rPr>
          <w:rStyle w:val="Odkaznapoznmkupodiarou"/>
          <w:rFonts w:ascii="Times New Roman" w:hAnsi="Times New Roman" w:cs="Times New Roman"/>
        </w:rPr>
        <w:footnoteRef/>
      </w:r>
      <w:r w:rsidRPr="00D876A1">
        <w:rPr>
          <w:rFonts w:ascii="Times New Roman" w:hAnsi="Times New Roman" w:cs="Times New Roman"/>
        </w:rPr>
        <w:t>) Dohovor o osobitných misiách</w:t>
      </w:r>
      <w:r w:rsidR="00376E72">
        <w:rPr>
          <w:rFonts w:ascii="Times New Roman" w:hAnsi="Times New Roman" w:cs="Times New Roman"/>
        </w:rPr>
        <w:t xml:space="preserve"> (v</w:t>
      </w:r>
      <w:r w:rsidR="00376E72" w:rsidRPr="00D876A1">
        <w:rPr>
          <w:rFonts w:ascii="Times New Roman" w:hAnsi="Times New Roman" w:cs="Times New Roman"/>
        </w:rPr>
        <w:t>yhláška ministra zahraničných vecí č. 40/1987 Zb.</w:t>
      </w:r>
      <w:r w:rsidR="00376E72">
        <w:rPr>
          <w:rFonts w:ascii="Times New Roman" w:hAnsi="Times New Roman" w:cs="Times New Roman"/>
        </w:rPr>
        <w:t>)</w:t>
      </w:r>
      <w:r w:rsidRPr="00D876A1">
        <w:rPr>
          <w:rFonts w:ascii="Times New Roman" w:hAnsi="Times New Roman" w:cs="Times New Roman"/>
        </w:rPr>
        <w:t>.</w:t>
      </w:r>
    </w:p>
  </w:footnote>
  <w:footnote w:id="11">
    <w:p w14:paraId="7FCDCF17" w14:textId="0379630E" w:rsidR="00A63744" w:rsidRPr="003F6F18" w:rsidRDefault="00A63744" w:rsidP="003F6F18">
      <w:pPr>
        <w:pStyle w:val="Textpoznmkypodiarou"/>
        <w:jc w:val="both"/>
        <w:rPr>
          <w:rFonts w:ascii="Times New Roman" w:hAnsi="Times New Roman" w:cs="Times New Roman"/>
        </w:rPr>
      </w:pPr>
      <w:r w:rsidRPr="003F6F18">
        <w:rPr>
          <w:rStyle w:val="Odkaznapoznmkupodiarou"/>
          <w:rFonts w:ascii="Times New Roman" w:hAnsi="Times New Roman" w:cs="Times New Roman"/>
        </w:rPr>
        <w:footnoteRef/>
      </w:r>
      <w:r w:rsidRPr="003F6F18">
        <w:rPr>
          <w:rFonts w:ascii="Times New Roman" w:hAnsi="Times New Roman" w:cs="Times New Roman"/>
        </w:rPr>
        <w:t xml:space="preserve">) § 74a zákona č. 404/2011 Z. z. o pobyte cudzincov a o zmene a doplnení niektorých zákonov v znení zákona </w:t>
      </w:r>
      <w:r>
        <w:rPr>
          <w:rFonts w:ascii="Times New Roman" w:hAnsi="Times New Roman" w:cs="Times New Roman"/>
        </w:rPr>
        <w:t xml:space="preserve">  </w:t>
      </w:r>
      <w:r w:rsidRPr="003F6F18">
        <w:rPr>
          <w:rFonts w:ascii="Times New Roman" w:hAnsi="Times New Roman" w:cs="Times New Roman"/>
        </w:rPr>
        <w:t>č. 160/2024 Z. z.</w:t>
      </w:r>
    </w:p>
  </w:footnote>
  <w:footnote w:id="12">
    <w:p w14:paraId="09721410" w14:textId="595DECAF" w:rsidR="00DB21EA" w:rsidRDefault="00DB21EA" w:rsidP="00FC6D61">
      <w:pPr>
        <w:pStyle w:val="Textpoznmkypodiarou"/>
        <w:jc w:val="both"/>
      </w:pPr>
      <w:r w:rsidRPr="00DB21EA">
        <w:rPr>
          <w:rStyle w:val="Odkaznapoznmkupodiarou"/>
          <w:rFonts w:ascii="Times New Roman" w:hAnsi="Times New Roman" w:cs="Times New Roman"/>
        </w:rPr>
        <w:footnoteRef/>
      </w:r>
      <w:r w:rsidRPr="00DB21EA">
        <w:rPr>
          <w:rFonts w:ascii="Times New Roman" w:hAnsi="Times New Roman" w:cs="Times New Roman"/>
        </w:rPr>
        <w:t>) Napríklad</w:t>
      </w:r>
      <w:r w:rsidR="00894D97">
        <w:rPr>
          <w:rFonts w:ascii="Times New Roman" w:hAnsi="Times New Roman" w:cs="Times New Roman"/>
        </w:rPr>
        <w:t xml:space="preserve"> Viedenský dohovor o konzulárnych stykoch</w:t>
      </w:r>
      <w:r w:rsidRPr="00DB21EA">
        <w:rPr>
          <w:rFonts w:ascii="Times New Roman" w:hAnsi="Times New Roman" w:cs="Times New Roman"/>
        </w:rPr>
        <w:t xml:space="preserve"> </w:t>
      </w:r>
      <w:r w:rsidR="00894D97">
        <w:rPr>
          <w:rFonts w:ascii="Times New Roman" w:hAnsi="Times New Roman" w:cs="Times New Roman"/>
        </w:rPr>
        <w:t>(</w:t>
      </w:r>
      <w:r w:rsidR="00452AFA">
        <w:rPr>
          <w:rFonts w:ascii="Times New Roman" w:hAnsi="Times New Roman" w:cs="Times New Roman"/>
        </w:rPr>
        <w:t>v</w:t>
      </w:r>
      <w:r w:rsidRPr="00DB21EA">
        <w:rPr>
          <w:rFonts w:ascii="Times New Roman" w:hAnsi="Times New Roman" w:cs="Times New Roman"/>
        </w:rPr>
        <w:t>yhláška č. 32/1969 Zb.</w:t>
      </w:r>
      <w:r w:rsidR="00894D97">
        <w:rPr>
          <w:rFonts w:ascii="Times New Roman" w:hAnsi="Times New Roman" w:cs="Times New Roman"/>
        </w:rPr>
        <w:t>).</w:t>
      </w:r>
      <w:r w:rsidRPr="00DB21EA">
        <w:rPr>
          <w:rFonts w:ascii="Times New Roman" w:hAnsi="Times New Roman" w:cs="Times New Roman"/>
        </w:rPr>
        <w:t xml:space="preserve"> </w:t>
      </w:r>
    </w:p>
  </w:footnote>
  <w:footnote w:id="13">
    <w:p w14:paraId="2D8510E5" w14:textId="72B6494B" w:rsidR="00FD00B1" w:rsidRPr="003F6F18" w:rsidRDefault="00FD00B1" w:rsidP="00FC6D61">
      <w:pPr>
        <w:pStyle w:val="Textpoznmkypodiarou"/>
        <w:jc w:val="both"/>
        <w:rPr>
          <w:rFonts w:ascii="Times New Roman" w:hAnsi="Times New Roman" w:cs="Times New Roman"/>
        </w:rPr>
      </w:pPr>
      <w:r w:rsidRPr="003F6F18">
        <w:rPr>
          <w:rStyle w:val="Odkaznapoznmkupodiarou"/>
          <w:rFonts w:ascii="Times New Roman" w:hAnsi="Times New Roman" w:cs="Times New Roman"/>
        </w:rPr>
        <w:footnoteRef/>
      </w:r>
      <w:r w:rsidRPr="003F6F18">
        <w:rPr>
          <w:rFonts w:ascii="Times New Roman" w:hAnsi="Times New Roman" w:cs="Times New Roman"/>
        </w:rPr>
        <w:t xml:space="preserve">) Zákon </w:t>
      </w:r>
      <w:r w:rsidR="00B53377">
        <w:rPr>
          <w:rFonts w:ascii="Times New Roman" w:hAnsi="Times New Roman" w:cs="Times New Roman"/>
        </w:rPr>
        <w:t xml:space="preserve">Národnej rady Slovenskej republiky </w:t>
      </w:r>
      <w:r w:rsidRPr="003F6F18">
        <w:rPr>
          <w:rFonts w:ascii="Times New Roman" w:hAnsi="Times New Roman" w:cs="Times New Roman"/>
        </w:rPr>
        <w:t>č. 154/1994 Z. z.  o matrikách v znení neskorších predpisov.</w:t>
      </w:r>
    </w:p>
  </w:footnote>
  <w:footnote w:id="14">
    <w:p w14:paraId="7345F69F" w14:textId="3A6C8C13" w:rsidR="007B2354" w:rsidRDefault="007B2354" w:rsidP="00FC6D61">
      <w:pPr>
        <w:pStyle w:val="Textpoznmkypodiarou"/>
        <w:jc w:val="both"/>
      </w:pPr>
      <w:r w:rsidRPr="00D876A1">
        <w:rPr>
          <w:rStyle w:val="Odkaznapoznmkupodiarou"/>
          <w:rFonts w:ascii="Times New Roman" w:hAnsi="Times New Roman" w:cs="Times New Roman"/>
        </w:rPr>
        <w:footnoteRef/>
      </w:r>
      <w:r w:rsidRPr="00D876A1">
        <w:rPr>
          <w:rFonts w:ascii="Times New Roman" w:hAnsi="Times New Roman" w:cs="Times New Roman"/>
        </w:rPr>
        <w:t xml:space="preserve">) Zákon </w:t>
      </w:r>
      <w:r w:rsidR="00B53377" w:rsidRPr="00B53377">
        <w:rPr>
          <w:rFonts w:ascii="Times New Roman" w:hAnsi="Times New Roman" w:cs="Times New Roman"/>
        </w:rPr>
        <w:t xml:space="preserve">Národnej rady Slovenskej republiky </w:t>
      </w:r>
      <w:r w:rsidRPr="00D876A1">
        <w:rPr>
          <w:rFonts w:ascii="Times New Roman" w:hAnsi="Times New Roman" w:cs="Times New Roman"/>
        </w:rPr>
        <w:t>č. 40/1993 Z. z. o štátnom občianstve Slovenskej republiky v znení neskorších predpisov.</w:t>
      </w:r>
    </w:p>
  </w:footnote>
  <w:footnote w:id="15">
    <w:p w14:paraId="5E131CFC" w14:textId="56D2D08A" w:rsidR="007B2354" w:rsidRPr="00622AC7" w:rsidRDefault="007B2354" w:rsidP="00FC6D61">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Zákon č. 647/2007 Z. z</w:t>
      </w:r>
      <w:r w:rsidR="001769A3">
        <w:rPr>
          <w:rFonts w:ascii="Times New Roman" w:hAnsi="Times New Roman" w:cs="Times New Roman"/>
        </w:rPr>
        <w:t>.</w:t>
      </w:r>
      <w:r w:rsidRPr="00622AC7">
        <w:rPr>
          <w:rFonts w:ascii="Times New Roman" w:hAnsi="Times New Roman" w:cs="Times New Roman"/>
        </w:rPr>
        <w:t xml:space="preserve"> o cestovných dokladoch a o zmene a doplnení niektorých zákonov v znení neskorších predpisov.</w:t>
      </w:r>
    </w:p>
  </w:footnote>
  <w:footnote w:id="16">
    <w:p w14:paraId="1E4BC6B1" w14:textId="6E2EE5B7" w:rsidR="007B2354" w:rsidRPr="00622AC7" w:rsidRDefault="007B2354" w:rsidP="009D63D0">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Zákon č. 395/2019 Z. z. o občianskych preukazoch a o zmene a doplnení niektorých zákonov v znení neskorších predpisov.</w:t>
      </w:r>
    </w:p>
  </w:footnote>
  <w:footnote w:id="17">
    <w:p w14:paraId="5C12314B" w14:textId="182F9B5D" w:rsidR="007B2354" w:rsidRPr="00622AC7" w:rsidRDefault="007B2354" w:rsidP="009D63D0">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Zákon č. 8/2009 Z. z. o cestnej premávke</w:t>
      </w:r>
      <w:r w:rsidRPr="00622AC7">
        <w:rPr>
          <w:rFonts w:ascii="Times New Roman" w:hAnsi="Times New Roman" w:cs="Times New Roman"/>
          <w:color w:val="232323"/>
          <w:sz w:val="22"/>
          <w:szCs w:val="22"/>
          <w:shd w:val="clear" w:color="auto" w:fill="FFFFFF"/>
        </w:rPr>
        <w:t xml:space="preserve"> </w:t>
      </w:r>
      <w:r w:rsidRPr="00622AC7">
        <w:rPr>
          <w:rFonts w:ascii="Times New Roman" w:hAnsi="Times New Roman" w:cs="Times New Roman"/>
        </w:rPr>
        <w:t>a o zmene a doplnení niektorých zákonov v znení neskorších predpisov.</w:t>
      </w:r>
    </w:p>
  </w:footnote>
  <w:footnote w:id="18">
    <w:p w14:paraId="40F9DE8A" w14:textId="27EA96E9" w:rsidR="007B2354" w:rsidRPr="00622AC7" w:rsidRDefault="007B2354" w:rsidP="009D63D0">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Zákon č. 192/2023 Z. z</w:t>
      </w:r>
      <w:r w:rsidR="001769A3">
        <w:rPr>
          <w:rFonts w:ascii="Times New Roman" w:hAnsi="Times New Roman" w:cs="Times New Roman"/>
        </w:rPr>
        <w:t>.</w:t>
      </w:r>
      <w:r w:rsidRPr="00622AC7">
        <w:rPr>
          <w:rFonts w:ascii="Times New Roman" w:hAnsi="Times New Roman" w:cs="Times New Roman"/>
        </w:rPr>
        <w:t xml:space="preserve"> o registri trestov a o zmene a doplnení niektorých zákonov v znení neskorších predpisov.</w:t>
      </w:r>
    </w:p>
  </w:footnote>
  <w:footnote w:id="19">
    <w:p w14:paraId="4CDB3B3C" w14:textId="7567F841" w:rsidR="007B2354" w:rsidRPr="00622AC7" w:rsidRDefault="007B2354" w:rsidP="009D63D0">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xml:space="preserve">) Zákon č. 190/2003 Z. z. </w:t>
      </w:r>
      <w:r w:rsidR="00501BE1" w:rsidRPr="00501BE1">
        <w:rPr>
          <w:rFonts w:ascii="Times New Roman" w:hAnsi="Times New Roman" w:cs="Times New Roman"/>
        </w:rPr>
        <w:t>o strelných zbraniach a strelive a o zmene a doplnení niektorých zákonov</w:t>
      </w:r>
      <w:r w:rsidR="00501BE1">
        <w:rPr>
          <w:rFonts w:ascii="Times New Roman" w:hAnsi="Times New Roman" w:cs="Times New Roman"/>
        </w:rPr>
        <w:t xml:space="preserve"> </w:t>
      </w:r>
      <w:r w:rsidRPr="00622AC7">
        <w:rPr>
          <w:rFonts w:ascii="Times New Roman" w:hAnsi="Times New Roman" w:cs="Times New Roman"/>
        </w:rPr>
        <w:t>v znení neskorších predpisov.</w:t>
      </w:r>
    </w:p>
  </w:footnote>
  <w:footnote w:id="20">
    <w:p w14:paraId="6752B106" w14:textId="373538DF" w:rsidR="007B2354" w:rsidRPr="00622AC7" w:rsidRDefault="007B2354" w:rsidP="009D63D0">
      <w:pPr>
        <w:pStyle w:val="Textpoznmkypodiarou"/>
        <w:jc w:val="both"/>
        <w:rPr>
          <w:rFonts w:ascii="Times New Roman" w:hAnsi="Times New Roman" w:cs="Times New Roman"/>
        </w:rPr>
      </w:pPr>
      <w:r w:rsidRPr="00882545">
        <w:rPr>
          <w:rStyle w:val="Odkaznapoznmkupodiarou"/>
          <w:rFonts w:ascii="Times New Roman" w:hAnsi="Times New Roman" w:cs="Times New Roman"/>
        </w:rPr>
        <w:footnoteRef/>
      </w:r>
      <w:r w:rsidRPr="00882545">
        <w:rPr>
          <w:rFonts w:ascii="Times New Roman" w:hAnsi="Times New Roman" w:cs="Times New Roman"/>
        </w:rPr>
        <w:t>) Napríklad nariadenie Európskeho parlamentu a Rady (E</w:t>
      </w:r>
      <w:r w:rsidR="0039290B" w:rsidRPr="00882545">
        <w:rPr>
          <w:rFonts w:ascii="Times New Roman" w:hAnsi="Times New Roman" w:cs="Times New Roman"/>
        </w:rPr>
        <w:t>Ú</w:t>
      </w:r>
      <w:r w:rsidRPr="00882545">
        <w:rPr>
          <w:rFonts w:ascii="Times New Roman" w:hAnsi="Times New Roman" w:cs="Times New Roman"/>
        </w:rPr>
        <w:t xml:space="preserve">) </w:t>
      </w:r>
      <w:r w:rsidR="00E9019B" w:rsidRPr="00882545">
        <w:rPr>
          <w:rFonts w:ascii="Times New Roman" w:hAnsi="Times New Roman" w:cs="Times New Roman"/>
        </w:rPr>
        <w:t xml:space="preserve">2020/1784 z 25. novembra 2020 o doručovaní súdnych a mimosúdnych písomností v občianskych a obchodných veciach v členských štátoch (doručovanie písomností) (prepracované znenie) (Ú. </w:t>
      </w:r>
      <w:r w:rsidR="00F03EA7">
        <w:rPr>
          <w:rFonts w:ascii="Times New Roman" w:hAnsi="Times New Roman" w:cs="Times New Roman"/>
        </w:rPr>
        <w:t>v.</w:t>
      </w:r>
      <w:r w:rsidR="00E9019B" w:rsidRPr="00882545">
        <w:rPr>
          <w:rFonts w:ascii="Times New Roman" w:hAnsi="Times New Roman" w:cs="Times New Roman"/>
        </w:rPr>
        <w:t> EÚ L 405, 2.12.2020) v platnom znení</w:t>
      </w:r>
      <w:r w:rsidRPr="00882545">
        <w:rPr>
          <w:rFonts w:ascii="Times New Roman" w:hAnsi="Times New Roman" w:cs="Times New Roman"/>
        </w:rPr>
        <w:t xml:space="preserve">, </w:t>
      </w:r>
      <w:r w:rsidR="00612015" w:rsidRPr="00882545">
        <w:rPr>
          <w:rFonts w:ascii="Times New Roman" w:hAnsi="Times New Roman" w:cs="Times New Roman"/>
        </w:rPr>
        <w:t xml:space="preserve">zákon č. 97/1963 Zb. </w:t>
      </w:r>
      <w:r w:rsidR="00882545">
        <w:rPr>
          <w:rFonts w:ascii="Times New Roman" w:hAnsi="Times New Roman" w:cs="Times New Roman"/>
        </w:rPr>
        <w:br/>
      </w:r>
      <w:r w:rsidR="00612015" w:rsidRPr="00882545">
        <w:rPr>
          <w:rFonts w:ascii="Times New Roman" w:hAnsi="Times New Roman" w:cs="Times New Roman"/>
        </w:rPr>
        <w:t xml:space="preserve">o medzinárodnom práve súkromnom a procesnom v znení neskorších predpisov, </w:t>
      </w:r>
      <w:r w:rsidRPr="00612015">
        <w:rPr>
          <w:rFonts w:ascii="Times New Roman" w:hAnsi="Times New Roman" w:cs="Times New Roman"/>
        </w:rPr>
        <w:t>Dohovor o doručovaní súdnych a mimosúdnych písomností v cudzine v občianskych a v obchodných veciach</w:t>
      </w:r>
      <w:r w:rsidR="00C77768">
        <w:rPr>
          <w:rFonts w:ascii="Times New Roman" w:hAnsi="Times New Roman" w:cs="Times New Roman"/>
        </w:rPr>
        <w:t xml:space="preserve"> (</w:t>
      </w:r>
      <w:r w:rsidR="00C77768" w:rsidRPr="00882545">
        <w:rPr>
          <w:rFonts w:ascii="Times New Roman" w:hAnsi="Times New Roman" w:cs="Times New Roman"/>
        </w:rPr>
        <w:t>vyhláška ministra zahraničných</w:t>
      </w:r>
      <w:r w:rsidR="00C77768" w:rsidRPr="00612015">
        <w:rPr>
          <w:rFonts w:ascii="Times New Roman" w:hAnsi="Times New Roman" w:cs="Times New Roman"/>
        </w:rPr>
        <w:t xml:space="preserve"> vecí č. </w:t>
      </w:r>
      <w:r w:rsidR="00C77768" w:rsidRPr="003F6F18">
        <w:rPr>
          <w:rFonts w:ascii="Times New Roman" w:hAnsi="Times New Roman" w:cs="Times New Roman"/>
        </w:rPr>
        <w:t>85/1982 Zb.</w:t>
      </w:r>
      <w:r w:rsidR="00C77768">
        <w:rPr>
          <w:rFonts w:ascii="Times New Roman" w:hAnsi="Times New Roman" w:cs="Times New Roman"/>
        </w:rPr>
        <w:t>)</w:t>
      </w:r>
      <w:r w:rsidRPr="00612015">
        <w:rPr>
          <w:rFonts w:ascii="Times New Roman" w:hAnsi="Times New Roman" w:cs="Times New Roman"/>
        </w:rPr>
        <w:t>.</w:t>
      </w:r>
      <w:r w:rsidRPr="00622AC7">
        <w:rPr>
          <w:rFonts w:ascii="Times New Roman" w:hAnsi="Times New Roman" w:cs="Times New Roman"/>
        </w:rPr>
        <w:t xml:space="preserve"> </w:t>
      </w:r>
    </w:p>
  </w:footnote>
  <w:footnote w:id="21">
    <w:p w14:paraId="6A5E1D5A" w14:textId="0986365A" w:rsidR="007B2354" w:rsidRPr="00622AC7" w:rsidRDefault="007B2354" w:rsidP="009D63D0">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Dohovor o vykonávaní dôkazov v cudzine v občianskych a obchodných veciach</w:t>
      </w:r>
      <w:r w:rsidR="00C77768">
        <w:rPr>
          <w:rFonts w:ascii="Times New Roman" w:hAnsi="Times New Roman" w:cs="Times New Roman"/>
        </w:rPr>
        <w:t xml:space="preserve"> (v</w:t>
      </w:r>
      <w:r w:rsidR="00C77768" w:rsidRPr="00622AC7">
        <w:rPr>
          <w:rFonts w:ascii="Times New Roman" w:hAnsi="Times New Roman" w:cs="Times New Roman"/>
        </w:rPr>
        <w:t>yhláška ministra zahraničných vecí č. 129/1976 Zb.</w:t>
      </w:r>
      <w:r w:rsidR="00C77768">
        <w:rPr>
          <w:rFonts w:ascii="Times New Roman" w:hAnsi="Times New Roman" w:cs="Times New Roman"/>
        </w:rPr>
        <w:t>)</w:t>
      </w:r>
      <w:r w:rsidRPr="00622AC7">
        <w:rPr>
          <w:rFonts w:ascii="Times New Roman" w:hAnsi="Times New Roman" w:cs="Times New Roman"/>
        </w:rPr>
        <w:t xml:space="preserve">.  </w:t>
      </w:r>
    </w:p>
  </w:footnote>
  <w:footnote w:id="22">
    <w:p w14:paraId="3798EE4C" w14:textId="3797F9F4" w:rsidR="007B2354" w:rsidRPr="00622AC7" w:rsidRDefault="007B2354" w:rsidP="009D63D0">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 3 zákona č. 36/2005 Z. z. o rodine a o zmene a doplnení niektorých zákonov.</w:t>
      </w:r>
    </w:p>
  </w:footnote>
  <w:footnote w:id="23">
    <w:p w14:paraId="00FAA2F8" w14:textId="77777777" w:rsidR="007B2354" w:rsidRPr="00622AC7" w:rsidRDefault="007B2354" w:rsidP="003F6F18">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Nariadenie Európskeho parlamentu a Rady (ES) č. 810/2009 z 13. júla 2009, ktorým sa ustanovuje vízový kódex Spoločenstva (vízový kódex) (Ú. v. EÚ L 243, 15.9.2009) v platnom znení.</w:t>
      </w:r>
    </w:p>
    <w:p w14:paraId="2A4AB0E7" w14:textId="7E5B5FD5" w:rsidR="007B2354" w:rsidRPr="00622AC7" w:rsidRDefault="007B2354" w:rsidP="009D63D0">
      <w:pPr>
        <w:pStyle w:val="Textpoznmkypodiarou"/>
        <w:jc w:val="both"/>
        <w:rPr>
          <w:rFonts w:ascii="Times New Roman" w:hAnsi="Times New Roman" w:cs="Times New Roman"/>
        </w:rPr>
      </w:pPr>
      <w:r w:rsidRPr="00622AC7">
        <w:rPr>
          <w:rFonts w:ascii="Times New Roman" w:hAnsi="Times New Roman" w:cs="Times New Roman"/>
        </w:rPr>
        <w:t xml:space="preserve">Nariadenie Európskeho parlamentu a Rady (EÚ) 2018/1806 zo 14. novembra 2018 uvádzajúce zoznam tretích krajín, ktorých štátni príslušníci musia mať víza pri prekračovaní vonkajších hraníc členských štátov a krajín, ktorých štátni príslušníci sú oslobodení od tejto povinnosti </w:t>
      </w:r>
      <w:r w:rsidR="00C77768">
        <w:rPr>
          <w:rFonts w:ascii="Times New Roman" w:hAnsi="Times New Roman" w:cs="Times New Roman"/>
        </w:rPr>
        <w:t xml:space="preserve">(kodifikované znenie) </w:t>
      </w:r>
      <w:r w:rsidRPr="00622AC7">
        <w:rPr>
          <w:rFonts w:ascii="Times New Roman" w:hAnsi="Times New Roman" w:cs="Times New Roman"/>
        </w:rPr>
        <w:t xml:space="preserve">(Ú. </w:t>
      </w:r>
      <w:r w:rsidR="00EE3225">
        <w:rPr>
          <w:rFonts w:ascii="Times New Roman" w:hAnsi="Times New Roman" w:cs="Times New Roman"/>
        </w:rPr>
        <w:t>v.</w:t>
      </w:r>
      <w:r w:rsidRPr="00622AC7">
        <w:rPr>
          <w:rFonts w:ascii="Times New Roman" w:hAnsi="Times New Roman" w:cs="Times New Roman"/>
        </w:rPr>
        <w:t> EÚ L 303, 28.11.2018) v platnom znení.</w:t>
      </w:r>
    </w:p>
    <w:p w14:paraId="0E71593A" w14:textId="624EF8B2" w:rsidR="007B2354" w:rsidRPr="00172F62" w:rsidRDefault="007B2354" w:rsidP="003F6F18">
      <w:pPr>
        <w:pStyle w:val="Textpoznmkypodiarou"/>
        <w:jc w:val="both"/>
        <w:rPr>
          <w:rFonts w:ascii="Times New Roman" w:hAnsi="Times New Roman" w:cs="Times New Roman"/>
        </w:rPr>
      </w:pPr>
      <w:r w:rsidRPr="00172F62">
        <w:rPr>
          <w:rFonts w:ascii="Times New Roman" w:hAnsi="Times New Roman" w:cs="Times New Roman"/>
        </w:rPr>
        <w:t>Zákon č. </w:t>
      </w:r>
      <w:r w:rsidR="00EE3225" w:rsidRPr="003F6F18">
        <w:t>4</w:t>
      </w:r>
      <w:r w:rsidR="00EE3225" w:rsidRPr="00172F62">
        <w:rPr>
          <w:rFonts w:ascii="Times New Roman" w:hAnsi="Times New Roman" w:cs="Times New Roman"/>
        </w:rPr>
        <w:t>04/2011 Z. z.</w:t>
      </w:r>
      <w:r w:rsidRPr="00172F62">
        <w:rPr>
          <w:rFonts w:ascii="Times New Roman" w:hAnsi="Times New Roman" w:cs="Times New Roman"/>
        </w:rPr>
        <w:t xml:space="preserve"> v znení neskorších predpisov.</w:t>
      </w:r>
    </w:p>
  </w:footnote>
  <w:footnote w:id="24">
    <w:p w14:paraId="0A943B8F" w14:textId="5CCBBD46" w:rsidR="007B2354" w:rsidRPr="00622AC7" w:rsidRDefault="007B2354" w:rsidP="009D63D0">
      <w:pPr>
        <w:pStyle w:val="Textpoznmkypodiarou"/>
        <w:jc w:val="both"/>
        <w:rPr>
          <w:rStyle w:val="Odkaznapoznmkupodiarou"/>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Zákon č. 404/2011 Z. z</w:t>
      </w:r>
      <w:r w:rsidR="009D02ED">
        <w:rPr>
          <w:rFonts w:ascii="Times New Roman" w:hAnsi="Times New Roman" w:cs="Times New Roman"/>
        </w:rPr>
        <w:t>.</w:t>
      </w:r>
      <w:r w:rsidRPr="00622AC7">
        <w:rPr>
          <w:rFonts w:ascii="Times New Roman" w:hAnsi="Times New Roman" w:cs="Times New Roman"/>
        </w:rPr>
        <w:t xml:space="preserve"> v znení neskorších predpisov. </w:t>
      </w:r>
    </w:p>
  </w:footnote>
  <w:footnote w:id="25">
    <w:p w14:paraId="4947F39F" w14:textId="0F290C43" w:rsidR="007B2354" w:rsidRPr="00622AC7" w:rsidRDefault="007B2354" w:rsidP="007B2354">
      <w:pPr>
        <w:pStyle w:val="Textpoznmkypodiarou"/>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xml:space="preserve">) § 12 zákona č. 647/2007 Z. z. v znení </w:t>
      </w:r>
      <w:r w:rsidR="005900BA">
        <w:rPr>
          <w:rFonts w:ascii="Times New Roman" w:hAnsi="Times New Roman" w:cs="Times New Roman"/>
        </w:rPr>
        <w:t>neskorších predpisov.</w:t>
      </w:r>
    </w:p>
  </w:footnote>
  <w:footnote w:id="26">
    <w:p w14:paraId="6859EB02" w14:textId="77777777" w:rsidR="007B2354" w:rsidRDefault="007B2354" w:rsidP="007B2354">
      <w:pPr>
        <w:pStyle w:val="Textpoznmkypodiarou"/>
      </w:pPr>
      <w:r w:rsidRPr="00622AC7">
        <w:rPr>
          <w:rStyle w:val="Odkaznapoznmkupodiarou"/>
          <w:rFonts w:ascii="Times New Roman" w:hAnsi="Times New Roman" w:cs="Times New Roman"/>
        </w:rPr>
        <w:footnoteRef/>
      </w:r>
      <w:r w:rsidRPr="00622AC7">
        <w:rPr>
          <w:rFonts w:ascii="Times New Roman" w:hAnsi="Times New Roman" w:cs="Times New Roman"/>
        </w:rPr>
        <w:t>) § 14 a 14a zákona č. 647/2007 Z. z. v znení zákona č. 377/2024 Z. z.</w:t>
      </w:r>
    </w:p>
  </w:footnote>
  <w:footnote w:id="27">
    <w:p w14:paraId="1B0D8F23" w14:textId="4DEA9972" w:rsidR="0066598D" w:rsidRPr="0042404F" w:rsidRDefault="0066598D">
      <w:pPr>
        <w:pStyle w:val="Textpoznmkypodiarou"/>
        <w:rPr>
          <w:rFonts w:ascii="Times New Roman" w:hAnsi="Times New Roman" w:cs="Times New Roman"/>
        </w:rPr>
      </w:pPr>
      <w:r w:rsidRPr="003F6F18">
        <w:rPr>
          <w:rStyle w:val="Odkaznapoznmkupodiarou"/>
          <w:rFonts w:ascii="Times New Roman" w:hAnsi="Times New Roman" w:cs="Times New Roman"/>
        </w:rPr>
        <w:footnoteRef/>
      </w:r>
      <w:r w:rsidRPr="0042404F">
        <w:rPr>
          <w:rFonts w:ascii="Times New Roman" w:hAnsi="Times New Roman" w:cs="Times New Roman"/>
        </w:rPr>
        <w:t xml:space="preserve">) Zákon č. 131/2010 Z. z. o pohrebníctve v znení neskorších predpisov. </w:t>
      </w:r>
    </w:p>
  </w:footnote>
  <w:footnote w:id="28">
    <w:p w14:paraId="0BBC59C9" w14:textId="2EC14564" w:rsidR="007B2354" w:rsidRPr="00622AC7" w:rsidRDefault="007B2354" w:rsidP="007B2354">
      <w:pPr>
        <w:pStyle w:val="Textpoznmkypodiarou"/>
        <w:jc w:val="both"/>
        <w:rPr>
          <w:rFonts w:ascii="Times New Roman" w:hAnsi="Times New Roman" w:cs="Times New Roman"/>
        </w:rPr>
      </w:pPr>
      <w:r w:rsidRPr="00367771">
        <w:rPr>
          <w:rStyle w:val="Odkaznapoznmkupodiarou"/>
          <w:rFonts w:ascii="Times New Roman" w:hAnsi="Times New Roman" w:cs="Times New Roman"/>
        </w:rPr>
        <w:footnoteRef/>
      </w:r>
      <w:r w:rsidRPr="00367771">
        <w:rPr>
          <w:rFonts w:ascii="Times New Roman" w:hAnsi="Times New Roman" w:cs="Times New Roman"/>
        </w:rPr>
        <w:t xml:space="preserve">) </w:t>
      </w:r>
      <w:r w:rsidR="007623AA" w:rsidRPr="007623AA">
        <w:rPr>
          <w:rFonts w:ascii="Times New Roman" w:hAnsi="Times New Roman" w:cs="Times New Roman"/>
        </w:rPr>
        <w:t>Dohovor o zrušení požiadavky vyššieho overenia zahraničných verejných listín (oznámenie Ministerstva zahraničných vecí Slovenskej republiky č.</w:t>
      </w:r>
      <w:r w:rsidR="007623AA">
        <w:rPr>
          <w:rFonts w:ascii="Times New Roman" w:hAnsi="Times New Roman" w:cs="Times New Roman"/>
        </w:rPr>
        <w:t xml:space="preserve"> 213/2002 Z. z.).</w:t>
      </w:r>
    </w:p>
  </w:footnote>
  <w:footnote w:id="29">
    <w:p w14:paraId="53CD38A7" w14:textId="478FE512" w:rsidR="007B2354" w:rsidRDefault="007B2354" w:rsidP="007B2354">
      <w:pPr>
        <w:pStyle w:val="Textpoznmkypodiarou"/>
        <w:jc w:val="both"/>
      </w:pPr>
      <w:r w:rsidRPr="00622AC7">
        <w:rPr>
          <w:rStyle w:val="Odkaznapoznmkupodiarou"/>
          <w:rFonts w:ascii="Times New Roman" w:hAnsi="Times New Roman" w:cs="Times New Roman"/>
        </w:rPr>
        <w:footnoteRef/>
      </w:r>
      <w:r w:rsidRPr="00622AC7">
        <w:rPr>
          <w:rFonts w:ascii="Times New Roman" w:hAnsi="Times New Roman" w:cs="Times New Roman"/>
        </w:rPr>
        <w:t>) §</w:t>
      </w:r>
      <w:r w:rsidR="00402B0E">
        <w:rPr>
          <w:rFonts w:ascii="Times New Roman" w:hAnsi="Times New Roman" w:cs="Times New Roman"/>
        </w:rPr>
        <w:t xml:space="preserve"> </w:t>
      </w:r>
      <w:r w:rsidRPr="00622AC7">
        <w:rPr>
          <w:rFonts w:ascii="Times New Roman" w:hAnsi="Times New Roman" w:cs="Times New Roman"/>
        </w:rPr>
        <w:t xml:space="preserve">9a zákona </w:t>
      </w:r>
      <w:r w:rsidR="00D30328">
        <w:rPr>
          <w:rFonts w:ascii="Times New Roman" w:hAnsi="Times New Roman" w:cs="Times New Roman"/>
        </w:rPr>
        <w:t xml:space="preserve">Národnej rady Slovenskej republiky </w:t>
      </w:r>
      <w:r w:rsidRPr="00622AC7">
        <w:rPr>
          <w:rFonts w:ascii="Times New Roman" w:hAnsi="Times New Roman" w:cs="Times New Roman"/>
        </w:rPr>
        <w:t>č. 40/1993 Z. z. v znení neskorších predpisov.</w:t>
      </w:r>
    </w:p>
  </w:footnote>
  <w:footnote w:id="30">
    <w:p w14:paraId="2FCF0B8D" w14:textId="4F7F621F" w:rsidR="007B2354" w:rsidRPr="00622AC7" w:rsidRDefault="007B2354" w:rsidP="007B2354">
      <w:pPr>
        <w:pStyle w:val="Textpoznmkypodiarou"/>
        <w:jc w:val="both"/>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Zákon</w:t>
      </w:r>
      <w:r w:rsidR="007627FC">
        <w:rPr>
          <w:rFonts w:ascii="Times New Roman" w:hAnsi="Times New Roman" w:cs="Times New Roman"/>
        </w:rPr>
        <w:t xml:space="preserve"> Slovenskej národnej rady</w:t>
      </w:r>
      <w:r w:rsidRPr="00622AC7">
        <w:rPr>
          <w:rFonts w:ascii="Times New Roman" w:hAnsi="Times New Roman" w:cs="Times New Roman"/>
        </w:rPr>
        <w:t xml:space="preserve"> č. 323/1992 Zb. o notároch a notárskej činnosti (Notársky poriadok) v znení neskorších predpisov. </w:t>
      </w:r>
    </w:p>
    <w:p w14:paraId="1AF664E3" w14:textId="0B3EF81C" w:rsidR="007B2354" w:rsidRDefault="007B2354" w:rsidP="007B2354">
      <w:pPr>
        <w:pStyle w:val="Textpoznmkypodiarou"/>
        <w:jc w:val="both"/>
        <w:rPr>
          <w:rFonts w:ascii="Times New Roman" w:hAnsi="Times New Roman" w:cs="Times New Roman"/>
        </w:rPr>
      </w:pPr>
      <w:r w:rsidRPr="00622AC7">
        <w:rPr>
          <w:rFonts w:ascii="Times New Roman" w:hAnsi="Times New Roman" w:cs="Times New Roman"/>
        </w:rPr>
        <w:t xml:space="preserve">Zákon č. 382/2004 Z. z. o znalcoch, tlmočníkoch a prekladateľoch </w:t>
      </w:r>
      <w:r w:rsidR="007627FC" w:rsidRPr="007627FC">
        <w:rPr>
          <w:rFonts w:ascii="Times New Roman" w:hAnsi="Times New Roman" w:cs="Times New Roman"/>
        </w:rPr>
        <w:t>a o zmene a doplnení niektorých zákonov</w:t>
      </w:r>
      <w:r w:rsidR="007627FC">
        <w:rPr>
          <w:rFonts w:ascii="Times New Roman" w:hAnsi="Times New Roman" w:cs="Times New Roman"/>
        </w:rPr>
        <w:t xml:space="preserve"> </w:t>
      </w:r>
      <w:r w:rsidRPr="00622AC7">
        <w:rPr>
          <w:rFonts w:ascii="Times New Roman" w:hAnsi="Times New Roman" w:cs="Times New Roman"/>
        </w:rPr>
        <w:t>v znení neskorších predpisov.</w:t>
      </w:r>
    </w:p>
    <w:p w14:paraId="2EF8429D" w14:textId="0FBC2BAD" w:rsidR="008917EC" w:rsidRPr="00622AC7" w:rsidRDefault="008917EC" w:rsidP="007B2354">
      <w:pPr>
        <w:pStyle w:val="Textpoznmkypodiarou"/>
        <w:jc w:val="both"/>
        <w:rPr>
          <w:rFonts w:ascii="Times New Roman" w:hAnsi="Times New Roman" w:cs="Times New Roman"/>
        </w:rPr>
      </w:pPr>
      <w:r>
        <w:rPr>
          <w:rFonts w:ascii="Times New Roman" w:hAnsi="Times New Roman" w:cs="Times New Roman"/>
        </w:rPr>
        <w:t xml:space="preserve">Zákon č. 78/2026 Z. z. </w:t>
      </w:r>
      <w:r w:rsidRPr="008917EC">
        <w:rPr>
          <w:rFonts w:ascii="Times New Roman" w:hAnsi="Times New Roman" w:cs="Times New Roman"/>
        </w:rPr>
        <w:t>o osvedčovaní listín a podpisov na listinách</w:t>
      </w:r>
      <w:r>
        <w:rPr>
          <w:rFonts w:ascii="Times New Roman" w:hAnsi="Times New Roman" w:cs="Times New Roman"/>
        </w:rPr>
        <w:t>.</w:t>
      </w:r>
    </w:p>
  </w:footnote>
  <w:footnote w:id="31">
    <w:p w14:paraId="79891B73" w14:textId="520A4DAA" w:rsidR="007B2354" w:rsidRDefault="007B2354" w:rsidP="007B2354">
      <w:pPr>
        <w:pStyle w:val="Textpoznmkypodiarou"/>
        <w:jc w:val="both"/>
      </w:pPr>
      <w:r w:rsidRPr="00622AC7">
        <w:rPr>
          <w:rStyle w:val="Odkaznapoznmkupodiarou"/>
          <w:rFonts w:ascii="Times New Roman" w:hAnsi="Times New Roman" w:cs="Times New Roman"/>
        </w:rPr>
        <w:footnoteRef/>
      </w:r>
      <w:r w:rsidRPr="00622AC7">
        <w:rPr>
          <w:rFonts w:ascii="Times New Roman" w:hAnsi="Times New Roman" w:cs="Times New Roman"/>
        </w:rPr>
        <w:t>) § 52 zákona č. 97/1963 Zb. v</w:t>
      </w:r>
      <w:r w:rsidR="003E44D7">
        <w:rPr>
          <w:rFonts w:ascii="Times New Roman" w:hAnsi="Times New Roman" w:cs="Times New Roman"/>
        </w:rPr>
        <w:t> </w:t>
      </w:r>
      <w:r w:rsidRPr="00622AC7">
        <w:rPr>
          <w:rFonts w:ascii="Times New Roman" w:hAnsi="Times New Roman" w:cs="Times New Roman"/>
        </w:rPr>
        <w:t>znení</w:t>
      </w:r>
      <w:r w:rsidR="003E44D7">
        <w:rPr>
          <w:rFonts w:ascii="Times New Roman" w:hAnsi="Times New Roman" w:cs="Times New Roman"/>
        </w:rPr>
        <w:t xml:space="preserve"> neskorších predpisov.</w:t>
      </w:r>
    </w:p>
  </w:footnote>
  <w:footnote w:id="32">
    <w:p w14:paraId="74D4ED6E" w14:textId="03DD37B3" w:rsidR="00564DEF" w:rsidRDefault="007B2354" w:rsidP="007B2354">
      <w:pPr>
        <w:pStyle w:val="Textpoznmkypodiarou"/>
        <w:rPr>
          <w:rFonts w:ascii="Times New Roman" w:hAnsi="Times New Roman" w:cs="Times New Roman"/>
        </w:rPr>
      </w:pPr>
      <w:r w:rsidRPr="00622AC7">
        <w:rPr>
          <w:rStyle w:val="Odkaznapoznmkupodiarou"/>
          <w:rFonts w:ascii="Times New Roman" w:hAnsi="Times New Roman" w:cs="Times New Roman"/>
        </w:rPr>
        <w:footnoteRef/>
      </w:r>
      <w:r w:rsidRPr="00622AC7">
        <w:rPr>
          <w:rFonts w:ascii="Times New Roman" w:hAnsi="Times New Roman" w:cs="Times New Roman"/>
        </w:rPr>
        <w:t xml:space="preserve">) Zákon č. 97/1963 Zb. v znení neskorších predpisov.   </w:t>
      </w:r>
    </w:p>
    <w:p w14:paraId="1BEEF374" w14:textId="70526505" w:rsidR="007B2354" w:rsidRPr="00622AC7" w:rsidRDefault="00324C69" w:rsidP="00445FBC">
      <w:pPr>
        <w:pStyle w:val="Textpoznmkypodiarou"/>
        <w:jc w:val="both"/>
        <w:rPr>
          <w:rFonts w:ascii="Times New Roman" w:hAnsi="Times New Roman" w:cs="Times New Roman"/>
        </w:rPr>
      </w:pPr>
      <w:r>
        <w:rPr>
          <w:rFonts w:ascii="Times New Roman" w:hAnsi="Times New Roman" w:cs="Times New Roman"/>
        </w:rPr>
        <w:t>Dohovor o zrušení požiadavky vyššieho overenia zahraničných verejných listín (</w:t>
      </w:r>
      <w:r w:rsidRPr="001E3090">
        <w:rPr>
          <w:rFonts w:ascii="Times New Roman" w:hAnsi="Times New Roman" w:cs="Times New Roman"/>
        </w:rPr>
        <w:t>o</w:t>
      </w:r>
      <w:r w:rsidR="00F065E3" w:rsidRPr="001E3090">
        <w:rPr>
          <w:rFonts w:ascii="Times New Roman" w:hAnsi="Times New Roman" w:cs="Times New Roman"/>
        </w:rPr>
        <w:t>známenie Ministerstva zahraničných vecí Slovenskej republiky č.</w:t>
      </w:r>
      <w:r w:rsidR="00F065E3" w:rsidRPr="001E3090">
        <w:t xml:space="preserve"> </w:t>
      </w:r>
      <w:r w:rsidR="00F065E3" w:rsidRPr="001E3090">
        <w:rPr>
          <w:rFonts w:ascii="Times New Roman" w:hAnsi="Times New Roman" w:cs="Times New Roman"/>
        </w:rPr>
        <w:t>213/2002 Z. z.).</w:t>
      </w:r>
      <w:r w:rsidR="007B2354" w:rsidRPr="00622AC7">
        <w:rPr>
          <w:rFonts w:ascii="Times New Roman" w:hAnsi="Times New Roman" w:cs="Times New Roman"/>
        </w:rPr>
        <w:t xml:space="preserve">   </w:t>
      </w:r>
    </w:p>
  </w:footnote>
  <w:footnote w:id="33">
    <w:p w14:paraId="236D3443" w14:textId="341CF6A2" w:rsidR="003F7D5E" w:rsidRPr="003F7D5E" w:rsidRDefault="003F7D5E" w:rsidP="003F7D5E">
      <w:pPr>
        <w:pStyle w:val="Textpoznmkypodiarou"/>
        <w:jc w:val="both"/>
        <w:rPr>
          <w:rFonts w:ascii="Times New Roman" w:hAnsi="Times New Roman" w:cs="Times New Roman"/>
        </w:rPr>
      </w:pPr>
      <w:r w:rsidRPr="003F7D5E">
        <w:rPr>
          <w:rStyle w:val="Odkaznapoznmkupodiarou"/>
          <w:rFonts w:ascii="Times New Roman" w:hAnsi="Times New Roman" w:cs="Times New Roman"/>
        </w:rPr>
        <w:footnoteRef/>
      </w:r>
      <w:r w:rsidRPr="003F7D5E">
        <w:rPr>
          <w:rFonts w:ascii="Times New Roman" w:hAnsi="Times New Roman" w:cs="Times New Roman"/>
        </w:rPr>
        <w:t xml:space="preserve">) Napríklad zákon č. 73/1998 Z. z. o štátnej službe príslušníkov Policajného zboru, Slovenskej informačnej služby, Zboru väzenskej a justičnej stráže Slovenskej republiky a Železničnej polície v znení neskorších predpisov, </w:t>
      </w:r>
      <w:r>
        <w:rPr>
          <w:rFonts w:ascii="Times New Roman" w:hAnsi="Times New Roman" w:cs="Times New Roman"/>
        </w:rPr>
        <w:t xml:space="preserve">zákon č. 575/2001 Z. z. </w:t>
      </w:r>
      <w:r w:rsidRPr="003F7D5E">
        <w:rPr>
          <w:rFonts w:ascii="Times New Roman" w:hAnsi="Times New Roman" w:cs="Times New Roman"/>
        </w:rPr>
        <w:t>o organizácii činnosti vlády a organizácii ústrednej štátnej správy</w:t>
      </w:r>
      <w:r>
        <w:rPr>
          <w:rFonts w:ascii="Times New Roman" w:hAnsi="Times New Roman" w:cs="Times New Roman"/>
        </w:rPr>
        <w:t xml:space="preserve"> v znení neskorších predpisov, § 4 písm. r) zákona č. 91/2010 Z. z. o podpore cestovného ruchu v znení</w:t>
      </w:r>
      <w:r w:rsidR="008F10A5">
        <w:rPr>
          <w:rFonts w:ascii="Times New Roman" w:hAnsi="Times New Roman" w:cs="Times New Roman"/>
        </w:rPr>
        <w:t> neskorších predpisov</w:t>
      </w:r>
      <w:r>
        <w:rPr>
          <w:rFonts w:ascii="Times New Roman" w:hAnsi="Times New Roman" w:cs="Times New Roman"/>
        </w:rPr>
        <w:t xml:space="preserve">, </w:t>
      </w:r>
      <w:r w:rsidRPr="003F7D5E">
        <w:rPr>
          <w:rFonts w:ascii="Times New Roman" w:hAnsi="Times New Roman" w:cs="Times New Roman"/>
        </w:rPr>
        <w:t>zákon č. 281/2015 Z. z. o štátnej službe profesionálnych vojakov a o zmene a doplnení niektorých zákonov v znení neskorších predpisov</w:t>
      </w:r>
      <w:r>
        <w:rPr>
          <w:rFonts w:ascii="Times New Roman" w:hAnsi="Times New Roman" w:cs="Times New Roman"/>
        </w:rPr>
        <w:t>.</w:t>
      </w:r>
      <w:r w:rsidRPr="003F7D5E">
        <w:rPr>
          <w:rFonts w:ascii="Times New Roman" w:hAnsi="Times New Roman" w:cs="Times New Roman"/>
        </w:rPr>
        <w:t xml:space="preserve"> </w:t>
      </w:r>
    </w:p>
  </w:footnote>
  <w:footnote w:id="34">
    <w:p w14:paraId="259AAEF8" w14:textId="562E795F" w:rsidR="00075799" w:rsidRPr="00075799" w:rsidRDefault="00075799" w:rsidP="000E7FCE">
      <w:pPr>
        <w:pStyle w:val="Textpoznmkypodiarou"/>
        <w:jc w:val="both"/>
        <w:rPr>
          <w:rFonts w:ascii="Times New Roman" w:hAnsi="Times New Roman" w:cs="Times New Roman"/>
        </w:rPr>
      </w:pPr>
      <w:r w:rsidRPr="000E7FCE">
        <w:rPr>
          <w:rStyle w:val="Odkaznapoznmkupodiarou"/>
          <w:rFonts w:ascii="Times New Roman" w:hAnsi="Times New Roman" w:cs="Times New Roman"/>
        </w:rPr>
        <w:footnoteRef/>
      </w:r>
      <w:r w:rsidRPr="000E7FCE">
        <w:rPr>
          <w:rFonts w:ascii="Times New Roman" w:hAnsi="Times New Roman" w:cs="Times New Roman"/>
        </w:rPr>
        <w:t>) Napríklad zákon č. 73/1998 Z. z.</w:t>
      </w:r>
      <w:r w:rsidR="000E7FCE" w:rsidRPr="000E7FCE">
        <w:rPr>
          <w:rFonts w:ascii="Times New Roman" w:hAnsi="Times New Roman" w:cs="Times New Roman"/>
        </w:rPr>
        <w:t xml:space="preserve"> v znení neskorších predpisov</w:t>
      </w:r>
      <w:r w:rsidRPr="000E7FCE">
        <w:rPr>
          <w:rFonts w:ascii="Times New Roman" w:hAnsi="Times New Roman" w:cs="Times New Roman"/>
        </w:rPr>
        <w:t>, zákon č. 281/2015 Z. z.</w:t>
      </w:r>
      <w:r w:rsidR="000E7FCE" w:rsidRPr="000E7FCE">
        <w:t xml:space="preserve"> </w:t>
      </w:r>
      <w:r w:rsidR="000E7FCE" w:rsidRPr="000E7FCE">
        <w:rPr>
          <w:rFonts w:ascii="Times New Roman" w:hAnsi="Times New Roman" w:cs="Times New Roman"/>
        </w:rPr>
        <w:t>v znení neskorších predpisov</w:t>
      </w:r>
      <w:r w:rsidRPr="000E7FCE">
        <w:rPr>
          <w:rFonts w:ascii="Times New Roman" w:hAnsi="Times New Roman" w:cs="Times New Roman"/>
        </w:rPr>
        <w:t>, zákon č. 55/2017 Z. z.</w:t>
      </w:r>
      <w:r w:rsidR="000E7FCE" w:rsidRPr="000E7FCE">
        <w:rPr>
          <w:rFonts w:ascii="Times New Roman" w:hAnsi="Times New Roman" w:cs="Times New Roman"/>
        </w:rPr>
        <w:t xml:space="preserve"> v znení neskorších predpisov.</w:t>
      </w:r>
    </w:p>
  </w:footnote>
  <w:footnote w:id="35">
    <w:p w14:paraId="06A52BE8" w14:textId="2C89E895" w:rsidR="00963295" w:rsidRDefault="00963295" w:rsidP="00963295">
      <w:pPr>
        <w:pStyle w:val="Textpoznmkypodiarou"/>
        <w:rPr>
          <w:rFonts w:ascii="Times New Roman" w:hAnsi="Times New Roman" w:cs="Times New Roman"/>
        </w:rPr>
      </w:pPr>
      <w:r w:rsidRPr="00E10A84">
        <w:rPr>
          <w:rStyle w:val="Odkaznapoznmkupodiarou"/>
          <w:rFonts w:ascii="Times New Roman" w:hAnsi="Times New Roman" w:cs="Times New Roman"/>
        </w:rPr>
        <w:footnoteRef/>
      </w:r>
      <w:r w:rsidRPr="00E10A84">
        <w:rPr>
          <w:rFonts w:ascii="Times New Roman" w:hAnsi="Times New Roman" w:cs="Times New Roman"/>
        </w:rPr>
        <w:t xml:space="preserve">) </w:t>
      </w:r>
      <w:r>
        <w:rPr>
          <w:rFonts w:ascii="Times New Roman" w:hAnsi="Times New Roman" w:cs="Times New Roman"/>
        </w:rPr>
        <w:t>§ 5</w:t>
      </w:r>
      <w:r w:rsidR="00892529">
        <w:rPr>
          <w:rFonts w:ascii="Times New Roman" w:hAnsi="Times New Roman" w:cs="Times New Roman"/>
        </w:rPr>
        <w:t xml:space="preserve"> a 6</w:t>
      </w:r>
      <w:r>
        <w:rPr>
          <w:rFonts w:ascii="Times New Roman" w:hAnsi="Times New Roman" w:cs="Times New Roman"/>
        </w:rPr>
        <w:t xml:space="preserve"> zákona č. 552/2003 Z. z. v znení neskorších predpisov.</w:t>
      </w:r>
    </w:p>
    <w:p w14:paraId="3B69F399" w14:textId="6FC1278E" w:rsidR="00963295" w:rsidRPr="00E10A84" w:rsidRDefault="00963295" w:rsidP="00963295">
      <w:pPr>
        <w:pStyle w:val="Textpoznmkypodiarou"/>
        <w:rPr>
          <w:rFonts w:ascii="Times New Roman" w:hAnsi="Times New Roman" w:cs="Times New Roman"/>
        </w:rPr>
      </w:pPr>
      <w:r w:rsidRPr="00E10A84">
        <w:rPr>
          <w:rFonts w:ascii="Times New Roman" w:hAnsi="Times New Roman" w:cs="Times New Roman"/>
        </w:rPr>
        <w:t xml:space="preserve">§ 40 až 46 zákona č. 55/2017 Z. z. v znení neskorších predpisov. </w:t>
      </w:r>
    </w:p>
  </w:footnote>
  <w:footnote w:id="36">
    <w:p w14:paraId="4007C886" w14:textId="77777777" w:rsidR="002F45A3" w:rsidRPr="00756146" w:rsidRDefault="002F45A3" w:rsidP="002F45A3">
      <w:pPr>
        <w:pStyle w:val="Textpoznmkypodiarou"/>
        <w:rPr>
          <w:rFonts w:ascii="Times New Roman" w:hAnsi="Times New Roman" w:cs="Times New Roman"/>
        </w:rPr>
      </w:pPr>
      <w:r w:rsidRPr="00756146">
        <w:rPr>
          <w:rStyle w:val="Odkaznapoznmkupodiarou"/>
          <w:rFonts w:ascii="Times New Roman" w:hAnsi="Times New Roman" w:cs="Times New Roman"/>
        </w:rPr>
        <w:footnoteRef/>
      </w:r>
      <w:r w:rsidRPr="00756146">
        <w:rPr>
          <w:rFonts w:ascii="Times New Roman" w:hAnsi="Times New Roman" w:cs="Times New Roman"/>
        </w:rPr>
        <w:t xml:space="preserve">) § 55 ods. 1 písm. p) zákona č. 55/2017 Z. z. </w:t>
      </w:r>
    </w:p>
  </w:footnote>
  <w:footnote w:id="37">
    <w:p w14:paraId="69E59F34" w14:textId="77777777" w:rsidR="00984A5B" w:rsidRPr="00C3611D" w:rsidRDefault="00984A5B" w:rsidP="00984A5B">
      <w:pPr>
        <w:pStyle w:val="Textpoznmkypodiarou"/>
        <w:rPr>
          <w:rFonts w:ascii="Times New Roman" w:hAnsi="Times New Roman" w:cs="Times New Roman"/>
        </w:rPr>
      </w:pPr>
      <w:r w:rsidRPr="00C3611D">
        <w:rPr>
          <w:rStyle w:val="Odkaznapoznmkupodiarou"/>
          <w:rFonts w:ascii="Times New Roman" w:hAnsi="Times New Roman" w:cs="Times New Roman"/>
        </w:rPr>
        <w:footnoteRef/>
      </w:r>
      <w:r w:rsidRPr="00C3611D">
        <w:rPr>
          <w:rFonts w:ascii="Times New Roman" w:hAnsi="Times New Roman" w:cs="Times New Roman"/>
        </w:rPr>
        <w:t xml:space="preserve">) § 29 zákona č. 55/2017 Z. z. v znení neskorších predpisov. </w:t>
      </w:r>
    </w:p>
  </w:footnote>
  <w:footnote w:id="38">
    <w:p w14:paraId="29197990" w14:textId="23FA7118" w:rsidR="00984A5B" w:rsidRPr="00C3611D" w:rsidRDefault="00984A5B" w:rsidP="00984A5B">
      <w:pPr>
        <w:pStyle w:val="Textpoznmkypodiarou"/>
        <w:rPr>
          <w:rFonts w:ascii="Times New Roman" w:hAnsi="Times New Roman" w:cs="Times New Roman"/>
        </w:rPr>
      </w:pPr>
      <w:r w:rsidRPr="00C3611D">
        <w:rPr>
          <w:rStyle w:val="Odkaznapoznmkupodiarou"/>
          <w:rFonts w:ascii="Times New Roman" w:hAnsi="Times New Roman" w:cs="Times New Roman"/>
        </w:rPr>
        <w:footnoteRef/>
      </w:r>
      <w:r w:rsidRPr="00C3611D">
        <w:rPr>
          <w:rFonts w:ascii="Times New Roman" w:hAnsi="Times New Roman" w:cs="Times New Roman"/>
        </w:rPr>
        <w:t xml:space="preserve">) § 9 ods. 2 zákona č. 55/2017 Z. z. v znení </w:t>
      </w:r>
      <w:r w:rsidR="00762724">
        <w:rPr>
          <w:rFonts w:ascii="Times New Roman" w:hAnsi="Times New Roman" w:cs="Times New Roman"/>
        </w:rPr>
        <w:t>zákona č. 99/2024 Z. z</w:t>
      </w:r>
      <w:r w:rsidRPr="00C3611D">
        <w:rPr>
          <w:rFonts w:ascii="Times New Roman" w:hAnsi="Times New Roman" w:cs="Times New Roman"/>
        </w:rPr>
        <w:t xml:space="preserve">. </w:t>
      </w:r>
    </w:p>
  </w:footnote>
  <w:footnote w:id="39">
    <w:p w14:paraId="3F6D8016" w14:textId="2A8233CD" w:rsidR="00931CD9" w:rsidRPr="00C3611D" w:rsidRDefault="00931CD9" w:rsidP="00931CD9">
      <w:pPr>
        <w:pStyle w:val="Textpoznmkypodiarou"/>
        <w:rPr>
          <w:rFonts w:ascii="Times New Roman" w:hAnsi="Times New Roman" w:cs="Times New Roman"/>
        </w:rPr>
      </w:pPr>
      <w:r w:rsidRPr="00C3611D">
        <w:rPr>
          <w:rStyle w:val="Odkaznapoznmkupodiarou"/>
          <w:rFonts w:ascii="Times New Roman" w:hAnsi="Times New Roman" w:cs="Times New Roman"/>
        </w:rPr>
        <w:footnoteRef/>
      </w:r>
      <w:r w:rsidRPr="00C3611D">
        <w:rPr>
          <w:rFonts w:ascii="Times New Roman" w:hAnsi="Times New Roman" w:cs="Times New Roman"/>
        </w:rPr>
        <w:t xml:space="preserve">) § 64 zákona č. 55/2017 Z. z. v znení </w:t>
      </w:r>
      <w:r w:rsidR="000B5AF7" w:rsidRPr="00C3611D">
        <w:rPr>
          <w:rFonts w:ascii="Times New Roman" w:hAnsi="Times New Roman" w:cs="Times New Roman"/>
        </w:rPr>
        <w:t>zákona č. 201/2024 Z. z.</w:t>
      </w:r>
      <w:r w:rsidRPr="00C3611D">
        <w:rPr>
          <w:rFonts w:ascii="Times New Roman" w:hAnsi="Times New Roman" w:cs="Times New Roman"/>
        </w:rPr>
        <w:t xml:space="preserve"> </w:t>
      </w:r>
    </w:p>
  </w:footnote>
  <w:footnote w:id="40">
    <w:p w14:paraId="71431C27" w14:textId="171DCAD4" w:rsidR="00D21914" w:rsidRPr="00D21914" w:rsidRDefault="00D21914">
      <w:pPr>
        <w:pStyle w:val="Textpoznmkypodiarou"/>
        <w:rPr>
          <w:rFonts w:ascii="Times New Roman" w:hAnsi="Times New Roman" w:cs="Times New Roman"/>
        </w:rPr>
      </w:pPr>
      <w:r w:rsidRPr="00D21914">
        <w:rPr>
          <w:rStyle w:val="Odkaznapoznmkupodiarou"/>
          <w:rFonts w:ascii="Times New Roman" w:hAnsi="Times New Roman" w:cs="Times New Roman"/>
        </w:rPr>
        <w:footnoteRef/>
      </w:r>
      <w:r w:rsidRPr="00D21914">
        <w:rPr>
          <w:rFonts w:ascii="Times New Roman" w:hAnsi="Times New Roman" w:cs="Times New Roman"/>
        </w:rPr>
        <w:t>) Zákon č.</w:t>
      </w:r>
      <w:r w:rsidR="007645E1" w:rsidRPr="00630B70">
        <w:rPr>
          <w:rFonts w:ascii="Times New Roman" w:eastAsia="Calibri" w:hAnsi="Times New Roman" w:cs="Times New Roman"/>
          <w:lang w:eastAsia="zh-CN"/>
        </w:rPr>
        <w:t xml:space="preserve"> 283/2002 Z. z. v znení neskorších predpisov</w:t>
      </w:r>
      <w:r w:rsidR="007645E1">
        <w:rPr>
          <w:rFonts w:ascii="Times New Roman" w:eastAsia="Calibri" w:hAnsi="Times New Roman" w:cs="Times New Roman"/>
          <w:lang w:eastAsia="zh-CN"/>
        </w:rPr>
        <w:t>.</w:t>
      </w:r>
      <w:r w:rsidR="007645E1" w:rsidRPr="00630B70">
        <w:rPr>
          <w:rFonts w:ascii="Times New Roman" w:eastAsia="Calibri" w:hAnsi="Times New Roman" w:cs="Times New Roman"/>
          <w:lang w:eastAsia="zh-CN"/>
        </w:rPr>
        <w:t xml:space="preserve"> </w:t>
      </w:r>
    </w:p>
  </w:footnote>
  <w:footnote w:id="41">
    <w:p w14:paraId="6DBBD84C" w14:textId="41FBDAF3" w:rsidR="00804AB3" w:rsidRPr="00CF3BDD" w:rsidRDefault="00804AB3" w:rsidP="00CF3BDD">
      <w:pPr>
        <w:pStyle w:val="Textpoznmkypodiarou"/>
        <w:jc w:val="both"/>
        <w:rPr>
          <w:rFonts w:ascii="Times New Roman" w:hAnsi="Times New Roman" w:cs="Times New Roman"/>
        </w:rPr>
      </w:pPr>
      <w:r w:rsidRPr="00804AB3">
        <w:rPr>
          <w:rStyle w:val="Odkaznapoznmkupodiarou"/>
          <w:rFonts w:ascii="Times New Roman" w:hAnsi="Times New Roman" w:cs="Times New Roman"/>
        </w:rPr>
        <w:footnoteRef/>
      </w:r>
      <w:r w:rsidRPr="00804AB3">
        <w:rPr>
          <w:rFonts w:ascii="Times New Roman" w:hAnsi="Times New Roman" w:cs="Times New Roman"/>
        </w:rPr>
        <w:t xml:space="preserve">) § 55 zákona č. 55/2017 Z. z. v znení neskorších predpisov. </w:t>
      </w:r>
    </w:p>
  </w:footnote>
  <w:footnote w:id="42">
    <w:p w14:paraId="6A901198" w14:textId="2989D0A1" w:rsidR="00CF3BDD" w:rsidRPr="00CF3BDD" w:rsidRDefault="00CF3BDD">
      <w:pPr>
        <w:pStyle w:val="Textpoznmkypodiarou"/>
        <w:rPr>
          <w:rFonts w:ascii="Times New Roman" w:hAnsi="Times New Roman" w:cs="Times New Roman"/>
        </w:rPr>
      </w:pPr>
      <w:r w:rsidRPr="00CF3BDD">
        <w:rPr>
          <w:rStyle w:val="Odkaznapoznmkupodiarou"/>
          <w:rFonts w:ascii="Times New Roman" w:hAnsi="Times New Roman" w:cs="Times New Roman"/>
        </w:rPr>
        <w:footnoteRef/>
      </w:r>
      <w:r w:rsidRPr="00CF3BDD">
        <w:rPr>
          <w:rFonts w:ascii="Times New Roman" w:hAnsi="Times New Roman" w:cs="Times New Roman"/>
        </w:rPr>
        <w:t>) § 7 ods. 7 zákona č. 55/2017 Z. z. v znení neskorších predpisov.</w:t>
      </w:r>
    </w:p>
  </w:footnote>
  <w:footnote w:id="43">
    <w:p w14:paraId="30F8920E" w14:textId="37F2CCFD" w:rsidR="00506D21" w:rsidRPr="00B25B9F" w:rsidRDefault="00506D21" w:rsidP="00B25B9F">
      <w:pPr>
        <w:pStyle w:val="Textpoznmkypodiarou"/>
        <w:jc w:val="both"/>
        <w:rPr>
          <w:rFonts w:ascii="Times New Roman" w:hAnsi="Times New Roman" w:cs="Times New Roman"/>
        </w:rPr>
      </w:pPr>
      <w:r w:rsidRPr="0035020E">
        <w:rPr>
          <w:rStyle w:val="Odkaznapoznmkupodiarou"/>
          <w:rFonts w:ascii="Times New Roman" w:hAnsi="Times New Roman" w:cs="Times New Roman"/>
        </w:rPr>
        <w:footnoteRef/>
      </w:r>
      <w:r w:rsidRPr="0035020E">
        <w:rPr>
          <w:rFonts w:ascii="Times New Roman" w:hAnsi="Times New Roman" w:cs="Times New Roman"/>
        </w:rPr>
        <w:t>) § 15 zákona č. 55/2017 Z. z. v znení neskorších predpisov.</w:t>
      </w:r>
      <w:r w:rsidR="00B25B9F">
        <w:rPr>
          <w:rFonts w:ascii="Times New Roman" w:hAnsi="Times New Roman" w:cs="Times New Roman"/>
        </w:rPr>
        <w:t xml:space="preserve"> </w:t>
      </w:r>
    </w:p>
  </w:footnote>
  <w:footnote w:id="44">
    <w:p w14:paraId="2222179A" w14:textId="711316B2" w:rsidR="001173D9" w:rsidRPr="00D95A48" w:rsidRDefault="001173D9" w:rsidP="00D95A48">
      <w:pPr>
        <w:pStyle w:val="Textpoznmkypodiarou"/>
        <w:jc w:val="both"/>
        <w:rPr>
          <w:rStyle w:val="Odkaznapoznmkupodiarou"/>
          <w:rFonts w:ascii="Times New Roman" w:hAnsi="Times New Roman" w:cs="Times New Roman"/>
        </w:rPr>
      </w:pPr>
      <w:r w:rsidRPr="00D95A48">
        <w:rPr>
          <w:rStyle w:val="Odkaznapoznmkupodiarou"/>
          <w:rFonts w:ascii="Times New Roman" w:hAnsi="Times New Roman" w:cs="Times New Roman"/>
        </w:rPr>
        <w:footnoteRef/>
      </w:r>
      <w:r w:rsidR="00D95A48">
        <w:rPr>
          <w:rStyle w:val="Odkaznapoznmkupodiarou"/>
          <w:rFonts w:ascii="Times New Roman" w:hAnsi="Times New Roman" w:cs="Times New Roman"/>
          <w:vertAlign w:val="baseline"/>
        </w:rPr>
        <w:t>)</w:t>
      </w:r>
      <w:r w:rsidRPr="00D95A48">
        <w:rPr>
          <w:rStyle w:val="Odkaznapoznmkupodiarou"/>
          <w:rFonts w:ascii="Times New Roman" w:hAnsi="Times New Roman" w:cs="Times New Roman"/>
        </w:rPr>
        <w:t xml:space="preserve"> </w:t>
      </w:r>
      <w:r w:rsidRPr="00D95A48">
        <w:rPr>
          <w:rStyle w:val="Odkaznapoznmkupodiarou"/>
          <w:rFonts w:ascii="Times New Roman" w:hAnsi="Times New Roman" w:cs="Times New Roman"/>
          <w:vertAlign w:val="baseline"/>
        </w:rPr>
        <w:t>§ 51 zákona č. 55/2017 Z. z.</w:t>
      </w:r>
      <w:r w:rsidR="00D95A48" w:rsidRPr="00D95A48">
        <w:rPr>
          <w:rStyle w:val="Odkaznapoznmkupodiarou"/>
          <w:rFonts w:ascii="Times New Roman" w:hAnsi="Times New Roman" w:cs="Times New Roman"/>
          <w:vertAlign w:val="baseline"/>
        </w:rPr>
        <w:t xml:space="preserve"> v znení neskorších predpisov.</w:t>
      </w:r>
    </w:p>
  </w:footnote>
  <w:footnote w:id="45">
    <w:p w14:paraId="457803FC" w14:textId="4FF30727" w:rsidR="001706AA" w:rsidRPr="00445FBC" w:rsidRDefault="001706AA">
      <w:pPr>
        <w:pStyle w:val="Textpoznmkypodiarou"/>
        <w:rPr>
          <w:rFonts w:ascii="Times New Roman" w:hAnsi="Times New Roman" w:cs="Times New Roman"/>
        </w:rPr>
      </w:pPr>
      <w:r w:rsidRPr="00445FBC">
        <w:rPr>
          <w:rStyle w:val="Odkaznapoznmkupodiarou"/>
          <w:rFonts w:ascii="Times New Roman" w:hAnsi="Times New Roman" w:cs="Times New Roman"/>
        </w:rPr>
        <w:footnoteRef/>
      </w:r>
      <w:r w:rsidRPr="00445FBC">
        <w:rPr>
          <w:rFonts w:ascii="Times New Roman" w:hAnsi="Times New Roman" w:cs="Times New Roman"/>
        </w:rPr>
        <w:t xml:space="preserve">) </w:t>
      </w:r>
      <w:r w:rsidR="00943AED">
        <w:rPr>
          <w:rFonts w:ascii="Times New Roman" w:hAnsi="Times New Roman" w:cs="Times New Roman"/>
        </w:rPr>
        <w:t>§ 54 Zákonníka práce</w:t>
      </w:r>
      <w:r w:rsidR="00701ABE">
        <w:rPr>
          <w:rFonts w:ascii="Times New Roman" w:hAnsi="Times New Roman" w:cs="Times New Roman"/>
        </w:rPr>
        <w:t>.</w:t>
      </w:r>
      <w:r w:rsidR="00943AED">
        <w:rPr>
          <w:rFonts w:ascii="Times New Roman" w:hAnsi="Times New Roman" w:cs="Times New Roman"/>
        </w:rPr>
        <w:t xml:space="preserve"> </w:t>
      </w:r>
    </w:p>
  </w:footnote>
  <w:footnote w:id="46">
    <w:p w14:paraId="62DD98B3" w14:textId="323F22AB" w:rsidR="007B7632" w:rsidRDefault="007B7632">
      <w:pPr>
        <w:pStyle w:val="Textpoznmkypodiarou"/>
      </w:pPr>
      <w:r w:rsidRPr="007B7632">
        <w:rPr>
          <w:rStyle w:val="Odkaznapoznmkupodiarou"/>
          <w:rFonts w:ascii="Times New Roman" w:hAnsi="Times New Roman" w:cs="Times New Roman"/>
        </w:rPr>
        <w:footnoteRef/>
      </w:r>
      <w:r w:rsidRPr="007B7632">
        <w:rPr>
          <w:rFonts w:ascii="Times New Roman" w:hAnsi="Times New Roman" w:cs="Times New Roman"/>
        </w:rPr>
        <w:t>) § 17 a 18</w:t>
      </w:r>
      <w:r>
        <w:t xml:space="preserve"> </w:t>
      </w:r>
      <w:r>
        <w:rPr>
          <w:rFonts w:ascii="Times New Roman" w:hAnsi="Times New Roman" w:cs="Times New Roman"/>
        </w:rPr>
        <w:t>z</w:t>
      </w:r>
      <w:r w:rsidRPr="00634B37">
        <w:rPr>
          <w:rFonts w:ascii="Times New Roman" w:hAnsi="Times New Roman" w:cs="Times New Roman"/>
        </w:rPr>
        <w:t>ákon</w:t>
      </w:r>
      <w:r>
        <w:rPr>
          <w:rFonts w:ascii="Times New Roman" w:hAnsi="Times New Roman" w:cs="Times New Roman"/>
        </w:rPr>
        <w:t>a</w:t>
      </w:r>
      <w:r w:rsidRPr="00634B37">
        <w:rPr>
          <w:rFonts w:ascii="Times New Roman" w:hAnsi="Times New Roman" w:cs="Times New Roman"/>
        </w:rPr>
        <w:t xml:space="preserve"> č. 55/2017 Z. z. v znení neskorších predpisov.</w:t>
      </w:r>
    </w:p>
  </w:footnote>
  <w:footnote w:id="47">
    <w:p w14:paraId="200F1FC1" w14:textId="25C8BEAA" w:rsidR="00B25B9F" w:rsidRPr="00C377BE" w:rsidRDefault="0006520D">
      <w:pPr>
        <w:pStyle w:val="Textpoznmkypodiarou"/>
        <w:rPr>
          <w:rFonts w:ascii="Times New Roman" w:hAnsi="Times New Roman" w:cs="Times New Roman"/>
        </w:rPr>
      </w:pPr>
      <w:r w:rsidRPr="00C377BE">
        <w:rPr>
          <w:rStyle w:val="Odkaznapoznmkupodiarou"/>
          <w:rFonts w:ascii="Times New Roman" w:hAnsi="Times New Roman" w:cs="Times New Roman"/>
        </w:rPr>
        <w:footnoteRef/>
      </w:r>
      <w:r w:rsidRPr="00C377BE">
        <w:rPr>
          <w:rFonts w:ascii="Times New Roman" w:hAnsi="Times New Roman" w:cs="Times New Roman"/>
        </w:rPr>
        <w:t xml:space="preserve">) </w:t>
      </w:r>
      <w:r w:rsidR="008876B9">
        <w:rPr>
          <w:rFonts w:ascii="Times New Roman" w:hAnsi="Times New Roman" w:cs="Times New Roman"/>
        </w:rPr>
        <w:t>Z</w:t>
      </w:r>
      <w:r w:rsidRPr="00C377BE">
        <w:rPr>
          <w:rFonts w:ascii="Times New Roman" w:hAnsi="Times New Roman" w:cs="Times New Roman"/>
        </w:rPr>
        <w:t>ákon</w:t>
      </w:r>
      <w:r w:rsidR="00B25B9F" w:rsidRPr="00C377BE">
        <w:rPr>
          <w:rFonts w:ascii="Times New Roman" w:hAnsi="Times New Roman" w:cs="Times New Roman"/>
        </w:rPr>
        <w:t xml:space="preserve"> č. 283/2002 Z. z.</w:t>
      </w:r>
      <w:r w:rsidRPr="00C377BE">
        <w:rPr>
          <w:rFonts w:ascii="Times New Roman" w:hAnsi="Times New Roman" w:cs="Times New Roman"/>
        </w:rPr>
        <w:t xml:space="preserve"> </w:t>
      </w:r>
      <w:r w:rsidR="00CC1760" w:rsidRPr="00C377BE">
        <w:rPr>
          <w:rFonts w:ascii="Times New Roman" w:hAnsi="Times New Roman" w:cs="Times New Roman"/>
        </w:rPr>
        <w:t>v znení neskorších predpisov</w:t>
      </w:r>
      <w:r w:rsidR="00B25B9F" w:rsidRPr="00C377BE">
        <w:rPr>
          <w:rFonts w:ascii="Times New Roman" w:hAnsi="Times New Roman" w:cs="Times New Roman"/>
        </w:rPr>
        <w:t>.</w:t>
      </w:r>
    </w:p>
    <w:p w14:paraId="076B58C4" w14:textId="492C178B" w:rsidR="0006520D" w:rsidRPr="00C377BE" w:rsidRDefault="00277662">
      <w:pPr>
        <w:pStyle w:val="Textpoznmkypodiarou"/>
        <w:rPr>
          <w:rFonts w:ascii="Times New Roman" w:hAnsi="Times New Roman" w:cs="Times New Roman"/>
        </w:rPr>
      </w:pPr>
      <w:r w:rsidRPr="00C377BE">
        <w:rPr>
          <w:rFonts w:ascii="Times New Roman" w:hAnsi="Times New Roman" w:cs="Times New Roman"/>
        </w:rPr>
        <w:t xml:space="preserve"> </w:t>
      </w:r>
      <w:r w:rsidR="00B25B9F" w:rsidRPr="00C377BE">
        <w:rPr>
          <w:rFonts w:ascii="Times New Roman" w:hAnsi="Times New Roman" w:cs="Times New Roman"/>
        </w:rPr>
        <w:t>Z</w:t>
      </w:r>
      <w:r w:rsidRPr="00C377BE">
        <w:rPr>
          <w:rFonts w:ascii="Times New Roman" w:hAnsi="Times New Roman" w:cs="Times New Roman"/>
        </w:rPr>
        <w:t>ákon č. 553</w:t>
      </w:r>
      <w:r w:rsidR="00B25B9F" w:rsidRPr="00C377BE">
        <w:rPr>
          <w:rFonts w:ascii="Times New Roman" w:hAnsi="Times New Roman" w:cs="Times New Roman"/>
        </w:rPr>
        <w:t>/2003 Z. z. v znení neskorších predpisov</w:t>
      </w:r>
      <w:r w:rsidR="0006520D" w:rsidRPr="00C377BE">
        <w:rPr>
          <w:rFonts w:ascii="Times New Roman" w:hAnsi="Times New Roman" w:cs="Times New Roman"/>
        </w:rPr>
        <w:t xml:space="preserve">. </w:t>
      </w:r>
    </w:p>
  </w:footnote>
  <w:footnote w:id="48">
    <w:p w14:paraId="5C1285F5" w14:textId="6F4D8111" w:rsidR="00943AED" w:rsidRPr="00C377BE" w:rsidRDefault="00943AED">
      <w:pPr>
        <w:pStyle w:val="Textpoznmkypodiarou"/>
        <w:rPr>
          <w:rFonts w:ascii="Times New Roman" w:hAnsi="Times New Roman" w:cs="Times New Roman"/>
        </w:rPr>
      </w:pPr>
      <w:r w:rsidRPr="00C377BE">
        <w:rPr>
          <w:rStyle w:val="Odkaznapoznmkupodiarou"/>
          <w:rFonts w:ascii="Times New Roman" w:hAnsi="Times New Roman" w:cs="Times New Roman"/>
        </w:rPr>
        <w:footnoteRef/>
      </w:r>
      <w:r w:rsidRPr="00C377BE">
        <w:rPr>
          <w:rFonts w:ascii="Times New Roman" w:hAnsi="Times New Roman" w:cs="Times New Roman"/>
        </w:rPr>
        <w:t>) § 59 Zákonníka práce.</w:t>
      </w:r>
    </w:p>
  </w:footnote>
  <w:footnote w:id="49">
    <w:p w14:paraId="68E66528" w14:textId="47EDCD29" w:rsidR="00274B0B" w:rsidRPr="00274B0B" w:rsidRDefault="00274B0B">
      <w:pPr>
        <w:pStyle w:val="Textpoznmkypodiarou"/>
        <w:rPr>
          <w:rFonts w:ascii="Times New Roman" w:hAnsi="Times New Roman" w:cs="Times New Roman"/>
        </w:rPr>
      </w:pPr>
      <w:r w:rsidRPr="00274B0B">
        <w:rPr>
          <w:rStyle w:val="Odkaznapoznmkupodiarou"/>
          <w:rFonts w:ascii="Times New Roman" w:hAnsi="Times New Roman" w:cs="Times New Roman"/>
        </w:rPr>
        <w:footnoteRef/>
      </w:r>
      <w:r w:rsidRPr="00274B0B">
        <w:rPr>
          <w:rFonts w:ascii="Times New Roman" w:hAnsi="Times New Roman" w:cs="Times New Roman"/>
        </w:rPr>
        <w:t>) § 5 zákona č. 553/2003 Z. z. v znení neskorších predpisov.</w:t>
      </w:r>
    </w:p>
  </w:footnote>
  <w:footnote w:id="50">
    <w:p w14:paraId="3CE2C833" w14:textId="5D851100" w:rsidR="007D7470" w:rsidRPr="007D7470" w:rsidRDefault="007D7470" w:rsidP="007D7470">
      <w:pPr>
        <w:pStyle w:val="Textpoznmkypodiarou"/>
        <w:jc w:val="both"/>
        <w:rPr>
          <w:rFonts w:ascii="Times New Roman" w:hAnsi="Times New Roman" w:cs="Times New Roman"/>
        </w:rPr>
      </w:pPr>
      <w:r w:rsidRPr="007D7470">
        <w:rPr>
          <w:rStyle w:val="Odkaznapoznmkupodiarou"/>
          <w:rFonts w:ascii="Times New Roman" w:hAnsi="Times New Roman" w:cs="Times New Roman"/>
        </w:rPr>
        <w:footnoteRef/>
      </w:r>
      <w:r w:rsidRPr="007D7470">
        <w:rPr>
          <w:rFonts w:ascii="Times New Roman" w:hAnsi="Times New Roman" w:cs="Times New Roman"/>
        </w:rPr>
        <w:t xml:space="preserve">) § 141 ods. 2 písm. a) prvý bod Zákonníka práce. </w:t>
      </w:r>
    </w:p>
  </w:footnote>
  <w:footnote w:id="51">
    <w:p w14:paraId="267F826F" w14:textId="1727C461" w:rsidR="007D7470" w:rsidRPr="007D7470" w:rsidRDefault="007D7470" w:rsidP="007D7470">
      <w:pPr>
        <w:pStyle w:val="Textpoznmkypodiarou"/>
        <w:jc w:val="both"/>
        <w:rPr>
          <w:rFonts w:ascii="Times New Roman" w:hAnsi="Times New Roman" w:cs="Times New Roman"/>
        </w:rPr>
      </w:pPr>
      <w:r w:rsidRPr="007D7470">
        <w:rPr>
          <w:rStyle w:val="Odkaznapoznmkupodiarou"/>
          <w:rFonts w:ascii="Times New Roman" w:hAnsi="Times New Roman" w:cs="Times New Roman"/>
        </w:rPr>
        <w:footnoteRef/>
      </w:r>
      <w:r w:rsidRPr="007D7470">
        <w:rPr>
          <w:rFonts w:ascii="Times New Roman" w:hAnsi="Times New Roman" w:cs="Times New Roman"/>
        </w:rPr>
        <w:t xml:space="preserve">) § 40 ods. 5 Zákonníka práce. </w:t>
      </w:r>
    </w:p>
  </w:footnote>
  <w:footnote w:id="52">
    <w:p w14:paraId="36E88CB2" w14:textId="5D890157" w:rsidR="007D7470" w:rsidRPr="007D7470" w:rsidRDefault="007D7470" w:rsidP="007D7470">
      <w:pPr>
        <w:pStyle w:val="Textpoznmkypodiarou"/>
        <w:jc w:val="both"/>
        <w:rPr>
          <w:rStyle w:val="Odkaznapoznmkupodiarou"/>
          <w:rFonts w:ascii="Times New Roman" w:hAnsi="Times New Roman" w:cs="Times New Roman"/>
          <w:vertAlign w:val="baseline"/>
        </w:rPr>
      </w:pPr>
      <w:r w:rsidRPr="007D7470">
        <w:rPr>
          <w:rStyle w:val="Odkaznapoznmkupodiarou"/>
          <w:rFonts w:ascii="Times New Roman" w:hAnsi="Times New Roman" w:cs="Times New Roman"/>
        </w:rPr>
        <w:footnoteRef/>
      </w:r>
      <w:r w:rsidRPr="007D7470">
        <w:rPr>
          <w:rStyle w:val="Odkaznapoznmkupodiarou"/>
          <w:rFonts w:ascii="Times New Roman" w:hAnsi="Times New Roman" w:cs="Times New Roman"/>
          <w:vertAlign w:val="baseline"/>
        </w:rPr>
        <w:t xml:space="preserve">) § 141 ods. 2 písm. c) prvý bod Zákonníka práce. </w:t>
      </w:r>
    </w:p>
  </w:footnote>
  <w:footnote w:id="53">
    <w:p w14:paraId="50103082" w14:textId="68FB1AF5" w:rsidR="006B6635" w:rsidRPr="006B6635" w:rsidRDefault="006B6635">
      <w:pPr>
        <w:pStyle w:val="Textpoznmkypodiarou"/>
        <w:rPr>
          <w:rFonts w:ascii="Times New Roman" w:hAnsi="Times New Roman" w:cs="Times New Roman"/>
        </w:rPr>
      </w:pPr>
      <w:r w:rsidRPr="006B6635">
        <w:rPr>
          <w:rStyle w:val="Odkaznapoznmkupodiarou"/>
          <w:rFonts w:ascii="Times New Roman" w:hAnsi="Times New Roman" w:cs="Times New Roman"/>
        </w:rPr>
        <w:footnoteRef/>
      </w:r>
      <w:r w:rsidRPr="006B6635">
        <w:rPr>
          <w:rFonts w:ascii="Times New Roman" w:hAnsi="Times New Roman" w:cs="Times New Roman"/>
        </w:rPr>
        <w:t>) § 141 ods. 2 písm. c) druhý bod Zákonníka práce.</w:t>
      </w:r>
    </w:p>
  </w:footnote>
  <w:footnote w:id="54">
    <w:p w14:paraId="6CB073BA" w14:textId="385D0132" w:rsidR="0047053F" w:rsidRPr="0047053F" w:rsidRDefault="0047053F" w:rsidP="007D7470">
      <w:pPr>
        <w:pStyle w:val="Textpoznmkypodiarou"/>
        <w:jc w:val="both"/>
        <w:rPr>
          <w:rFonts w:ascii="Times New Roman" w:hAnsi="Times New Roman" w:cs="Times New Roman"/>
        </w:rPr>
      </w:pPr>
      <w:r w:rsidRPr="0047053F">
        <w:rPr>
          <w:rStyle w:val="Odkaznapoznmkupodiarou"/>
          <w:rFonts w:ascii="Times New Roman" w:hAnsi="Times New Roman" w:cs="Times New Roman"/>
        </w:rPr>
        <w:footnoteRef/>
      </w:r>
      <w:r w:rsidRPr="0047053F">
        <w:rPr>
          <w:rFonts w:ascii="Times New Roman" w:hAnsi="Times New Roman" w:cs="Times New Roman"/>
        </w:rPr>
        <w:t>) Napríklad Zákonník práce, zákon č. 552/2003 Z. z. v znení neskorších predpisov, zákon č. 553/2003 Z. z. v znení neskorších predpisov.</w:t>
      </w:r>
    </w:p>
  </w:footnote>
  <w:footnote w:id="55">
    <w:p w14:paraId="53C1B88E" w14:textId="59D17E5C" w:rsidR="00A9601B" w:rsidRPr="008E1C37" w:rsidRDefault="00A9601B">
      <w:pPr>
        <w:pStyle w:val="Textpoznmkypodiarou"/>
        <w:rPr>
          <w:rFonts w:ascii="Times New Roman" w:hAnsi="Times New Roman" w:cs="Times New Roman"/>
        </w:rPr>
      </w:pPr>
      <w:r w:rsidRPr="008E1C37">
        <w:rPr>
          <w:rStyle w:val="Odkaznapoznmkupodiarou"/>
          <w:rFonts w:ascii="Times New Roman" w:hAnsi="Times New Roman" w:cs="Times New Roman"/>
        </w:rPr>
        <w:footnoteRef/>
      </w:r>
      <w:r w:rsidRPr="008E1C37">
        <w:rPr>
          <w:rFonts w:ascii="Times New Roman" w:hAnsi="Times New Roman" w:cs="Times New Roman"/>
        </w:rPr>
        <w:t xml:space="preserve">) § 125 písm. c) a § 146  zákona č. 55/2017 Z. z. v znení </w:t>
      </w:r>
      <w:r w:rsidR="00783DD4" w:rsidRPr="008E1C37">
        <w:rPr>
          <w:rFonts w:ascii="Times New Roman" w:hAnsi="Times New Roman" w:cs="Times New Roman"/>
        </w:rPr>
        <w:t>zákona č. 318/2018 Z. z.</w:t>
      </w:r>
    </w:p>
  </w:footnote>
  <w:footnote w:id="56">
    <w:p w14:paraId="11498C43" w14:textId="4B176215" w:rsidR="00A9601B" w:rsidRPr="008E1C37" w:rsidRDefault="00A9601B">
      <w:pPr>
        <w:pStyle w:val="Textpoznmkypodiarou"/>
        <w:rPr>
          <w:rFonts w:ascii="Times New Roman" w:hAnsi="Times New Roman" w:cs="Times New Roman"/>
        </w:rPr>
      </w:pPr>
      <w:r w:rsidRPr="00F80C89">
        <w:rPr>
          <w:rStyle w:val="Odkaznapoznmkupodiarou"/>
          <w:rFonts w:ascii="Times New Roman" w:hAnsi="Times New Roman" w:cs="Times New Roman"/>
        </w:rPr>
        <w:footnoteRef/>
      </w:r>
      <w:r w:rsidRPr="00F80C89">
        <w:rPr>
          <w:rFonts w:ascii="Times New Roman" w:hAnsi="Times New Roman" w:cs="Times New Roman"/>
        </w:rPr>
        <w:t xml:space="preserve">) § 125 písm. a) a § 144 zákona č. 55/2017 Z. z. v znení </w:t>
      </w:r>
      <w:r w:rsidR="00016F09" w:rsidRPr="00F80C89">
        <w:rPr>
          <w:rFonts w:ascii="Times New Roman" w:hAnsi="Times New Roman" w:cs="Times New Roman"/>
        </w:rPr>
        <w:t>zákona č.154/2025 Z. z.</w:t>
      </w:r>
    </w:p>
  </w:footnote>
  <w:footnote w:id="57">
    <w:p w14:paraId="319A7764" w14:textId="3203DA22" w:rsidR="00A9601B" w:rsidRPr="008E1C37" w:rsidRDefault="00A9601B">
      <w:pPr>
        <w:pStyle w:val="Textpoznmkypodiarou"/>
        <w:rPr>
          <w:rFonts w:ascii="Times New Roman" w:hAnsi="Times New Roman" w:cs="Times New Roman"/>
        </w:rPr>
      </w:pPr>
      <w:r w:rsidRPr="008E1C37">
        <w:rPr>
          <w:rStyle w:val="Odkaznapoznmkupodiarou"/>
          <w:rFonts w:ascii="Times New Roman" w:hAnsi="Times New Roman" w:cs="Times New Roman"/>
        </w:rPr>
        <w:footnoteRef/>
      </w:r>
      <w:r w:rsidRPr="008E1C37">
        <w:rPr>
          <w:rFonts w:ascii="Times New Roman" w:hAnsi="Times New Roman" w:cs="Times New Roman"/>
        </w:rPr>
        <w:t xml:space="preserve">) § 125 písm. b) a § 145  zákona č. 55/2017 Z. z. v znení </w:t>
      </w:r>
      <w:r w:rsidR="008E1C37" w:rsidRPr="008E1C37">
        <w:rPr>
          <w:rFonts w:ascii="Times New Roman" w:hAnsi="Times New Roman" w:cs="Times New Roman"/>
        </w:rPr>
        <w:t>zákona č. 318/2018 Z. z.</w:t>
      </w:r>
    </w:p>
  </w:footnote>
  <w:footnote w:id="58">
    <w:p w14:paraId="12492A8E" w14:textId="4C5377C5" w:rsidR="007A46E3" w:rsidRPr="00D51EC7" w:rsidRDefault="007A46E3" w:rsidP="007A46E3">
      <w:pPr>
        <w:pStyle w:val="Textpoznmkypodiarou"/>
        <w:rPr>
          <w:rFonts w:ascii="Times New Roman" w:hAnsi="Times New Roman" w:cs="Times New Roman"/>
        </w:rPr>
      </w:pPr>
      <w:r w:rsidRPr="00D51EC7">
        <w:rPr>
          <w:rStyle w:val="Odkaznapoznmkupodiarou"/>
          <w:rFonts w:ascii="Times New Roman" w:hAnsi="Times New Roman" w:cs="Times New Roman"/>
        </w:rPr>
        <w:footnoteRef/>
      </w:r>
      <w:r w:rsidRPr="00D51EC7">
        <w:rPr>
          <w:rFonts w:ascii="Times New Roman" w:hAnsi="Times New Roman" w:cs="Times New Roman"/>
        </w:rPr>
        <w:t xml:space="preserve">) § 60 ods. 5 zákona č. 55/2017 Z. z. v znení </w:t>
      </w:r>
      <w:r w:rsidR="0018050F">
        <w:rPr>
          <w:rFonts w:ascii="Times New Roman" w:hAnsi="Times New Roman" w:cs="Times New Roman"/>
        </w:rPr>
        <w:t>zákona č. 470/2019 Z. z</w:t>
      </w:r>
      <w:r w:rsidRPr="00D51EC7">
        <w:rPr>
          <w:rFonts w:ascii="Times New Roman" w:hAnsi="Times New Roman" w:cs="Times New Roman"/>
        </w:rPr>
        <w:t xml:space="preserve">. </w:t>
      </w:r>
    </w:p>
  </w:footnote>
  <w:footnote w:id="59">
    <w:p w14:paraId="66AC3F9A" w14:textId="3926B156" w:rsidR="00D51EC7" w:rsidRPr="00C16C0D" w:rsidRDefault="00D51EC7" w:rsidP="006F250E">
      <w:pPr>
        <w:pStyle w:val="Textpoznmkypodiarou"/>
        <w:jc w:val="both"/>
        <w:rPr>
          <w:rFonts w:ascii="Times New Roman" w:hAnsi="Times New Roman" w:cs="Times New Roman"/>
        </w:rPr>
      </w:pPr>
      <w:r w:rsidRPr="00C16C0D">
        <w:rPr>
          <w:rStyle w:val="Odkaznapoznmkupodiarou"/>
          <w:rFonts w:ascii="Times New Roman" w:hAnsi="Times New Roman" w:cs="Times New Roman"/>
        </w:rPr>
        <w:footnoteRef/>
      </w:r>
      <w:r w:rsidRPr="00C16C0D">
        <w:rPr>
          <w:rFonts w:ascii="Times New Roman" w:hAnsi="Times New Roman" w:cs="Times New Roman"/>
        </w:rPr>
        <w:t xml:space="preserve">) Napríklad Zákonník práce, zákon č. 552/2003 Z. z. v znení neskorších predpisov, zákon č. 55/2017 Z. z. v znení neskorších predpisov. </w:t>
      </w:r>
    </w:p>
  </w:footnote>
  <w:footnote w:id="60">
    <w:p w14:paraId="6F390DA6" w14:textId="25A320D3" w:rsidR="00F940A0" w:rsidRPr="00F940A0" w:rsidRDefault="00F940A0" w:rsidP="00F940A0">
      <w:pPr>
        <w:pStyle w:val="Textpoznmkypodiarou"/>
        <w:jc w:val="both"/>
        <w:rPr>
          <w:rStyle w:val="Odkaznapoznmkupodiarou"/>
          <w:rFonts w:ascii="Times New Roman" w:hAnsi="Times New Roman" w:cs="Times New Roman"/>
          <w:vertAlign w:val="baseline"/>
        </w:rPr>
      </w:pPr>
      <w:r w:rsidRPr="00F940A0">
        <w:rPr>
          <w:rStyle w:val="Odkaznapoznmkupodiarou"/>
          <w:rFonts w:ascii="Times New Roman" w:hAnsi="Times New Roman" w:cs="Times New Roman"/>
        </w:rPr>
        <w:footnoteRef/>
      </w:r>
      <w:r w:rsidRPr="00F940A0">
        <w:rPr>
          <w:rStyle w:val="Odkaznapoznmkupodiarou"/>
          <w:vertAlign w:val="baseline"/>
        </w:rPr>
        <w:t xml:space="preserve">) </w:t>
      </w:r>
      <w:hyperlink r:id="rId1" w:history="1">
        <w:r w:rsidRPr="00F940A0">
          <w:rPr>
            <w:rStyle w:val="Odkaznapoznmkupodiarou"/>
            <w:rFonts w:ascii="Times New Roman" w:hAnsi="Times New Roman" w:cs="Times New Roman"/>
            <w:vertAlign w:val="baseline"/>
          </w:rPr>
          <w:t xml:space="preserve">Opatrenie Ministerstva zahraničných vecí a európskych záležitostí Slovenskej republiky z 22. mája 2017 </w:t>
        </w:r>
        <w:r w:rsidRPr="00F940A0">
          <w:rPr>
            <w:rStyle w:val="Odkaznapoznmkupodiarou"/>
            <w:rFonts w:ascii="Times New Roman" w:hAnsi="Times New Roman" w:cs="Times New Roman"/>
            <w:vertAlign w:val="baseline"/>
          </w:rPr>
          <w:br/>
          <w:t>č. 015709/2017-POLS-0066553, ktorým sa ustanovujú krízové oblasti</w:t>
        </w:r>
      </w:hyperlink>
      <w:r w:rsidRPr="00F940A0">
        <w:rPr>
          <w:rStyle w:val="Odkaznapoznmkupodiarou"/>
          <w:rFonts w:ascii="Times New Roman" w:hAnsi="Times New Roman" w:cs="Times New Roman"/>
          <w:vertAlign w:val="baseline"/>
        </w:rPr>
        <w:t xml:space="preserve"> (oznámenie č. </w:t>
      </w:r>
      <w:hyperlink r:id="rId2" w:tooltip="Odkaz na predpis alebo ustanovenie" w:history="1">
        <w:r w:rsidRPr="00F940A0">
          <w:rPr>
            <w:rStyle w:val="Odkaznapoznmkupodiarou"/>
            <w:rFonts w:ascii="Times New Roman" w:hAnsi="Times New Roman" w:cs="Times New Roman"/>
            <w:vertAlign w:val="baseline"/>
          </w:rPr>
          <w:t>121/2017 Z. z.</w:t>
        </w:r>
      </w:hyperlink>
      <w:r w:rsidRPr="00F940A0">
        <w:rPr>
          <w:rStyle w:val="Odkaznapoznmkupodiarou"/>
          <w:rFonts w:ascii="Times New Roman" w:hAnsi="Times New Roman" w:cs="Times New Roman"/>
          <w:vertAlign w:val="baseline"/>
        </w:rPr>
        <w:t>) v znení opatrenia z 25. februára 2022 č. 037447/2022-LEG1-028741(oznámenie č. 54/2022 Z. z.).</w:t>
      </w:r>
    </w:p>
  </w:footnote>
  <w:footnote w:id="61">
    <w:p w14:paraId="394E5430" w14:textId="184FE9DF" w:rsidR="00F940A0" w:rsidRPr="00F940A0" w:rsidRDefault="00F940A0" w:rsidP="00F940A0">
      <w:pPr>
        <w:pStyle w:val="Textpoznmkypodiarou"/>
        <w:jc w:val="both"/>
        <w:rPr>
          <w:rStyle w:val="Odkaznapoznmkupodiarou"/>
          <w:rFonts w:ascii="Times New Roman" w:hAnsi="Times New Roman" w:cs="Times New Roman"/>
          <w:vertAlign w:val="baseline"/>
        </w:rPr>
      </w:pPr>
      <w:r w:rsidRPr="00936392">
        <w:rPr>
          <w:rStyle w:val="Odkaznapoznmkupodiarou"/>
          <w:rFonts w:ascii="Times New Roman" w:hAnsi="Times New Roman" w:cs="Times New Roman"/>
        </w:rPr>
        <w:footnoteRef/>
      </w:r>
      <w:r w:rsidRPr="00F940A0">
        <w:rPr>
          <w:rStyle w:val="Odkaznapoznmkupodiarou"/>
          <w:rFonts w:ascii="Times New Roman" w:hAnsi="Times New Roman" w:cs="Times New Roman"/>
          <w:vertAlign w:val="baseline"/>
        </w:rPr>
        <w:t>) Opatrenie Ministerstva zahraničných veci a európskych záležitostí Slovenskej republiky č. 123/2014 Z. z., ktorým sa ustanovuje zoznam krajín so sťaženými životnými podmienkami.</w:t>
      </w:r>
    </w:p>
    <w:p w14:paraId="65DBFE50" w14:textId="2EF7A1CD" w:rsidR="00F940A0" w:rsidRPr="00F940A0" w:rsidRDefault="00F940A0" w:rsidP="00F940A0">
      <w:pPr>
        <w:pStyle w:val="Textpoznmkypodiarou"/>
        <w:jc w:val="both"/>
        <w:rPr>
          <w:rStyle w:val="Odkaznapoznmkupodiarou"/>
          <w:rFonts w:ascii="Times New Roman" w:hAnsi="Times New Roman" w:cs="Times New Roman"/>
          <w:vertAlign w:val="baseline"/>
        </w:rPr>
      </w:pPr>
      <w:r w:rsidRPr="00F940A0">
        <w:rPr>
          <w:rStyle w:val="Odkaznapoznmkupodiarou"/>
          <w:rFonts w:ascii="Times New Roman" w:hAnsi="Times New Roman" w:cs="Times New Roman"/>
          <w:vertAlign w:val="baseline"/>
        </w:rPr>
        <w:t xml:space="preserve">Opatrenie Ministerstva zahraničných veci a európskych záležitostí Slovenskej republiky č. 123/2017 Z. z., ktorým sa ustanovuje zoznam štátov so sťaženými životnými podmienkami. </w:t>
      </w:r>
    </w:p>
  </w:footnote>
  <w:footnote w:id="62">
    <w:p w14:paraId="1420BBCD" w14:textId="0B5D560D" w:rsidR="00580536" w:rsidRPr="00F940A0" w:rsidRDefault="00580536" w:rsidP="00F940A0">
      <w:pPr>
        <w:pStyle w:val="Textpoznmkypodiarou"/>
        <w:jc w:val="both"/>
        <w:rPr>
          <w:rStyle w:val="Odkaznapoznmkupodiarou"/>
          <w:vertAlign w:val="baseline"/>
        </w:rPr>
      </w:pPr>
      <w:r w:rsidRPr="00936392">
        <w:rPr>
          <w:rStyle w:val="Odkaznapoznmkupodiarou"/>
          <w:rFonts w:ascii="Times New Roman" w:hAnsi="Times New Roman" w:cs="Times New Roman"/>
        </w:rPr>
        <w:footnoteRef/>
      </w:r>
      <w:r w:rsidRPr="00F940A0">
        <w:rPr>
          <w:rStyle w:val="Odkaznapoznmkupodiarou"/>
          <w:rFonts w:ascii="Times New Roman" w:hAnsi="Times New Roman" w:cs="Times New Roman"/>
          <w:vertAlign w:val="baseline"/>
        </w:rPr>
        <w:t>) § 106 a 107 Zákonníka práce.</w:t>
      </w:r>
    </w:p>
  </w:footnote>
  <w:footnote w:id="63">
    <w:p w14:paraId="3689155A" w14:textId="77777777" w:rsidR="009F64C6" w:rsidRPr="00BC155D" w:rsidRDefault="009F64C6" w:rsidP="009F64C6">
      <w:pPr>
        <w:pStyle w:val="Textpoznmkypodiarou"/>
        <w:rPr>
          <w:rFonts w:ascii="Times New Roman" w:hAnsi="Times New Roman" w:cs="Times New Roman"/>
        </w:rPr>
      </w:pPr>
      <w:r w:rsidRPr="00BC155D">
        <w:rPr>
          <w:rStyle w:val="Odkaznapoznmkupodiarou"/>
          <w:rFonts w:ascii="Times New Roman" w:hAnsi="Times New Roman" w:cs="Times New Roman"/>
        </w:rPr>
        <w:footnoteRef/>
      </w:r>
      <w:r w:rsidRPr="00BC155D">
        <w:rPr>
          <w:rFonts w:ascii="Times New Roman" w:hAnsi="Times New Roman" w:cs="Times New Roman"/>
        </w:rPr>
        <w:t>) § 48 až 53 zákona č. 461/2003 Z. z. o sociálnom poistení v znení neskorších predpisov.</w:t>
      </w:r>
    </w:p>
  </w:footnote>
  <w:footnote w:id="64">
    <w:p w14:paraId="6AA6A37A" w14:textId="5DC91195" w:rsidR="007A46E3" w:rsidRPr="00100BDB" w:rsidRDefault="007A46E3" w:rsidP="007A46E3">
      <w:pPr>
        <w:pStyle w:val="Textpoznmkypodiarou"/>
        <w:jc w:val="both"/>
        <w:rPr>
          <w:rFonts w:ascii="Times New Roman" w:hAnsi="Times New Roman" w:cs="Times New Roman"/>
        </w:rPr>
      </w:pPr>
      <w:r w:rsidRPr="00357AFC">
        <w:rPr>
          <w:rStyle w:val="Odkaznapoznmkupodiarou"/>
          <w:rFonts w:ascii="Times New Roman" w:hAnsi="Times New Roman" w:cs="Times New Roman"/>
        </w:rPr>
        <w:footnoteRef/>
      </w:r>
      <w:r w:rsidRPr="00357AFC">
        <w:rPr>
          <w:rFonts w:ascii="Times New Roman" w:hAnsi="Times New Roman" w:cs="Times New Roman"/>
        </w:rPr>
        <w:t xml:space="preserve">) Zákon č. 462/2003 Z. z. o náhrade príjmu pri dočasnej pracovnej neschopnosti zamestnanca a o zmene </w:t>
      </w:r>
      <w:r w:rsidR="001E5CA1">
        <w:rPr>
          <w:rFonts w:ascii="Times New Roman" w:hAnsi="Times New Roman" w:cs="Times New Roman"/>
        </w:rPr>
        <w:br/>
      </w:r>
      <w:r w:rsidRPr="00357AFC">
        <w:rPr>
          <w:rFonts w:ascii="Times New Roman" w:hAnsi="Times New Roman" w:cs="Times New Roman"/>
        </w:rPr>
        <w:t>a doplnení niektorých zákonov v znení neskorších predpisov.</w:t>
      </w:r>
    </w:p>
  </w:footnote>
  <w:footnote w:id="65">
    <w:p w14:paraId="3C0EFF91" w14:textId="00E327FA" w:rsidR="005051A6" w:rsidRDefault="005051A6">
      <w:pPr>
        <w:pStyle w:val="Textpoznmkypodiarou"/>
      </w:pPr>
      <w:r w:rsidRPr="00304F85">
        <w:rPr>
          <w:rStyle w:val="Odkaznapoznmkupodiarou"/>
          <w:rFonts w:ascii="Times New Roman" w:hAnsi="Times New Roman" w:cs="Times New Roman"/>
        </w:rPr>
        <w:footnoteRef/>
      </w:r>
      <w:r w:rsidRPr="00304F85">
        <w:rPr>
          <w:rFonts w:ascii="Times New Roman" w:hAnsi="Times New Roman" w:cs="Times New Roman"/>
        </w:rPr>
        <w:t xml:space="preserve">) </w:t>
      </w:r>
      <w:r w:rsidRPr="00961818">
        <w:rPr>
          <w:rFonts w:ascii="Times New Roman" w:hAnsi="Times New Roman" w:cs="Times New Roman"/>
        </w:rPr>
        <w:t xml:space="preserve">§ 150a ods. 2 zákona č. 55/2017 Z. z. v znení neskorších predpisov. </w:t>
      </w:r>
      <w:r>
        <w:t xml:space="preserve"> </w:t>
      </w:r>
    </w:p>
  </w:footnote>
  <w:footnote w:id="66">
    <w:p w14:paraId="78EB19E7" w14:textId="134355DC" w:rsidR="007A46E3" w:rsidRPr="00357AFC" w:rsidRDefault="007A46E3" w:rsidP="007A46E3">
      <w:pPr>
        <w:pStyle w:val="Textpoznmkypodiarou"/>
        <w:rPr>
          <w:rFonts w:ascii="Times New Roman" w:hAnsi="Times New Roman" w:cs="Times New Roman"/>
        </w:rPr>
      </w:pPr>
      <w:r w:rsidRPr="00357AFC">
        <w:rPr>
          <w:rStyle w:val="Odkaznapoznmkupodiarou"/>
          <w:rFonts w:ascii="Times New Roman" w:hAnsi="Times New Roman" w:cs="Times New Roman"/>
        </w:rPr>
        <w:footnoteRef/>
      </w:r>
      <w:r w:rsidRPr="00357AFC">
        <w:rPr>
          <w:rFonts w:ascii="Times New Roman" w:hAnsi="Times New Roman" w:cs="Times New Roman"/>
        </w:rPr>
        <w:t xml:space="preserve">) </w:t>
      </w:r>
      <w:r w:rsidR="006206B8">
        <w:rPr>
          <w:rFonts w:ascii="Times New Roman" w:hAnsi="Times New Roman" w:cs="Times New Roman"/>
        </w:rPr>
        <w:t xml:space="preserve">§ </w:t>
      </w:r>
      <w:r w:rsidRPr="00357AFC">
        <w:rPr>
          <w:rFonts w:ascii="Times New Roman" w:hAnsi="Times New Roman" w:cs="Times New Roman"/>
        </w:rPr>
        <w:t>33 až 38 zákona č. 461/2003 Z. z.</w:t>
      </w:r>
      <w:r w:rsidR="00E617CA">
        <w:rPr>
          <w:rFonts w:ascii="Times New Roman" w:hAnsi="Times New Roman" w:cs="Times New Roman"/>
        </w:rPr>
        <w:t xml:space="preserve"> v znení neskorších predpisov.</w:t>
      </w:r>
    </w:p>
  </w:footnote>
  <w:footnote w:id="67">
    <w:p w14:paraId="6E4DA914" w14:textId="40E52313" w:rsidR="007A46E3" w:rsidRPr="00357AFC" w:rsidRDefault="007A46E3" w:rsidP="00F129A0">
      <w:pPr>
        <w:pStyle w:val="Textpoznmkypodiarou"/>
        <w:jc w:val="both"/>
        <w:rPr>
          <w:rFonts w:ascii="Times New Roman" w:hAnsi="Times New Roman" w:cs="Times New Roman"/>
        </w:rPr>
      </w:pPr>
      <w:r w:rsidRPr="00357AFC">
        <w:rPr>
          <w:rStyle w:val="Odkaznapoznmkupodiarou"/>
          <w:rFonts w:ascii="Times New Roman" w:hAnsi="Times New Roman" w:cs="Times New Roman"/>
        </w:rPr>
        <w:footnoteRef/>
      </w:r>
      <w:r w:rsidRPr="00357AFC">
        <w:rPr>
          <w:rFonts w:ascii="Times New Roman" w:hAnsi="Times New Roman" w:cs="Times New Roman"/>
        </w:rPr>
        <w:t>) § 39 až 43 zákona č. 461/2003 Z. z.</w:t>
      </w:r>
      <w:r w:rsidR="00212698">
        <w:rPr>
          <w:rFonts w:ascii="Times New Roman" w:hAnsi="Times New Roman" w:cs="Times New Roman"/>
        </w:rPr>
        <w:t xml:space="preserve"> v znení neskorších predpisov.</w:t>
      </w:r>
    </w:p>
  </w:footnote>
  <w:footnote w:id="68">
    <w:p w14:paraId="58576F1B" w14:textId="54E964B0" w:rsidR="00212698" w:rsidRPr="00212698" w:rsidRDefault="00212698" w:rsidP="00F129A0">
      <w:pPr>
        <w:pStyle w:val="Textpoznmkypodiarou"/>
        <w:jc w:val="both"/>
        <w:rPr>
          <w:rFonts w:ascii="Times New Roman" w:hAnsi="Times New Roman" w:cs="Times New Roman"/>
        </w:rPr>
      </w:pPr>
      <w:r w:rsidRPr="00212698">
        <w:rPr>
          <w:rStyle w:val="Odkaznapoznmkupodiarou"/>
          <w:rFonts w:ascii="Times New Roman" w:hAnsi="Times New Roman" w:cs="Times New Roman"/>
        </w:rPr>
        <w:footnoteRef/>
      </w:r>
      <w:r w:rsidRPr="00212698">
        <w:rPr>
          <w:rFonts w:ascii="Times New Roman" w:hAnsi="Times New Roman" w:cs="Times New Roman"/>
        </w:rPr>
        <w:t xml:space="preserve">) § 39 ods. 1 písm. a) prvý bod </w:t>
      </w:r>
      <w:r w:rsidR="00DE4223">
        <w:rPr>
          <w:rFonts w:ascii="Times New Roman" w:hAnsi="Times New Roman" w:cs="Times New Roman"/>
        </w:rPr>
        <w:t xml:space="preserve">a </w:t>
      </w:r>
      <w:r w:rsidRPr="00212698">
        <w:rPr>
          <w:rFonts w:ascii="Times New Roman" w:hAnsi="Times New Roman" w:cs="Times New Roman"/>
        </w:rPr>
        <w:t>§ 39 ods. 1 písm. b) zákona č. 461/2003 Z. z.</w:t>
      </w:r>
      <w:r>
        <w:rPr>
          <w:rFonts w:ascii="Times New Roman" w:hAnsi="Times New Roman" w:cs="Times New Roman"/>
        </w:rPr>
        <w:t xml:space="preserve"> v znení neskorších predpisov.</w:t>
      </w:r>
    </w:p>
  </w:footnote>
  <w:footnote w:id="69">
    <w:p w14:paraId="26002BF9" w14:textId="71477A6A" w:rsidR="00212698" w:rsidRDefault="00212698" w:rsidP="00F129A0">
      <w:pPr>
        <w:pStyle w:val="Textpoznmkypodiarou"/>
        <w:jc w:val="both"/>
      </w:pPr>
      <w:r w:rsidRPr="00212698">
        <w:rPr>
          <w:rStyle w:val="Odkaznapoznmkupodiarou"/>
          <w:rFonts w:ascii="Times New Roman" w:hAnsi="Times New Roman" w:cs="Times New Roman"/>
        </w:rPr>
        <w:footnoteRef/>
      </w:r>
      <w:r w:rsidRPr="00212698">
        <w:rPr>
          <w:rFonts w:ascii="Times New Roman" w:hAnsi="Times New Roman" w:cs="Times New Roman"/>
        </w:rPr>
        <w:t>) § 39 ods. 1 písm. a) druhý bod zákona č. 461/2003 Z. z.</w:t>
      </w:r>
      <w:r>
        <w:rPr>
          <w:rFonts w:ascii="Times New Roman" w:hAnsi="Times New Roman" w:cs="Times New Roman"/>
        </w:rPr>
        <w:t xml:space="preserve"> v znení </w:t>
      </w:r>
      <w:r w:rsidR="00595C43">
        <w:rPr>
          <w:rFonts w:ascii="Times New Roman" w:hAnsi="Times New Roman" w:cs="Times New Roman"/>
        </w:rPr>
        <w:t>neskorších predpisov</w:t>
      </w:r>
      <w:r>
        <w:rPr>
          <w:rFonts w:ascii="Times New Roman" w:hAnsi="Times New Roman" w:cs="Times New Roman"/>
        </w:rPr>
        <w:t>.</w:t>
      </w:r>
    </w:p>
  </w:footnote>
  <w:footnote w:id="70">
    <w:p w14:paraId="7F581B03" w14:textId="4D0009C8" w:rsidR="00FA7588" w:rsidRPr="00FA7588" w:rsidRDefault="00FA7588" w:rsidP="00F129A0">
      <w:pPr>
        <w:pStyle w:val="Textpoznmkypodiarou"/>
        <w:jc w:val="both"/>
        <w:rPr>
          <w:rFonts w:ascii="Times New Roman" w:hAnsi="Times New Roman" w:cs="Times New Roman"/>
        </w:rPr>
      </w:pPr>
      <w:r w:rsidRPr="00FA7588">
        <w:rPr>
          <w:rStyle w:val="Odkaznapoznmkupodiarou"/>
          <w:rFonts w:ascii="Times New Roman" w:hAnsi="Times New Roman" w:cs="Times New Roman"/>
        </w:rPr>
        <w:footnoteRef/>
      </w:r>
      <w:r w:rsidRPr="00FA7588">
        <w:rPr>
          <w:rFonts w:ascii="Times New Roman" w:hAnsi="Times New Roman" w:cs="Times New Roman"/>
        </w:rPr>
        <w:t xml:space="preserve">) § 11 zákona č. 55/2017 Z. z. </w:t>
      </w:r>
    </w:p>
  </w:footnote>
  <w:footnote w:id="71">
    <w:p w14:paraId="2723EC5C" w14:textId="1C651405" w:rsidR="006F250E" w:rsidRPr="006F250E" w:rsidRDefault="006F250E" w:rsidP="00B056B2">
      <w:pPr>
        <w:pStyle w:val="Textpoznmkypodiarou"/>
        <w:jc w:val="both"/>
        <w:rPr>
          <w:rFonts w:ascii="Times New Roman" w:hAnsi="Times New Roman" w:cs="Times New Roman"/>
        </w:rPr>
      </w:pPr>
      <w:r w:rsidRPr="006F250E">
        <w:rPr>
          <w:rStyle w:val="Odkaznapoznmkupodiarou"/>
          <w:rFonts w:ascii="Times New Roman" w:hAnsi="Times New Roman" w:cs="Times New Roman"/>
        </w:rPr>
        <w:footnoteRef/>
      </w:r>
      <w:r w:rsidRPr="006F250E">
        <w:rPr>
          <w:rFonts w:ascii="Times New Roman" w:hAnsi="Times New Roman" w:cs="Times New Roman"/>
        </w:rPr>
        <w:t>) § 56, 57 a 60 zákona č. 55/2017 Z. z.</w:t>
      </w:r>
      <w:r>
        <w:rPr>
          <w:rFonts w:ascii="Times New Roman" w:hAnsi="Times New Roman" w:cs="Times New Roman"/>
        </w:rPr>
        <w:t xml:space="preserve"> v znení neskorších predpisov.</w:t>
      </w:r>
    </w:p>
  </w:footnote>
  <w:footnote w:id="72">
    <w:p w14:paraId="7978D36E" w14:textId="575638CB" w:rsidR="006F250E" w:rsidRPr="00795A4F" w:rsidRDefault="006F250E" w:rsidP="00B056B2">
      <w:pPr>
        <w:pStyle w:val="Textpoznmkypodiarou"/>
        <w:jc w:val="both"/>
        <w:rPr>
          <w:rFonts w:ascii="Times New Roman" w:hAnsi="Times New Roman" w:cs="Times New Roman"/>
        </w:rPr>
      </w:pPr>
      <w:r w:rsidRPr="00795A4F">
        <w:rPr>
          <w:rStyle w:val="Odkaznapoznmkupodiarou"/>
          <w:rFonts w:ascii="Times New Roman" w:hAnsi="Times New Roman" w:cs="Times New Roman"/>
        </w:rPr>
        <w:footnoteRef/>
      </w:r>
      <w:r w:rsidRPr="00795A4F">
        <w:rPr>
          <w:rFonts w:ascii="Times New Roman" w:hAnsi="Times New Roman" w:cs="Times New Roman"/>
        </w:rPr>
        <w:t xml:space="preserve">) </w:t>
      </w:r>
      <w:r w:rsidR="00795A4F" w:rsidRPr="00795A4F">
        <w:rPr>
          <w:rFonts w:ascii="Times New Roman" w:hAnsi="Times New Roman" w:cs="Times New Roman"/>
        </w:rPr>
        <w:t>§ 10 zákona č. 55/2017 Z. z. v znení neskorších predpisov.</w:t>
      </w:r>
    </w:p>
  </w:footnote>
  <w:footnote w:id="73">
    <w:p w14:paraId="212F6782" w14:textId="02445193" w:rsidR="00795A4F" w:rsidRPr="00795A4F" w:rsidRDefault="00795A4F" w:rsidP="00B056B2">
      <w:pPr>
        <w:pStyle w:val="Textpoznmkypodiarou"/>
        <w:jc w:val="both"/>
        <w:rPr>
          <w:rFonts w:ascii="Times New Roman" w:hAnsi="Times New Roman" w:cs="Times New Roman"/>
        </w:rPr>
      </w:pPr>
      <w:r w:rsidRPr="00795A4F">
        <w:rPr>
          <w:rStyle w:val="Odkaznapoznmkupodiarou"/>
          <w:rFonts w:ascii="Times New Roman" w:hAnsi="Times New Roman" w:cs="Times New Roman"/>
        </w:rPr>
        <w:footnoteRef/>
      </w:r>
      <w:r w:rsidRPr="00795A4F">
        <w:rPr>
          <w:rFonts w:ascii="Times New Roman" w:hAnsi="Times New Roman" w:cs="Times New Roman"/>
        </w:rPr>
        <w:t>) § 53 zákona č. 55/2017 Z. z. v znení neskorších predpisov.</w:t>
      </w:r>
    </w:p>
  </w:footnote>
  <w:footnote w:id="74">
    <w:p w14:paraId="2E0967A9" w14:textId="214E836C" w:rsidR="00610306" w:rsidRPr="00F32C64" w:rsidRDefault="00610306">
      <w:pPr>
        <w:pStyle w:val="Textpoznmkypodiarou"/>
        <w:rPr>
          <w:rFonts w:ascii="Times New Roman" w:hAnsi="Times New Roman" w:cs="Times New Roman"/>
        </w:rPr>
      </w:pPr>
      <w:r w:rsidRPr="00F32C64">
        <w:rPr>
          <w:rStyle w:val="Odkaznapoznmkupodiarou"/>
          <w:rFonts w:ascii="Times New Roman" w:hAnsi="Times New Roman" w:cs="Times New Roman"/>
        </w:rPr>
        <w:footnoteRef/>
      </w:r>
      <w:r w:rsidRPr="00F32C64">
        <w:rPr>
          <w:rFonts w:ascii="Times New Roman" w:hAnsi="Times New Roman" w:cs="Times New Roman"/>
        </w:rPr>
        <w:t>) § 40 až 46 zákona č. 55/2017 Z. z. v znení neskorších predpisov.</w:t>
      </w:r>
    </w:p>
  </w:footnote>
  <w:footnote w:id="75">
    <w:p w14:paraId="71400D43" w14:textId="0EB4406A" w:rsidR="004720CD" w:rsidRDefault="004720CD">
      <w:pPr>
        <w:pStyle w:val="Textpoznmkypodiarou"/>
      </w:pPr>
      <w:r w:rsidRPr="004720CD">
        <w:rPr>
          <w:rStyle w:val="Odkaznapoznmkupodiarou"/>
          <w:rFonts w:ascii="Times New Roman" w:hAnsi="Times New Roman" w:cs="Times New Roman"/>
        </w:rPr>
        <w:footnoteRef/>
      </w:r>
      <w:r w:rsidRPr="004720CD">
        <w:rPr>
          <w:rFonts w:ascii="Times New Roman" w:hAnsi="Times New Roman" w:cs="Times New Roman"/>
        </w:rPr>
        <w:t>)  Napríklad Viedenský dohovor o diplomatických stykoch</w:t>
      </w:r>
      <w:r>
        <w:rPr>
          <w:rFonts w:ascii="Times New Roman" w:hAnsi="Times New Roman" w:cs="Times New Roman"/>
        </w:rPr>
        <w:t xml:space="preserve"> (v</w:t>
      </w:r>
      <w:r w:rsidRPr="00634B37">
        <w:rPr>
          <w:rFonts w:ascii="Times New Roman" w:hAnsi="Times New Roman" w:cs="Times New Roman"/>
        </w:rPr>
        <w:t>yhláška č. 157/1964 Zb.</w:t>
      </w:r>
      <w:r>
        <w:rPr>
          <w:rFonts w:ascii="Times New Roman" w:hAnsi="Times New Roman" w:cs="Times New Roman"/>
        </w:rPr>
        <w:t>)</w:t>
      </w:r>
      <w:r w:rsidRPr="00634B37">
        <w:rPr>
          <w:rFonts w:ascii="Times New Roman" w:hAnsi="Times New Roman" w:cs="Times New Roman"/>
        </w:rPr>
        <w:t>.</w:t>
      </w:r>
    </w:p>
  </w:footnote>
  <w:footnote w:id="76">
    <w:p w14:paraId="575C792F" w14:textId="3E9B2C64" w:rsidR="00F32C64" w:rsidRPr="00F32C64" w:rsidRDefault="00F32C64">
      <w:pPr>
        <w:pStyle w:val="Textpoznmkypodiarou"/>
        <w:rPr>
          <w:rFonts w:ascii="Times New Roman" w:hAnsi="Times New Roman" w:cs="Times New Roman"/>
        </w:rPr>
      </w:pPr>
      <w:r w:rsidRPr="00F32C64">
        <w:rPr>
          <w:rStyle w:val="Odkaznapoznmkupodiarou"/>
          <w:rFonts w:ascii="Times New Roman" w:hAnsi="Times New Roman" w:cs="Times New Roman"/>
        </w:rPr>
        <w:footnoteRef/>
      </w:r>
      <w:r w:rsidRPr="00F32C64">
        <w:rPr>
          <w:rFonts w:ascii="Times New Roman" w:hAnsi="Times New Roman" w:cs="Times New Roman"/>
        </w:rPr>
        <w:t xml:space="preserve">) </w:t>
      </w:r>
      <w:r w:rsidR="00223E68" w:rsidRPr="00F32C64">
        <w:rPr>
          <w:rFonts w:ascii="Times New Roman" w:hAnsi="Times New Roman" w:cs="Times New Roman"/>
        </w:rPr>
        <w:t xml:space="preserve">§ 130 zákona č. 55/2017 Z. z. </w:t>
      </w:r>
      <w:r w:rsidR="00223E68">
        <w:rPr>
          <w:rFonts w:ascii="Times New Roman" w:hAnsi="Times New Roman" w:cs="Times New Roman"/>
        </w:rPr>
        <w:t>v znení zákona č. 154/2025 Z. z</w:t>
      </w:r>
      <w:r w:rsidR="00BA57E5">
        <w:rPr>
          <w:rFonts w:ascii="Times New Roman" w:hAnsi="Times New Roman" w:cs="Times New Roman"/>
        </w:rPr>
        <w:t>.</w:t>
      </w:r>
      <w:r w:rsidRPr="00F32C64">
        <w:rPr>
          <w:rFonts w:ascii="Times New Roman" w:hAnsi="Times New Roman" w:cs="Times New Roman"/>
        </w:rPr>
        <w:t xml:space="preserve"> </w:t>
      </w:r>
    </w:p>
  </w:footnote>
  <w:footnote w:id="77">
    <w:p w14:paraId="050FC93D" w14:textId="5D2CECF5" w:rsidR="00F32C64" w:rsidRPr="00F32C64" w:rsidRDefault="00F32C64">
      <w:pPr>
        <w:pStyle w:val="Textpoznmkypodiarou"/>
        <w:rPr>
          <w:rFonts w:ascii="Times New Roman" w:hAnsi="Times New Roman" w:cs="Times New Roman"/>
        </w:rPr>
      </w:pPr>
      <w:r w:rsidRPr="00F32C64">
        <w:rPr>
          <w:rStyle w:val="Odkaznapoznmkupodiarou"/>
          <w:rFonts w:ascii="Times New Roman" w:hAnsi="Times New Roman" w:cs="Times New Roman"/>
        </w:rPr>
        <w:footnoteRef/>
      </w:r>
      <w:r w:rsidRPr="00F32C64">
        <w:rPr>
          <w:rFonts w:ascii="Times New Roman" w:hAnsi="Times New Roman" w:cs="Times New Roman"/>
        </w:rPr>
        <w:t xml:space="preserve">) </w:t>
      </w:r>
      <w:r w:rsidR="00223E68" w:rsidRPr="00F32C64">
        <w:rPr>
          <w:rFonts w:ascii="Times New Roman" w:hAnsi="Times New Roman" w:cs="Times New Roman"/>
        </w:rPr>
        <w:t>§ 126 zákona č. 55/2017 Z. z.</w:t>
      </w:r>
      <w:r w:rsidR="00223E68">
        <w:rPr>
          <w:rFonts w:ascii="Times New Roman" w:hAnsi="Times New Roman" w:cs="Times New Roman"/>
        </w:rPr>
        <w:t xml:space="preserve"> v znení neskorších predpisov.</w:t>
      </w:r>
    </w:p>
  </w:footnote>
  <w:footnote w:id="78">
    <w:p w14:paraId="457E059E" w14:textId="01BBF0B6" w:rsidR="00F36EE1" w:rsidRPr="00F858D5" w:rsidRDefault="00F36EE1" w:rsidP="00F36EE1">
      <w:pPr>
        <w:pStyle w:val="Textpoznmkypodiarou"/>
        <w:rPr>
          <w:rFonts w:ascii="Times New Roman" w:hAnsi="Times New Roman" w:cs="Times New Roman"/>
        </w:rPr>
      </w:pPr>
      <w:r w:rsidRPr="00F858D5">
        <w:rPr>
          <w:rStyle w:val="Odkaznapoznmkupodiarou"/>
          <w:rFonts w:ascii="Times New Roman" w:hAnsi="Times New Roman" w:cs="Times New Roman"/>
        </w:rPr>
        <w:footnoteRef/>
      </w:r>
      <w:r w:rsidRPr="00F858D5">
        <w:rPr>
          <w:rFonts w:ascii="Times New Roman" w:hAnsi="Times New Roman" w:cs="Times New Roman"/>
        </w:rPr>
        <w:t>) § 128 zákona č. 55/2017 Z. z.</w:t>
      </w:r>
      <w:r w:rsidR="00F858D5" w:rsidRPr="00F858D5">
        <w:t xml:space="preserve"> </w:t>
      </w:r>
      <w:r w:rsidR="00F858D5" w:rsidRPr="00F858D5">
        <w:rPr>
          <w:rFonts w:ascii="Times New Roman" w:hAnsi="Times New Roman" w:cs="Times New Roman"/>
        </w:rPr>
        <w:t>v znení neskorších predpisov.</w:t>
      </w:r>
    </w:p>
  </w:footnote>
  <w:footnote w:id="79">
    <w:p w14:paraId="0EAA594A" w14:textId="77777777" w:rsidR="00F36EE1" w:rsidRPr="00F858D5" w:rsidRDefault="00F36EE1" w:rsidP="00F36EE1">
      <w:pPr>
        <w:pStyle w:val="Textpoznmkypodiarou"/>
        <w:rPr>
          <w:rFonts w:ascii="Times New Roman" w:hAnsi="Times New Roman" w:cs="Times New Roman"/>
        </w:rPr>
      </w:pPr>
      <w:r w:rsidRPr="00F858D5">
        <w:rPr>
          <w:rStyle w:val="Odkaznapoznmkupodiarou"/>
          <w:rFonts w:ascii="Times New Roman" w:hAnsi="Times New Roman" w:cs="Times New Roman"/>
        </w:rPr>
        <w:footnoteRef/>
      </w:r>
      <w:r w:rsidRPr="00F858D5">
        <w:rPr>
          <w:rFonts w:ascii="Times New Roman" w:hAnsi="Times New Roman" w:cs="Times New Roman"/>
        </w:rPr>
        <w:t>) § 102 ods. 6 zákona č. 55/2017 Z. z.</w:t>
      </w:r>
    </w:p>
  </w:footnote>
  <w:footnote w:id="80">
    <w:p w14:paraId="696709AB" w14:textId="3A1F24D0" w:rsidR="00F32C64" w:rsidRPr="004756E0" w:rsidRDefault="00F32C64">
      <w:pPr>
        <w:pStyle w:val="Textpoznmkypodiarou"/>
        <w:rPr>
          <w:rFonts w:ascii="Times New Roman" w:hAnsi="Times New Roman" w:cs="Times New Roman"/>
        </w:rPr>
      </w:pPr>
      <w:r w:rsidRPr="004756E0">
        <w:rPr>
          <w:rStyle w:val="Odkaznapoznmkupodiarou"/>
          <w:rFonts w:ascii="Times New Roman" w:hAnsi="Times New Roman" w:cs="Times New Roman"/>
        </w:rPr>
        <w:footnoteRef/>
      </w:r>
      <w:r w:rsidRPr="004756E0">
        <w:rPr>
          <w:rFonts w:ascii="Times New Roman" w:hAnsi="Times New Roman" w:cs="Times New Roman"/>
        </w:rPr>
        <w:t xml:space="preserve">) § 36 ods. 3 písm. a) </w:t>
      </w:r>
      <w:r w:rsidR="004756E0" w:rsidRPr="004756E0">
        <w:rPr>
          <w:rFonts w:ascii="Times New Roman" w:hAnsi="Times New Roman" w:cs="Times New Roman"/>
        </w:rPr>
        <w:t>piaty bod</w:t>
      </w:r>
      <w:r w:rsidRPr="004756E0">
        <w:rPr>
          <w:rFonts w:ascii="Times New Roman" w:hAnsi="Times New Roman" w:cs="Times New Roman"/>
        </w:rPr>
        <w:t xml:space="preserve"> a ods. 4 písm. c) zákona č. 55/2017 Z. z. </w:t>
      </w:r>
      <w:r w:rsidR="004756E0" w:rsidRPr="004756E0">
        <w:rPr>
          <w:rFonts w:ascii="Times New Roman" w:hAnsi="Times New Roman" w:cs="Times New Roman"/>
        </w:rPr>
        <w:t>v znení zákona č. 470/2019 Z. z.</w:t>
      </w:r>
    </w:p>
  </w:footnote>
  <w:footnote w:id="81">
    <w:p w14:paraId="646C73B8" w14:textId="7E39A483" w:rsidR="00B5594B" w:rsidRPr="005A3CC9" w:rsidRDefault="00B5594B">
      <w:pPr>
        <w:pStyle w:val="Textpoznmkypodiarou"/>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xml:space="preserve">) § 36 ods. 3 písm. a) </w:t>
      </w:r>
      <w:r w:rsidR="00F367A2">
        <w:rPr>
          <w:rFonts w:ascii="Times New Roman" w:hAnsi="Times New Roman" w:cs="Times New Roman"/>
        </w:rPr>
        <w:t xml:space="preserve">tretí </w:t>
      </w:r>
      <w:r w:rsidRPr="005A3CC9">
        <w:rPr>
          <w:rFonts w:ascii="Times New Roman" w:hAnsi="Times New Roman" w:cs="Times New Roman"/>
        </w:rPr>
        <w:t>bod a ods. 4 písm. c) zákona č. 55/2017</w:t>
      </w:r>
      <w:r w:rsidR="005A3CC9" w:rsidRPr="005A3CC9">
        <w:t xml:space="preserve"> </w:t>
      </w:r>
      <w:r w:rsidR="005A3CC9" w:rsidRPr="005A3CC9">
        <w:rPr>
          <w:rFonts w:ascii="Times New Roman" w:hAnsi="Times New Roman" w:cs="Times New Roman"/>
        </w:rPr>
        <w:t>Z. z.</w:t>
      </w:r>
      <w:r w:rsidR="00F367A2">
        <w:rPr>
          <w:rFonts w:ascii="Times New Roman" w:hAnsi="Times New Roman" w:cs="Times New Roman"/>
        </w:rPr>
        <w:t xml:space="preserve"> v znení zákona č. 470/2019 Z. z.</w:t>
      </w:r>
    </w:p>
  </w:footnote>
  <w:footnote w:id="82">
    <w:p w14:paraId="46E1F665" w14:textId="1B9A1E4A" w:rsidR="00C00EC8" w:rsidRPr="005A3CC9" w:rsidRDefault="00C00EC8">
      <w:pPr>
        <w:pStyle w:val="Textpoznmkypodiarou"/>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 102 ods. 1 zákona č. 55/2017 Z. z.</w:t>
      </w:r>
      <w:r w:rsidR="00EC2BF1">
        <w:rPr>
          <w:rFonts w:ascii="Times New Roman" w:hAnsi="Times New Roman" w:cs="Times New Roman"/>
        </w:rPr>
        <w:t xml:space="preserve"> v znení zákona č. 154/2025 Z. z.</w:t>
      </w:r>
    </w:p>
  </w:footnote>
  <w:footnote w:id="83">
    <w:p w14:paraId="01522BCA" w14:textId="046940A9" w:rsidR="00C00EC8" w:rsidRPr="005A3CC9" w:rsidRDefault="00C00EC8">
      <w:pPr>
        <w:pStyle w:val="Textpoznmkypodiarou"/>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xml:space="preserve">) § 36 ods. 3 písm. a) </w:t>
      </w:r>
      <w:r w:rsidR="00B11F94">
        <w:rPr>
          <w:rFonts w:ascii="Times New Roman" w:hAnsi="Times New Roman" w:cs="Times New Roman"/>
        </w:rPr>
        <w:t xml:space="preserve">druhý </w:t>
      </w:r>
      <w:r w:rsidRPr="005A3CC9">
        <w:rPr>
          <w:rFonts w:ascii="Times New Roman" w:hAnsi="Times New Roman" w:cs="Times New Roman"/>
        </w:rPr>
        <w:t>bod a ods. 4 písm. c) zákona č. 55/2017 Z. z.</w:t>
      </w:r>
      <w:r w:rsidR="00B11F94">
        <w:rPr>
          <w:rFonts w:ascii="Times New Roman" w:hAnsi="Times New Roman" w:cs="Times New Roman"/>
        </w:rPr>
        <w:t xml:space="preserve"> v znení zákona č. 470/2019 Z. z.</w:t>
      </w:r>
    </w:p>
  </w:footnote>
  <w:footnote w:id="84">
    <w:p w14:paraId="34D34B14" w14:textId="18C8A8E7" w:rsidR="008934ED" w:rsidRPr="005A3CC9" w:rsidRDefault="008934ED">
      <w:pPr>
        <w:pStyle w:val="Textpoznmkypodiarou"/>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 6</w:t>
      </w:r>
      <w:r w:rsidR="00285D28">
        <w:rPr>
          <w:rFonts w:ascii="Times New Roman" w:hAnsi="Times New Roman" w:cs="Times New Roman"/>
        </w:rPr>
        <w:t>6</w:t>
      </w:r>
      <w:r w:rsidRPr="005A3CC9">
        <w:rPr>
          <w:rFonts w:ascii="Times New Roman" w:hAnsi="Times New Roman" w:cs="Times New Roman"/>
        </w:rPr>
        <w:t xml:space="preserve"> a 67 zákona č. 55/2017 Z. z.</w:t>
      </w:r>
    </w:p>
  </w:footnote>
  <w:footnote w:id="85">
    <w:p w14:paraId="7DFECBEB" w14:textId="087DA269" w:rsidR="008C24FC" w:rsidRPr="000C273F" w:rsidRDefault="008C24FC">
      <w:pPr>
        <w:pStyle w:val="Textpoznmkypodiarou"/>
        <w:rPr>
          <w:rFonts w:ascii="Times New Roman" w:hAnsi="Times New Roman" w:cs="Times New Roman"/>
        </w:rPr>
      </w:pPr>
      <w:r w:rsidRPr="000C273F">
        <w:rPr>
          <w:rStyle w:val="Odkaznapoznmkupodiarou"/>
          <w:rFonts w:ascii="Times New Roman" w:hAnsi="Times New Roman" w:cs="Times New Roman"/>
        </w:rPr>
        <w:footnoteRef/>
      </w:r>
      <w:r w:rsidRPr="000C273F">
        <w:rPr>
          <w:rFonts w:ascii="Times New Roman" w:hAnsi="Times New Roman" w:cs="Times New Roman"/>
        </w:rPr>
        <w:t xml:space="preserve">) </w:t>
      </w:r>
      <w:r w:rsidR="005A3814" w:rsidRPr="005A3CC9">
        <w:rPr>
          <w:rFonts w:ascii="Times New Roman" w:hAnsi="Times New Roman" w:cs="Times New Roman"/>
        </w:rPr>
        <w:t xml:space="preserve">§ 36 ods. 3 písm. a) </w:t>
      </w:r>
      <w:r w:rsidR="00753CE5">
        <w:rPr>
          <w:rFonts w:ascii="Times New Roman" w:hAnsi="Times New Roman" w:cs="Times New Roman"/>
        </w:rPr>
        <w:t xml:space="preserve">deviaty </w:t>
      </w:r>
      <w:r w:rsidR="005A3814" w:rsidRPr="005A3CC9">
        <w:rPr>
          <w:rFonts w:ascii="Times New Roman" w:hAnsi="Times New Roman" w:cs="Times New Roman"/>
        </w:rPr>
        <w:t xml:space="preserve">bod a ods. 4 písm. c) </w:t>
      </w:r>
      <w:r w:rsidRPr="000C273F">
        <w:rPr>
          <w:rFonts w:ascii="Times New Roman" w:hAnsi="Times New Roman" w:cs="Times New Roman"/>
        </w:rPr>
        <w:t xml:space="preserve">zákona č. 55/2017 Z. z. v znení </w:t>
      </w:r>
      <w:r w:rsidR="00753CE5">
        <w:rPr>
          <w:rFonts w:ascii="Times New Roman" w:hAnsi="Times New Roman" w:cs="Times New Roman"/>
        </w:rPr>
        <w:t>zákona č. 470/2019 Z. z</w:t>
      </w:r>
      <w:r w:rsidRPr="000C273F">
        <w:rPr>
          <w:rFonts w:ascii="Times New Roman" w:hAnsi="Times New Roman" w:cs="Times New Roman"/>
        </w:rPr>
        <w:t xml:space="preserve">. </w:t>
      </w:r>
    </w:p>
  </w:footnote>
  <w:footnote w:id="86">
    <w:p w14:paraId="397C9ACE" w14:textId="2EFE34CA" w:rsidR="00A64F78" w:rsidRPr="005A3CC9" w:rsidRDefault="00A64F78">
      <w:pPr>
        <w:pStyle w:val="Textpoznmkypodiarou"/>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 55 ods. 2 až 6 zákona č. 55/2017 Z. z.</w:t>
      </w:r>
      <w:r w:rsidR="00072EA3">
        <w:rPr>
          <w:rFonts w:ascii="Times New Roman" w:hAnsi="Times New Roman" w:cs="Times New Roman"/>
        </w:rPr>
        <w:t xml:space="preserve"> v znení neskorších predpisov.</w:t>
      </w:r>
    </w:p>
  </w:footnote>
  <w:footnote w:id="87">
    <w:p w14:paraId="319A01F1" w14:textId="76028589" w:rsidR="00A64F78" w:rsidRPr="005A3CC9" w:rsidRDefault="00A64F78">
      <w:pPr>
        <w:pStyle w:val="Textpoznmkypodiarou"/>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xml:space="preserve">) § 71 ods. 1 písm. a) </w:t>
      </w:r>
      <w:r w:rsidR="00DE4223">
        <w:rPr>
          <w:rFonts w:ascii="Times New Roman" w:hAnsi="Times New Roman" w:cs="Times New Roman"/>
        </w:rPr>
        <w:t>a</w:t>
      </w:r>
      <w:r w:rsidR="00DE4223" w:rsidRPr="005A3CC9">
        <w:rPr>
          <w:rFonts w:ascii="Times New Roman" w:hAnsi="Times New Roman" w:cs="Times New Roman"/>
        </w:rPr>
        <w:t xml:space="preserve"> </w:t>
      </w:r>
      <w:r w:rsidRPr="005A3CC9">
        <w:rPr>
          <w:rFonts w:ascii="Times New Roman" w:hAnsi="Times New Roman" w:cs="Times New Roman"/>
        </w:rPr>
        <w:t>b) zákona č. 55/2017 Z. z.</w:t>
      </w:r>
    </w:p>
  </w:footnote>
  <w:footnote w:id="88">
    <w:p w14:paraId="0AF9469B" w14:textId="6DB85ABE" w:rsidR="00A64F78" w:rsidRPr="00F858D5" w:rsidRDefault="00A64F78">
      <w:pPr>
        <w:pStyle w:val="Textpoznmkypodiarou"/>
        <w:rPr>
          <w:rFonts w:ascii="Times New Roman" w:hAnsi="Times New Roman" w:cs="Times New Roman"/>
        </w:rPr>
      </w:pPr>
      <w:r w:rsidRPr="00F858D5">
        <w:rPr>
          <w:rStyle w:val="Odkaznapoznmkupodiarou"/>
          <w:rFonts w:ascii="Times New Roman" w:hAnsi="Times New Roman" w:cs="Times New Roman"/>
        </w:rPr>
        <w:footnoteRef/>
      </w:r>
      <w:r w:rsidRPr="00F858D5">
        <w:rPr>
          <w:rFonts w:ascii="Times New Roman" w:hAnsi="Times New Roman" w:cs="Times New Roman"/>
        </w:rPr>
        <w:t>) § 75 zákona č. 55/2017 Z. z.</w:t>
      </w:r>
      <w:r w:rsidR="00C339B0">
        <w:rPr>
          <w:rFonts w:ascii="Times New Roman" w:hAnsi="Times New Roman" w:cs="Times New Roman"/>
        </w:rPr>
        <w:t xml:space="preserve"> v znení neskorších predpisov.</w:t>
      </w:r>
    </w:p>
  </w:footnote>
  <w:footnote w:id="89">
    <w:p w14:paraId="17A81F2D" w14:textId="76D7E2EE" w:rsidR="009C4030" w:rsidRDefault="00A64F78" w:rsidP="00100BDB">
      <w:pPr>
        <w:pStyle w:val="Textpoznmkypodiarou"/>
        <w:jc w:val="both"/>
        <w:rPr>
          <w:rFonts w:ascii="Times New Roman" w:hAnsi="Times New Roman" w:cs="Times New Roman"/>
        </w:rPr>
      </w:pPr>
      <w:r w:rsidRPr="009C4030">
        <w:rPr>
          <w:rStyle w:val="Odkaznapoznmkupodiarou"/>
          <w:rFonts w:ascii="Times New Roman" w:hAnsi="Times New Roman" w:cs="Times New Roman"/>
        </w:rPr>
        <w:footnoteRef/>
      </w:r>
      <w:r w:rsidR="00100BDB" w:rsidRPr="009C4030">
        <w:rPr>
          <w:rFonts w:ascii="Times New Roman" w:hAnsi="Times New Roman" w:cs="Times New Roman"/>
        </w:rPr>
        <w:t>)</w:t>
      </w:r>
      <w:r w:rsidRPr="009C4030">
        <w:rPr>
          <w:rFonts w:ascii="Times New Roman" w:hAnsi="Times New Roman" w:cs="Times New Roman"/>
        </w:rPr>
        <w:t xml:space="preserve"> </w:t>
      </w:r>
      <w:r w:rsidR="00100BDB" w:rsidRPr="009C4030">
        <w:rPr>
          <w:rFonts w:ascii="Times New Roman" w:hAnsi="Times New Roman" w:cs="Times New Roman"/>
        </w:rPr>
        <w:t>Zákonník práce</w:t>
      </w:r>
      <w:r w:rsidR="009C4030">
        <w:rPr>
          <w:rFonts w:ascii="Times New Roman" w:hAnsi="Times New Roman" w:cs="Times New Roman"/>
        </w:rPr>
        <w:t>.</w:t>
      </w:r>
      <w:r w:rsidR="00100BDB" w:rsidRPr="009C4030">
        <w:rPr>
          <w:rFonts w:ascii="Times New Roman" w:hAnsi="Times New Roman" w:cs="Times New Roman"/>
        </w:rPr>
        <w:t xml:space="preserve"> </w:t>
      </w:r>
    </w:p>
    <w:p w14:paraId="056A386E" w14:textId="42A72705" w:rsidR="00A64F78" w:rsidRPr="008D783D" w:rsidRDefault="009C4030" w:rsidP="00100BDB">
      <w:pPr>
        <w:pStyle w:val="Textpoznmkypodiarou"/>
        <w:jc w:val="both"/>
        <w:rPr>
          <w:rFonts w:ascii="Times New Roman" w:hAnsi="Times New Roman" w:cs="Times New Roman"/>
        </w:rPr>
      </w:pPr>
      <w:r>
        <w:rPr>
          <w:rFonts w:ascii="Times New Roman" w:hAnsi="Times New Roman" w:cs="Times New Roman"/>
        </w:rPr>
        <w:t>N</w:t>
      </w:r>
      <w:r w:rsidR="00100BDB" w:rsidRPr="009C4030">
        <w:rPr>
          <w:rFonts w:ascii="Times New Roman" w:hAnsi="Times New Roman" w:cs="Times New Roman"/>
        </w:rPr>
        <w:t>ariadenie vlády</w:t>
      </w:r>
      <w:r>
        <w:rPr>
          <w:rFonts w:ascii="Times New Roman" w:hAnsi="Times New Roman" w:cs="Times New Roman"/>
        </w:rPr>
        <w:t xml:space="preserve"> Slovenskej republiky</w:t>
      </w:r>
      <w:r w:rsidR="00100BDB" w:rsidRPr="009C4030">
        <w:rPr>
          <w:rFonts w:ascii="Times New Roman" w:hAnsi="Times New Roman" w:cs="Times New Roman"/>
        </w:rPr>
        <w:t xml:space="preserve"> č. 272/2004 Z. z., ktorým sa ustanovuje zoznam prác a pracovísk, ktoré sú zakázané tehotným ženám, matkám do konca deviateho mesiaca po pôrode a dojčiacim ženám, zoznam prác </w:t>
      </w:r>
      <w:r w:rsidR="00FE6FE6">
        <w:rPr>
          <w:rFonts w:ascii="Times New Roman" w:hAnsi="Times New Roman" w:cs="Times New Roman"/>
        </w:rPr>
        <w:br/>
      </w:r>
      <w:r w:rsidR="00100BDB" w:rsidRPr="009C4030">
        <w:rPr>
          <w:rFonts w:ascii="Times New Roman" w:hAnsi="Times New Roman" w:cs="Times New Roman"/>
        </w:rPr>
        <w:t xml:space="preserve">a pracovísk spojených so špecifickým rizikom pre tehotné ženy, matky do konca deviateho mesiaca po pôrode </w:t>
      </w:r>
      <w:r w:rsidR="00FE6FE6">
        <w:rPr>
          <w:rFonts w:ascii="Times New Roman" w:hAnsi="Times New Roman" w:cs="Times New Roman"/>
        </w:rPr>
        <w:br/>
      </w:r>
      <w:r w:rsidR="00100BDB" w:rsidRPr="009C4030">
        <w:rPr>
          <w:rFonts w:ascii="Times New Roman" w:hAnsi="Times New Roman" w:cs="Times New Roman"/>
        </w:rPr>
        <w:t>a pre dojčiace ženy a ktorým sa ustanovujú niektoré povinnosti zamestnávateľom pri zamestnávaní týchto žien v znení neskorších predpisov.</w:t>
      </w:r>
    </w:p>
  </w:footnote>
  <w:footnote w:id="90">
    <w:p w14:paraId="6DC2E078" w14:textId="59C9E1E3" w:rsidR="00285D28" w:rsidRPr="00285D28" w:rsidRDefault="00285D28">
      <w:pPr>
        <w:pStyle w:val="Textpoznmkypodiarou"/>
        <w:rPr>
          <w:rFonts w:ascii="Times New Roman" w:hAnsi="Times New Roman" w:cs="Times New Roman"/>
        </w:rPr>
      </w:pPr>
      <w:r w:rsidRPr="00285D28">
        <w:rPr>
          <w:rStyle w:val="Odkaznapoznmkupodiarou"/>
          <w:rFonts w:ascii="Times New Roman" w:hAnsi="Times New Roman" w:cs="Times New Roman"/>
        </w:rPr>
        <w:footnoteRef/>
      </w:r>
      <w:r w:rsidRPr="00285D28">
        <w:rPr>
          <w:rFonts w:ascii="Times New Roman" w:hAnsi="Times New Roman" w:cs="Times New Roman"/>
        </w:rPr>
        <w:t xml:space="preserve">) § 59 ods. 1 písm. a) </w:t>
      </w:r>
      <w:r w:rsidR="00DE4223">
        <w:rPr>
          <w:rFonts w:ascii="Times New Roman" w:hAnsi="Times New Roman" w:cs="Times New Roman"/>
        </w:rPr>
        <w:t>a</w:t>
      </w:r>
      <w:r w:rsidRPr="00285D28">
        <w:rPr>
          <w:rFonts w:ascii="Times New Roman" w:hAnsi="Times New Roman" w:cs="Times New Roman"/>
        </w:rPr>
        <w:t xml:space="preserve"> b) Zákonníka práce. </w:t>
      </w:r>
    </w:p>
  </w:footnote>
  <w:footnote w:id="91">
    <w:p w14:paraId="5D4C512B" w14:textId="442FEB2B" w:rsidR="00903DF3" w:rsidRPr="00903DF3" w:rsidRDefault="00903DF3">
      <w:pPr>
        <w:pStyle w:val="Textpoznmkypodiarou"/>
        <w:rPr>
          <w:rFonts w:ascii="Times New Roman" w:hAnsi="Times New Roman" w:cs="Times New Roman"/>
        </w:rPr>
      </w:pPr>
      <w:r w:rsidRPr="00903DF3">
        <w:rPr>
          <w:rStyle w:val="Odkaznapoznmkupodiarou"/>
          <w:rFonts w:ascii="Times New Roman" w:hAnsi="Times New Roman" w:cs="Times New Roman"/>
        </w:rPr>
        <w:footnoteRef/>
      </w:r>
      <w:r w:rsidRPr="00903DF3">
        <w:rPr>
          <w:rFonts w:ascii="Times New Roman" w:hAnsi="Times New Roman" w:cs="Times New Roman"/>
        </w:rPr>
        <w:t xml:space="preserve">) § 63 Zákonníka práce. </w:t>
      </w:r>
    </w:p>
  </w:footnote>
  <w:footnote w:id="92">
    <w:p w14:paraId="56282046" w14:textId="24116E08" w:rsidR="000A7243" w:rsidRPr="005A3CC9" w:rsidRDefault="000A7243">
      <w:pPr>
        <w:pStyle w:val="Textpoznmkypodiarou"/>
      </w:pPr>
      <w:r w:rsidRPr="005A3CC9">
        <w:rPr>
          <w:rStyle w:val="Odkaznapoznmkupodiarou"/>
          <w:rFonts w:ascii="Times New Roman" w:hAnsi="Times New Roman" w:cs="Times New Roman"/>
        </w:rPr>
        <w:footnoteRef/>
      </w:r>
      <w:r w:rsidRPr="005A3CC9">
        <w:rPr>
          <w:rFonts w:ascii="Times New Roman" w:hAnsi="Times New Roman" w:cs="Times New Roman"/>
        </w:rPr>
        <w:t>) § 117 až 121 zákona č. 55/2017 Z. z.</w:t>
      </w:r>
      <w:r w:rsidR="006A12BE">
        <w:rPr>
          <w:rFonts w:ascii="Times New Roman" w:hAnsi="Times New Roman" w:cs="Times New Roman"/>
        </w:rPr>
        <w:t xml:space="preserve"> v znení neskorších predpisov.</w:t>
      </w:r>
    </w:p>
  </w:footnote>
  <w:footnote w:id="93">
    <w:p w14:paraId="763B4CB8" w14:textId="609F4E99" w:rsidR="001B1243" w:rsidRPr="000D61CF" w:rsidRDefault="001B1243">
      <w:pPr>
        <w:pStyle w:val="Textpoznmkypodiarou"/>
        <w:rPr>
          <w:rFonts w:ascii="Times New Roman" w:hAnsi="Times New Roman" w:cs="Times New Roman"/>
        </w:rPr>
      </w:pPr>
      <w:r w:rsidRPr="00EA1F84">
        <w:rPr>
          <w:rStyle w:val="Odkaznapoznmkupodiarou"/>
          <w:rFonts w:ascii="Times New Roman" w:hAnsi="Times New Roman" w:cs="Times New Roman"/>
        </w:rPr>
        <w:footnoteRef/>
      </w:r>
      <w:r w:rsidR="00EA1F84">
        <w:rPr>
          <w:rFonts w:ascii="Times New Roman" w:hAnsi="Times New Roman" w:cs="Times New Roman"/>
        </w:rPr>
        <w:t>)</w:t>
      </w:r>
      <w:r w:rsidRPr="00EA1F84">
        <w:rPr>
          <w:rFonts w:ascii="Times New Roman" w:hAnsi="Times New Roman" w:cs="Times New Roman"/>
        </w:rPr>
        <w:t xml:space="preserve"> § 118 ods. 2 zákona č. 55/2017 Z. z. v</w:t>
      </w:r>
      <w:r w:rsidR="000D61CF" w:rsidRPr="00EA1F84">
        <w:rPr>
          <w:rFonts w:ascii="Times New Roman" w:hAnsi="Times New Roman" w:cs="Times New Roman"/>
        </w:rPr>
        <w:t> </w:t>
      </w:r>
      <w:r w:rsidRPr="00EA1F84">
        <w:rPr>
          <w:rFonts w:ascii="Times New Roman" w:hAnsi="Times New Roman" w:cs="Times New Roman"/>
        </w:rPr>
        <w:t>znení</w:t>
      </w:r>
      <w:r w:rsidR="000D61CF" w:rsidRPr="00EA1F84">
        <w:rPr>
          <w:rFonts w:ascii="Times New Roman" w:hAnsi="Times New Roman" w:cs="Times New Roman"/>
        </w:rPr>
        <w:t xml:space="preserve"> neskorších predpisov.</w:t>
      </w:r>
    </w:p>
  </w:footnote>
  <w:footnote w:id="94">
    <w:p w14:paraId="1DD6D444" w14:textId="4BB6FB2D" w:rsidR="006944F5" w:rsidRPr="005A3CC9" w:rsidRDefault="006944F5" w:rsidP="006944F5">
      <w:pPr>
        <w:pStyle w:val="Textpoznmkypodiarou"/>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 119 zákona č. 55/2017 Z. z.</w:t>
      </w:r>
      <w:r>
        <w:rPr>
          <w:rFonts w:ascii="Times New Roman" w:hAnsi="Times New Roman" w:cs="Times New Roman"/>
        </w:rPr>
        <w:t xml:space="preserve"> v znení neskorších predpisov.</w:t>
      </w:r>
    </w:p>
  </w:footnote>
  <w:footnote w:id="95">
    <w:p w14:paraId="5EC2BC57" w14:textId="03060F8C" w:rsidR="000A7243" w:rsidRPr="000A7243" w:rsidRDefault="000A7243" w:rsidP="001E0346">
      <w:pPr>
        <w:pStyle w:val="Textpoznmkypodiarou"/>
        <w:jc w:val="both"/>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Napríklad Zákonník práce</w:t>
      </w:r>
      <w:r w:rsidRPr="001E0346">
        <w:rPr>
          <w:rFonts w:ascii="Times New Roman" w:hAnsi="Times New Roman" w:cs="Times New Roman"/>
        </w:rPr>
        <w:t>, zákon č. 552/2003 Z. z. v znení neskorších predpisov.</w:t>
      </w:r>
      <w:r w:rsidRPr="000A7243">
        <w:rPr>
          <w:rFonts w:ascii="Times New Roman" w:hAnsi="Times New Roman" w:cs="Times New Roman"/>
        </w:rPr>
        <w:t xml:space="preserve"> </w:t>
      </w:r>
    </w:p>
  </w:footnote>
  <w:footnote w:id="96">
    <w:p w14:paraId="26981788" w14:textId="7385CE70" w:rsidR="000A7243" w:rsidRPr="000A7243" w:rsidRDefault="000A7243">
      <w:pPr>
        <w:pStyle w:val="Textpoznmkypodiarou"/>
        <w:rPr>
          <w:rFonts w:ascii="Times New Roman" w:hAnsi="Times New Roman" w:cs="Times New Roman"/>
        </w:rPr>
      </w:pPr>
      <w:r w:rsidRPr="00F77A8A">
        <w:rPr>
          <w:rStyle w:val="Odkaznapoznmkupodiarou"/>
          <w:rFonts w:ascii="Times New Roman" w:hAnsi="Times New Roman" w:cs="Times New Roman"/>
        </w:rPr>
        <w:footnoteRef/>
      </w:r>
      <w:r w:rsidRPr="00F77A8A">
        <w:rPr>
          <w:rFonts w:ascii="Times New Roman" w:hAnsi="Times New Roman" w:cs="Times New Roman"/>
        </w:rPr>
        <w:t>) § 38 Zákonníka práce.</w:t>
      </w:r>
    </w:p>
  </w:footnote>
  <w:footnote w:id="97">
    <w:p w14:paraId="44FA48AD" w14:textId="768D352F" w:rsidR="00FC7170" w:rsidRPr="00FC7170" w:rsidRDefault="00FC7170">
      <w:pPr>
        <w:pStyle w:val="Textpoznmkypodiarou"/>
        <w:rPr>
          <w:rFonts w:ascii="Times New Roman" w:hAnsi="Times New Roman" w:cs="Times New Roman"/>
        </w:rPr>
      </w:pPr>
      <w:r w:rsidRPr="00FC7170">
        <w:rPr>
          <w:rStyle w:val="Odkaznapoznmkupodiarou"/>
          <w:rFonts w:ascii="Times New Roman" w:hAnsi="Times New Roman" w:cs="Times New Roman"/>
        </w:rPr>
        <w:footnoteRef/>
      </w:r>
      <w:r w:rsidRPr="00FC7170">
        <w:rPr>
          <w:rFonts w:ascii="Times New Roman" w:hAnsi="Times New Roman" w:cs="Times New Roman"/>
        </w:rPr>
        <w:t xml:space="preserve">) § 63 ods. 1 písm. e) Zákonníka práce. </w:t>
      </w:r>
    </w:p>
  </w:footnote>
  <w:footnote w:id="98">
    <w:p w14:paraId="41638738" w14:textId="2EE21C60" w:rsidR="00DD3E9D" w:rsidRPr="005A3CC9" w:rsidRDefault="00DD3E9D">
      <w:pPr>
        <w:pStyle w:val="Textpoznmkypodiarou"/>
        <w:rPr>
          <w:rFonts w:ascii="Times New Roman" w:hAnsi="Times New Roman" w:cs="Times New Roman"/>
        </w:rPr>
      </w:pPr>
      <w:r w:rsidRPr="005A3CC9">
        <w:rPr>
          <w:rStyle w:val="Odkaznapoznmkupodiarou"/>
          <w:rFonts w:ascii="Times New Roman" w:hAnsi="Times New Roman" w:cs="Times New Roman"/>
        </w:rPr>
        <w:footnoteRef/>
      </w:r>
      <w:r w:rsidRPr="005A3CC9">
        <w:rPr>
          <w:rFonts w:ascii="Times New Roman" w:hAnsi="Times New Roman" w:cs="Times New Roman"/>
        </w:rPr>
        <w:t xml:space="preserve">) § 75 ods. 1 písm. f) </w:t>
      </w:r>
      <w:r w:rsidR="00DE4223">
        <w:rPr>
          <w:rFonts w:ascii="Times New Roman" w:hAnsi="Times New Roman" w:cs="Times New Roman"/>
        </w:rPr>
        <w:t>a</w:t>
      </w:r>
      <w:r w:rsidR="00DE4223" w:rsidRPr="005A3CC9">
        <w:rPr>
          <w:rFonts w:ascii="Times New Roman" w:hAnsi="Times New Roman" w:cs="Times New Roman"/>
        </w:rPr>
        <w:t xml:space="preserve"> </w:t>
      </w:r>
      <w:r w:rsidR="00A84B96" w:rsidRPr="005A3CC9">
        <w:rPr>
          <w:rFonts w:ascii="Times New Roman" w:hAnsi="Times New Roman" w:cs="Times New Roman"/>
        </w:rPr>
        <w:t xml:space="preserve">§ 78 </w:t>
      </w:r>
      <w:r w:rsidRPr="005A3CC9">
        <w:rPr>
          <w:rFonts w:ascii="Times New Roman" w:hAnsi="Times New Roman" w:cs="Times New Roman"/>
        </w:rPr>
        <w:t>zákona č. 55/2017 Z. z.</w:t>
      </w:r>
      <w:r w:rsidR="00430927">
        <w:rPr>
          <w:rFonts w:ascii="Times New Roman" w:hAnsi="Times New Roman" w:cs="Times New Roman"/>
        </w:rPr>
        <w:t xml:space="preserve"> v znení neskorších predpisov.</w:t>
      </w:r>
    </w:p>
  </w:footnote>
  <w:footnote w:id="99">
    <w:p w14:paraId="3BD53F50" w14:textId="33675E4D" w:rsidR="00DD3E9D" w:rsidRPr="006E181B" w:rsidRDefault="00DD3E9D">
      <w:pPr>
        <w:pStyle w:val="Textpoznmkypodiarou"/>
        <w:rPr>
          <w:rFonts w:ascii="Times New Roman" w:hAnsi="Times New Roman" w:cs="Times New Roman"/>
        </w:rPr>
      </w:pPr>
      <w:r w:rsidRPr="00A84B96">
        <w:rPr>
          <w:rStyle w:val="Odkaznapoznmkupodiarou"/>
          <w:rFonts w:ascii="Times New Roman" w:hAnsi="Times New Roman" w:cs="Times New Roman"/>
        </w:rPr>
        <w:footnoteRef/>
      </w:r>
      <w:r w:rsidRPr="00A84B96">
        <w:rPr>
          <w:rFonts w:ascii="Times New Roman" w:hAnsi="Times New Roman" w:cs="Times New Roman"/>
        </w:rPr>
        <w:t xml:space="preserve">) </w:t>
      </w:r>
      <w:r w:rsidR="000A78F6">
        <w:rPr>
          <w:rFonts w:ascii="Times New Roman" w:hAnsi="Times New Roman" w:cs="Times New Roman"/>
        </w:rPr>
        <w:t xml:space="preserve">§ 63 ods. 1 písm. e) </w:t>
      </w:r>
      <w:r w:rsidR="00C367D8">
        <w:rPr>
          <w:rFonts w:ascii="Times New Roman" w:hAnsi="Times New Roman" w:cs="Times New Roman"/>
        </w:rPr>
        <w:t xml:space="preserve">a </w:t>
      </w:r>
      <w:r w:rsidRPr="00A84B96">
        <w:rPr>
          <w:rFonts w:ascii="Times New Roman" w:hAnsi="Times New Roman" w:cs="Times New Roman"/>
        </w:rPr>
        <w:t>§ 68 ods. 1 písm. b) Zákonníka práce.</w:t>
      </w:r>
    </w:p>
  </w:footnote>
  <w:footnote w:id="100">
    <w:p w14:paraId="462C8C81" w14:textId="2B51F106" w:rsidR="005217F6" w:rsidRPr="005217F6" w:rsidRDefault="005217F6">
      <w:pPr>
        <w:pStyle w:val="Textpoznmkypodiarou"/>
        <w:rPr>
          <w:rFonts w:ascii="Times New Roman" w:hAnsi="Times New Roman" w:cs="Times New Roman"/>
        </w:rPr>
      </w:pPr>
      <w:r w:rsidRPr="00185AA1">
        <w:rPr>
          <w:rStyle w:val="Odkaznapoznmkupodiarou"/>
          <w:rFonts w:ascii="Times New Roman" w:hAnsi="Times New Roman" w:cs="Times New Roman"/>
        </w:rPr>
        <w:footnoteRef/>
      </w:r>
      <w:r w:rsidRPr="00185AA1">
        <w:rPr>
          <w:rFonts w:ascii="Times New Roman" w:hAnsi="Times New Roman" w:cs="Times New Roman"/>
        </w:rPr>
        <w:t xml:space="preserve">) </w:t>
      </w:r>
      <w:r w:rsidR="006B2655">
        <w:rPr>
          <w:rFonts w:ascii="Times New Roman" w:hAnsi="Times New Roman" w:cs="Times New Roman"/>
        </w:rPr>
        <w:t>§ 14 z</w:t>
      </w:r>
      <w:r w:rsidRPr="00185AA1">
        <w:rPr>
          <w:rFonts w:ascii="Times New Roman" w:hAnsi="Times New Roman" w:cs="Times New Roman"/>
        </w:rPr>
        <w:t>ákon</w:t>
      </w:r>
      <w:r w:rsidR="000132D1">
        <w:rPr>
          <w:rFonts w:ascii="Times New Roman" w:hAnsi="Times New Roman" w:cs="Times New Roman"/>
        </w:rPr>
        <w:t>a</w:t>
      </w:r>
      <w:r w:rsidRPr="00185AA1">
        <w:rPr>
          <w:rFonts w:ascii="Times New Roman" w:hAnsi="Times New Roman" w:cs="Times New Roman"/>
        </w:rPr>
        <w:t xml:space="preserve"> č. 575/2001 Z. z.</w:t>
      </w:r>
      <w:r w:rsidRPr="005217F6">
        <w:rPr>
          <w:rFonts w:ascii="Times New Roman" w:hAnsi="Times New Roman" w:cs="Times New Roman"/>
        </w:rPr>
        <w:t xml:space="preserve"> </w:t>
      </w:r>
      <w:r w:rsidR="00185AA1">
        <w:rPr>
          <w:rFonts w:ascii="Times New Roman" w:hAnsi="Times New Roman" w:cs="Times New Roman"/>
        </w:rPr>
        <w:t>v znení neskorších predpisov.</w:t>
      </w:r>
      <w:r w:rsidRPr="005217F6">
        <w:rPr>
          <w:rFonts w:ascii="Times New Roman" w:hAnsi="Times New Roman" w:cs="Times New Roman"/>
        </w:rPr>
        <w:t xml:space="preserve"> </w:t>
      </w:r>
    </w:p>
  </w:footnote>
  <w:footnote w:id="101">
    <w:p w14:paraId="0C96EB84" w14:textId="21E3168B" w:rsidR="00520148" w:rsidRPr="00520148" w:rsidRDefault="00520148" w:rsidP="00520148">
      <w:pPr>
        <w:pStyle w:val="Textpoznmkypodiarou"/>
        <w:jc w:val="both"/>
        <w:rPr>
          <w:rFonts w:ascii="Times New Roman" w:hAnsi="Times New Roman" w:cs="Times New Roman"/>
        </w:rPr>
      </w:pPr>
      <w:r w:rsidRPr="00520148">
        <w:rPr>
          <w:rStyle w:val="Odkaznapoznmkupodiarou"/>
          <w:rFonts w:ascii="Times New Roman" w:hAnsi="Times New Roman" w:cs="Times New Roman"/>
        </w:rPr>
        <w:footnoteRef/>
      </w:r>
      <w:r>
        <w:rPr>
          <w:rFonts w:ascii="Times New Roman" w:hAnsi="Times New Roman" w:cs="Times New Roman"/>
        </w:rPr>
        <w:t>)</w:t>
      </w:r>
      <w:r w:rsidRPr="00520148">
        <w:rPr>
          <w:rFonts w:ascii="Times New Roman" w:hAnsi="Times New Roman" w:cs="Times New Roman"/>
        </w:rPr>
        <w:t xml:space="preserve"> § 14a ods. 9 zákona č. </w:t>
      </w:r>
      <w:r w:rsidR="00E92928" w:rsidRPr="00622AC7">
        <w:rPr>
          <w:rFonts w:ascii="Times New Roman" w:hAnsi="Times New Roman" w:cs="Times New Roman"/>
        </w:rPr>
        <w:t xml:space="preserve">647/2007 Z. z. </w:t>
      </w:r>
      <w:r w:rsidRPr="00520148">
        <w:rPr>
          <w:rFonts w:ascii="Times New Roman" w:hAnsi="Times New Roman" w:cs="Times New Roman"/>
        </w:rPr>
        <w:t xml:space="preserve">v znení zákona č. 377/2024 Z. z.  </w:t>
      </w:r>
    </w:p>
  </w:footnote>
  <w:footnote w:id="102">
    <w:p w14:paraId="3D65D91E" w14:textId="1621B2D5" w:rsidR="00EA4AA1" w:rsidRPr="00A5599C" w:rsidRDefault="00EA4AA1" w:rsidP="00A5599C">
      <w:pPr>
        <w:pStyle w:val="Textpoznmkypodiarou"/>
        <w:jc w:val="both"/>
        <w:rPr>
          <w:rFonts w:ascii="Times New Roman" w:hAnsi="Times New Roman" w:cs="Times New Roman"/>
        </w:rPr>
      </w:pPr>
      <w:r w:rsidRPr="00A5599C">
        <w:rPr>
          <w:rStyle w:val="Odkaznapoznmkupodiarou"/>
          <w:rFonts w:ascii="Times New Roman" w:hAnsi="Times New Roman" w:cs="Times New Roman"/>
        </w:rPr>
        <w:footnoteRef/>
      </w:r>
      <w:r w:rsidRPr="00A5599C">
        <w:rPr>
          <w:rFonts w:ascii="Times New Roman" w:hAnsi="Times New Roman" w:cs="Times New Roman"/>
        </w:rPr>
        <w:t xml:space="preserve">) </w:t>
      </w:r>
      <w:r w:rsidR="00A5599C" w:rsidRPr="00A5599C">
        <w:rPr>
          <w:rFonts w:ascii="Times New Roman" w:hAnsi="Times New Roman" w:cs="Times New Roman"/>
        </w:rPr>
        <w:t>Zákon č. 211/2000 Z. z. o slobodnom prístupe k informáciám a o zmene a doplnení niektorých zákonov (zákon o slobode informácií) v znení neskorších predpisov.</w:t>
      </w:r>
      <w:r w:rsidRPr="00A5599C">
        <w:rPr>
          <w:rFonts w:ascii="Times New Roman" w:hAnsi="Times New Roman" w:cs="Times New Roman"/>
        </w:rPr>
        <w:t xml:space="preserve"> </w:t>
      </w:r>
    </w:p>
  </w:footnote>
  <w:footnote w:id="103">
    <w:p w14:paraId="0A08300D" w14:textId="77777777" w:rsidR="00F43D9E" w:rsidRPr="00F43D9E" w:rsidRDefault="00FC12A8" w:rsidP="00F43D9E">
      <w:pPr>
        <w:pStyle w:val="Textpoznmkypodiarou"/>
        <w:jc w:val="both"/>
        <w:rPr>
          <w:rFonts w:ascii="Times New Roman" w:hAnsi="Times New Roman" w:cs="Times New Roman"/>
        </w:rPr>
      </w:pPr>
      <w:r w:rsidRPr="00F43D9E">
        <w:rPr>
          <w:rStyle w:val="Odkaznapoznmkupodiarou"/>
          <w:rFonts w:ascii="Times New Roman" w:hAnsi="Times New Roman" w:cs="Times New Roman"/>
        </w:rPr>
        <w:footnoteRef/>
      </w:r>
      <w:r w:rsidR="00F43D9E" w:rsidRPr="00F43D9E">
        <w:rPr>
          <w:rFonts w:ascii="Times New Roman" w:hAnsi="Times New Roman" w:cs="Times New Roman"/>
        </w:rPr>
        <w:t>) Nariadenie Európskeho parlamentu a Rady (EÚ) 2016/679 z 27. apríla 2016 o ochrane fyzických osôb pri spracúvaní osobných údajov a o voľnom pohybe takýchto údajov, ktorým sa zrušuje smernica 95/46/ES (všeobecné nariadenie o ochrane údajov). (Ú. v. EÚ L 119, 4. 5. 2016) v platnom znení.</w:t>
      </w:r>
    </w:p>
    <w:p w14:paraId="6E77108A" w14:textId="77280855" w:rsidR="00FC12A8" w:rsidRDefault="00F43D9E" w:rsidP="00F43D9E">
      <w:pPr>
        <w:pStyle w:val="Textpoznmkypodiarou"/>
        <w:jc w:val="both"/>
      </w:pPr>
      <w:r w:rsidRPr="00F43D9E">
        <w:rPr>
          <w:rFonts w:ascii="Times New Roman" w:hAnsi="Times New Roman" w:cs="Times New Roman"/>
        </w:rPr>
        <w:t>Zákon č. 18/2018 Z. z. o ochrane osobných údajov a o zmene a doplnení niektorých zákonov.</w:t>
      </w:r>
      <w:r w:rsidR="00FC12A8">
        <w:t xml:space="preserve"> </w:t>
      </w:r>
    </w:p>
  </w:footnote>
  <w:footnote w:id="104">
    <w:p w14:paraId="29D2B381" w14:textId="6C0D6D61" w:rsidR="005757F6" w:rsidRPr="005757F6" w:rsidRDefault="005757F6">
      <w:pPr>
        <w:pStyle w:val="Textpoznmkypodiarou"/>
        <w:rPr>
          <w:rFonts w:ascii="Times New Roman" w:hAnsi="Times New Roman" w:cs="Times New Roman"/>
        </w:rPr>
      </w:pPr>
      <w:r w:rsidRPr="005757F6">
        <w:rPr>
          <w:rStyle w:val="Odkaznapoznmkupodiarou"/>
          <w:rFonts w:ascii="Times New Roman" w:hAnsi="Times New Roman" w:cs="Times New Roman"/>
        </w:rPr>
        <w:footnoteRef/>
      </w:r>
      <w:r w:rsidRPr="005757F6">
        <w:rPr>
          <w:rFonts w:ascii="Times New Roman" w:hAnsi="Times New Roman" w:cs="Times New Roman"/>
        </w:rPr>
        <w:t xml:space="preserve">) § 127 ods. 2 zákona č. 55/2017 Z. z. v znení neskorších predpisov.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EF2"/>
    <w:multiLevelType w:val="hybridMultilevel"/>
    <w:tmpl w:val="BBDC622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0BC5B77"/>
    <w:multiLevelType w:val="hybridMultilevel"/>
    <w:tmpl w:val="6448A6A0"/>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 w15:restartNumberingAfterBreak="0">
    <w:nsid w:val="042113D4"/>
    <w:multiLevelType w:val="hybridMultilevel"/>
    <w:tmpl w:val="B04A7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573E62"/>
    <w:multiLevelType w:val="hybridMultilevel"/>
    <w:tmpl w:val="FF6A3DE6"/>
    <w:lvl w:ilvl="0" w:tplc="9E3E2DBC">
      <w:start w:val="1"/>
      <w:numFmt w:val="lowerLetter"/>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6354017"/>
    <w:multiLevelType w:val="hybridMultilevel"/>
    <w:tmpl w:val="DCDC8792"/>
    <w:lvl w:ilvl="0" w:tplc="5352F79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7811312"/>
    <w:multiLevelType w:val="hybridMultilevel"/>
    <w:tmpl w:val="ECE0CC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B6779F"/>
    <w:multiLevelType w:val="hybridMultilevel"/>
    <w:tmpl w:val="AD4E3C7E"/>
    <w:lvl w:ilvl="0" w:tplc="9A08AE0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07CB145B"/>
    <w:multiLevelType w:val="hybridMultilevel"/>
    <w:tmpl w:val="95767F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1B1560"/>
    <w:multiLevelType w:val="hybridMultilevel"/>
    <w:tmpl w:val="DCDC8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2D4A59"/>
    <w:multiLevelType w:val="hybridMultilevel"/>
    <w:tmpl w:val="5896D9B6"/>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97B644B"/>
    <w:multiLevelType w:val="hybridMultilevel"/>
    <w:tmpl w:val="D18C6A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C45172"/>
    <w:multiLevelType w:val="hybridMultilevel"/>
    <w:tmpl w:val="7A28DB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CBC3E26"/>
    <w:multiLevelType w:val="hybridMultilevel"/>
    <w:tmpl w:val="9C8C29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D385AAE"/>
    <w:multiLevelType w:val="hybridMultilevel"/>
    <w:tmpl w:val="FAA404BE"/>
    <w:lvl w:ilvl="0" w:tplc="FFFFFFF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DBE5D8F"/>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015EAC"/>
    <w:multiLevelType w:val="hybridMultilevel"/>
    <w:tmpl w:val="66FA1A10"/>
    <w:lvl w:ilvl="0" w:tplc="BB20707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0">
    <w:nsid w:val="100E20BB"/>
    <w:multiLevelType w:val="hybridMultilevel"/>
    <w:tmpl w:val="858247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0EC6D10"/>
    <w:multiLevelType w:val="hybridMultilevel"/>
    <w:tmpl w:val="90C41B1C"/>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8" w15:restartNumberingAfterBreak="0">
    <w:nsid w:val="11BD2614"/>
    <w:multiLevelType w:val="hybridMultilevel"/>
    <w:tmpl w:val="D40A45DE"/>
    <w:lvl w:ilvl="0" w:tplc="FFFFFFFF">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79438DE"/>
    <w:multiLevelType w:val="hybridMultilevel"/>
    <w:tmpl w:val="5896D9B6"/>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7955FD0"/>
    <w:multiLevelType w:val="hybridMultilevel"/>
    <w:tmpl w:val="5C5CC0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AC69F0"/>
    <w:multiLevelType w:val="hybridMultilevel"/>
    <w:tmpl w:val="D8E210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82A48BB"/>
    <w:multiLevelType w:val="hybridMultilevel"/>
    <w:tmpl w:val="F95E45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8B21A8B"/>
    <w:multiLevelType w:val="hybridMultilevel"/>
    <w:tmpl w:val="0742C71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AEE42FD"/>
    <w:multiLevelType w:val="hybridMultilevel"/>
    <w:tmpl w:val="D40A45DE"/>
    <w:lvl w:ilvl="0" w:tplc="FFFFFFFF">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B50018C"/>
    <w:multiLevelType w:val="hybridMultilevel"/>
    <w:tmpl w:val="2996AF5E"/>
    <w:lvl w:ilvl="0" w:tplc="FFFFFFFF">
      <w:start w:val="1"/>
      <w:numFmt w:val="lowerLetter"/>
      <w:lvlText w:val="%1)"/>
      <w:lvlJc w:val="left"/>
      <w:pPr>
        <w:ind w:left="1440" w:hanging="360"/>
      </w:pPr>
      <w:rPr>
        <w:rFonts w:hint="default"/>
      </w:rPr>
    </w:lvl>
    <w:lvl w:ilvl="1" w:tplc="FFFFFFFF">
      <w:start w:val="1"/>
      <w:numFmt w:val="decimal"/>
      <w:lvlText w:val="(%2)"/>
      <w:lvlJc w:val="left"/>
      <w:pPr>
        <w:ind w:left="1815" w:hanging="15"/>
      </w:pPr>
      <w:rPr>
        <w:rFonts w:ascii="Times New Roma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1BB6512E"/>
    <w:multiLevelType w:val="hybridMultilevel"/>
    <w:tmpl w:val="DCDC8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BEF5AE9"/>
    <w:multiLevelType w:val="hybridMultilevel"/>
    <w:tmpl w:val="8FA29CD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C6D3D2E"/>
    <w:multiLevelType w:val="hybridMultilevel"/>
    <w:tmpl w:val="2C342C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CCE3761"/>
    <w:multiLevelType w:val="hybridMultilevel"/>
    <w:tmpl w:val="DB4A5F02"/>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CE06B02"/>
    <w:multiLevelType w:val="hybridMultilevel"/>
    <w:tmpl w:val="CFBE50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D6969E7"/>
    <w:multiLevelType w:val="hybridMultilevel"/>
    <w:tmpl w:val="DCDC8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F8140E9"/>
    <w:multiLevelType w:val="hybridMultilevel"/>
    <w:tmpl w:val="D17E5C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FB04E7E"/>
    <w:multiLevelType w:val="hybridMultilevel"/>
    <w:tmpl w:val="FB4A0A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0410657"/>
    <w:multiLevelType w:val="hybridMultilevel"/>
    <w:tmpl w:val="7A28DB6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1352B67"/>
    <w:multiLevelType w:val="hybridMultilevel"/>
    <w:tmpl w:val="9C8C29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1A74A8C"/>
    <w:multiLevelType w:val="hybridMultilevel"/>
    <w:tmpl w:val="A7B664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2C818BD"/>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2D16362"/>
    <w:multiLevelType w:val="hybridMultilevel"/>
    <w:tmpl w:val="D800164E"/>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3994B1A"/>
    <w:multiLevelType w:val="hybridMultilevel"/>
    <w:tmpl w:val="9C8C29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4DB3182"/>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63C007E"/>
    <w:multiLevelType w:val="hybridMultilevel"/>
    <w:tmpl w:val="339C75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26747648"/>
    <w:multiLevelType w:val="hybridMultilevel"/>
    <w:tmpl w:val="D40A45DE"/>
    <w:lvl w:ilvl="0" w:tplc="FFFFFFFF">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77E481C"/>
    <w:multiLevelType w:val="hybridMultilevel"/>
    <w:tmpl w:val="D40A45DE"/>
    <w:lvl w:ilvl="0" w:tplc="FFFFFFFF">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7A34EC6"/>
    <w:multiLevelType w:val="hybridMultilevel"/>
    <w:tmpl w:val="6BAE8E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8422393"/>
    <w:multiLevelType w:val="hybridMultilevel"/>
    <w:tmpl w:val="4B6823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91A729B"/>
    <w:multiLevelType w:val="hybridMultilevel"/>
    <w:tmpl w:val="EE746314"/>
    <w:lvl w:ilvl="0" w:tplc="5498B144">
      <w:start w:val="1"/>
      <w:numFmt w:val="decimal"/>
      <w:lvlText w:val="(%1)"/>
      <w:lvlJc w:val="left"/>
      <w:pPr>
        <w:ind w:left="720" w:hanging="360"/>
      </w:pPr>
      <w:rPr>
        <w:rFonts w:ascii="Times New Roman" w:hAnsi="Times New Roman" w:cs="Times New Roman"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B9E16E1"/>
    <w:multiLevelType w:val="hybridMultilevel"/>
    <w:tmpl w:val="583EB4AA"/>
    <w:lvl w:ilvl="0" w:tplc="FFFFFFFF">
      <w:start w:val="1"/>
      <w:numFmt w:val="lowerLetter"/>
      <w:lvlText w:val="%1)"/>
      <w:lvlJc w:val="left"/>
      <w:pPr>
        <w:ind w:left="720" w:hanging="360"/>
      </w:pPr>
    </w:lvl>
    <w:lvl w:ilvl="1" w:tplc="041B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BFE5E50"/>
    <w:multiLevelType w:val="hybridMultilevel"/>
    <w:tmpl w:val="9920C80A"/>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E6F1511"/>
    <w:multiLevelType w:val="hybridMultilevel"/>
    <w:tmpl w:val="7D464DF2"/>
    <w:lvl w:ilvl="0" w:tplc="A0A0B7D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2F0800BA"/>
    <w:multiLevelType w:val="hybridMultilevel"/>
    <w:tmpl w:val="9C8C29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FC54302"/>
    <w:multiLevelType w:val="hybridMultilevel"/>
    <w:tmpl w:val="B04A7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02D7611"/>
    <w:multiLevelType w:val="hybridMultilevel"/>
    <w:tmpl w:val="82CADDB4"/>
    <w:lvl w:ilvl="0" w:tplc="041B0017">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2203CEC"/>
    <w:multiLevelType w:val="hybridMultilevel"/>
    <w:tmpl w:val="CE3EDA7E"/>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4" w15:restartNumberingAfterBreak="0">
    <w:nsid w:val="32E06CF4"/>
    <w:multiLevelType w:val="hybridMultilevel"/>
    <w:tmpl w:val="D40A45DE"/>
    <w:lvl w:ilvl="0" w:tplc="FFFFFFFF">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50551FE"/>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62D1B3E"/>
    <w:multiLevelType w:val="hybridMultilevel"/>
    <w:tmpl w:val="92D8CE5C"/>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7" w15:restartNumberingAfterBreak="0">
    <w:nsid w:val="36470E47"/>
    <w:multiLevelType w:val="hybridMultilevel"/>
    <w:tmpl w:val="B04A7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7207DD4"/>
    <w:multiLevelType w:val="hybridMultilevel"/>
    <w:tmpl w:val="F26CB07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37323690"/>
    <w:multiLevelType w:val="hybridMultilevel"/>
    <w:tmpl w:val="4F3E5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89735C0"/>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C2C1C5C"/>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C9271C4"/>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D20266D"/>
    <w:multiLevelType w:val="hybridMultilevel"/>
    <w:tmpl w:val="A23C6AB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64" w15:restartNumberingAfterBreak="0">
    <w:nsid w:val="3D616A06"/>
    <w:multiLevelType w:val="hybridMultilevel"/>
    <w:tmpl w:val="24E610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DC5019C"/>
    <w:multiLevelType w:val="hybridMultilevel"/>
    <w:tmpl w:val="C48E06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3E992E04"/>
    <w:multiLevelType w:val="hybridMultilevel"/>
    <w:tmpl w:val="95767F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EA75874"/>
    <w:multiLevelType w:val="hybridMultilevel"/>
    <w:tmpl w:val="AB820D4C"/>
    <w:lvl w:ilvl="0" w:tplc="041B000F">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8" w15:restartNumberingAfterBreak="0">
    <w:nsid w:val="3EDE7C13"/>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F751F5D"/>
    <w:multiLevelType w:val="hybridMultilevel"/>
    <w:tmpl w:val="AC20D0B4"/>
    <w:lvl w:ilvl="0" w:tplc="0A3CF372">
      <w:start w:val="1"/>
      <w:numFmt w:val="decimal"/>
      <w:lvlText w:val="(%1)"/>
      <w:lvlJc w:val="left"/>
      <w:pPr>
        <w:ind w:left="720" w:hanging="360"/>
      </w:pPr>
      <w:rPr>
        <w:rFonts w:ascii="Times New Roman" w:hAnsi="Times New Roman" w:cs="Times New Roman" w:hint="default"/>
        <w:b w:val="0"/>
        <w:bCs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0" w15:restartNumberingAfterBreak="0">
    <w:nsid w:val="41063AFC"/>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3AB2891"/>
    <w:multiLevelType w:val="hybridMultilevel"/>
    <w:tmpl w:val="051A3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44762370"/>
    <w:multiLevelType w:val="hybridMultilevel"/>
    <w:tmpl w:val="DE46A8F2"/>
    <w:lvl w:ilvl="0" w:tplc="8FF41D50">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3" w15:restartNumberingAfterBreak="0">
    <w:nsid w:val="475C6AEF"/>
    <w:multiLevelType w:val="hybridMultilevel"/>
    <w:tmpl w:val="A7B664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48285F1A"/>
    <w:multiLevelType w:val="hybridMultilevel"/>
    <w:tmpl w:val="C25CE7A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48A655CD"/>
    <w:multiLevelType w:val="hybridMultilevel"/>
    <w:tmpl w:val="F19ED1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A502D06"/>
    <w:multiLevelType w:val="hybridMultilevel"/>
    <w:tmpl w:val="B896CE54"/>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ABD0A2E"/>
    <w:multiLevelType w:val="hybridMultilevel"/>
    <w:tmpl w:val="867A688C"/>
    <w:lvl w:ilvl="0" w:tplc="475289F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4B693B34"/>
    <w:multiLevelType w:val="hybridMultilevel"/>
    <w:tmpl w:val="CF9ACE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4BA117D7"/>
    <w:multiLevelType w:val="hybridMultilevel"/>
    <w:tmpl w:val="B42817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BAE1D4D"/>
    <w:multiLevelType w:val="hybridMultilevel"/>
    <w:tmpl w:val="59BE560E"/>
    <w:lvl w:ilvl="0" w:tplc="D434783E">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BE972CC"/>
    <w:multiLevelType w:val="hybridMultilevel"/>
    <w:tmpl w:val="7E06297A"/>
    <w:lvl w:ilvl="0" w:tplc="FFFFFFFF">
      <w:start w:val="1"/>
      <w:numFmt w:val="decimal"/>
      <w:lvlText w:val="(%1)"/>
      <w:lvlJc w:val="left"/>
      <w:pPr>
        <w:ind w:left="720" w:hanging="360"/>
      </w:pPr>
      <w:rPr>
        <w:rFonts w:ascii="Times New Roman" w:hAnsi="Times New Roman" w:cs="Times New Roman" w:hint="default"/>
      </w:rPr>
    </w:lvl>
    <w:lvl w:ilvl="1" w:tplc="041B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EA6691C"/>
    <w:multiLevelType w:val="hybridMultilevel"/>
    <w:tmpl w:val="24E610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2955CBB"/>
    <w:multiLevelType w:val="hybridMultilevel"/>
    <w:tmpl w:val="C58E77FC"/>
    <w:lvl w:ilvl="0" w:tplc="83500D8C">
      <w:start w:val="1"/>
      <w:numFmt w:val="lowerLetter"/>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31D51C5"/>
    <w:multiLevelType w:val="hybridMultilevel"/>
    <w:tmpl w:val="B04A7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381304D"/>
    <w:multiLevelType w:val="hybridMultilevel"/>
    <w:tmpl w:val="B04A7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4242633"/>
    <w:multiLevelType w:val="hybridMultilevel"/>
    <w:tmpl w:val="3D62587A"/>
    <w:lvl w:ilvl="0" w:tplc="041B0017">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7" w15:restartNumberingAfterBreak="0">
    <w:nsid w:val="559049CD"/>
    <w:multiLevelType w:val="hybridMultilevel"/>
    <w:tmpl w:val="B896CE54"/>
    <w:lvl w:ilvl="0" w:tplc="D434783E">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5DF0AF8"/>
    <w:multiLevelType w:val="hybridMultilevel"/>
    <w:tmpl w:val="DB7EF10A"/>
    <w:lvl w:ilvl="0" w:tplc="1E145DA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562510EA"/>
    <w:multiLevelType w:val="hybridMultilevel"/>
    <w:tmpl w:val="B04A78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77031B9"/>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788423A"/>
    <w:multiLevelType w:val="hybridMultilevel"/>
    <w:tmpl w:val="F26CB07E"/>
    <w:lvl w:ilvl="0" w:tplc="041B0017">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2" w15:restartNumberingAfterBreak="0">
    <w:nsid w:val="58836826"/>
    <w:multiLevelType w:val="hybridMultilevel"/>
    <w:tmpl w:val="15466166"/>
    <w:lvl w:ilvl="0" w:tplc="3F3A177A">
      <w:start w:val="1"/>
      <w:numFmt w:val="lowerLetter"/>
      <w:lvlText w:val="%1)"/>
      <w:lvlJc w:val="left"/>
      <w:pPr>
        <w:ind w:left="720" w:hanging="360"/>
      </w:pPr>
      <w:rPr>
        <w:rFonts w:hint="default"/>
        <w:color w:val="00000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58BA2C24"/>
    <w:multiLevelType w:val="hybridMultilevel"/>
    <w:tmpl w:val="DB7EF1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A3B6576"/>
    <w:multiLevelType w:val="hybridMultilevel"/>
    <w:tmpl w:val="4AA4D1F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5AEB2A40"/>
    <w:multiLevelType w:val="hybridMultilevel"/>
    <w:tmpl w:val="2C342C5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5B6043CD"/>
    <w:multiLevelType w:val="hybridMultilevel"/>
    <w:tmpl w:val="A5B6DDD8"/>
    <w:lvl w:ilvl="0" w:tplc="AFB2E6C4">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5BA7654A"/>
    <w:multiLevelType w:val="hybridMultilevel"/>
    <w:tmpl w:val="F95E45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CF32A03"/>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D0D0E13"/>
    <w:multiLevelType w:val="hybridMultilevel"/>
    <w:tmpl w:val="3C503BA0"/>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0" w15:restartNumberingAfterBreak="0">
    <w:nsid w:val="5D4F64E6"/>
    <w:multiLevelType w:val="hybridMultilevel"/>
    <w:tmpl w:val="5896D9B6"/>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03E7BA6"/>
    <w:multiLevelType w:val="hybridMultilevel"/>
    <w:tmpl w:val="D40A45DE"/>
    <w:lvl w:ilvl="0" w:tplc="FFFFFFFF">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145520E"/>
    <w:multiLevelType w:val="hybridMultilevel"/>
    <w:tmpl w:val="51B88100"/>
    <w:lvl w:ilvl="0" w:tplc="E006F720">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670E5B1B"/>
    <w:multiLevelType w:val="hybridMultilevel"/>
    <w:tmpl w:val="5896D9B6"/>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73477E4"/>
    <w:multiLevelType w:val="hybridMultilevel"/>
    <w:tmpl w:val="58C4C8C8"/>
    <w:lvl w:ilvl="0" w:tplc="C4905728">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68166ACD"/>
    <w:multiLevelType w:val="hybridMultilevel"/>
    <w:tmpl w:val="3586C31E"/>
    <w:lvl w:ilvl="0" w:tplc="041B0017">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6" w15:restartNumberingAfterBreak="0">
    <w:nsid w:val="68985695"/>
    <w:multiLevelType w:val="hybridMultilevel"/>
    <w:tmpl w:val="CFDCA028"/>
    <w:lvl w:ilvl="0" w:tplc="AFB2E6C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6B7943A9"/>
    <w:multiLevelType w:val="hybridMultilevel"/>
    <w:tmpl w:val="F05A560A"/>
    <w:lvl w:ilvl="0" w:tplc="AFB2E6C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6CCE70BF"/>
    <w:multiLevelType w:val="hybridMultilevel"/>
    <w:tmpl w:val="2EBE7734"/>
    <w:lvl w:ilvl="0" w:tplc="2E3C3AEE">
      <w:start w:val="1"/>
      <w:numFmt w:val="lowerLetter"/>
      <w:lvlText w:val="%1)"/>
      <w:lvlJc w:val="left"/>
      <w:pPr>
        <w:ind w:left="1080"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9" w15:restartNumberingAfterBreak="0">
    <w:nsid w:val="6E3F4162"/>
    <w:multiLevelType w:val="hybridMultilevel"/>
    <w:tmpl w:val="160ABF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6F1426B0"/>
    <w:multiLevelType w:val="hybridMultilevel"/>
    <w:tmpl w:val="1BB69E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12D09C9"/>
    <w:multiLevelType w:val="hybridMultilevel"/>
    <w:tmpl w:val="5896D9B6"/>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38625B3"/>
    <w:multiLevelType w:val="hybridMultilevel"/>
    <w:tmpl w:val="4B6823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58835C3"/>
    <w:multiLevelType w:val="hybridMultilevel"/>
    <w:tmpl w:val="81B0B562"/>
    <w:lvl w:ilvl="0" w:tplc="FCF02DF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5FE5EFF"/>
    <w:multiLevelType w:val="hybridMultilevel"/>
    <w:tmpl w:val="B896CE54"/>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8232F71"/>
    <w:multiLevelType w:val="hybridMultilevel"/>
    <w:tmpl w:val="C50ABA1E"/>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8EC3636"/>
    <w:multiLevelType w:val="hybridMultilevel"/>
    <w:tmpl w:val="2996AF5E"/>
    <w:lvl w:ilvl="0" w:tplc="041B0017">
      <w:start w:val="1"/>
      <w:numFmt w:val="lowerLetter"/>
      <w:lvlText w:val="%1)"/>
      <w:lvlJc w:val="left"/>
      <w:pPr>
        <w:ind w:left="1440" w:hanging="360"/>
      </w:pPr>
      <w:rPr>
        <w:rFonts w:hint="default"/>
      </w:rPr>
    </w:lvl>
    <w:lvl w:ilvl="1" w:tplc="5D1205F2">
      <w:start w:val="1"/>
      <w:numFmt w:val="decimal"/>
      <w:lvlText w:val="(%2)"/>
      <w:lvlJc w:val="left"/>
      <w:pPr>
        <w:ind w:left="1815" w:hanging="15"/>
      </w:pPr>
      <w:rPr>
        <w:rFonts w:ascii="Times New Roman" w:hAnsi="Times New Roman" w:cs="Times New Roman" w:hint="default"/>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7" w15:restartNumberingAfterBreak="0">
    <w:nsid w:val="79533481"/>
    <w:multiLevelType w:val="hybridMultilevel"/>
    <w:tmpl w:val="F058098C"/>
    <w:lvl w:ilvl="0" w:tplc="F2A41ED4">
      <w:start w:val="1"/>
      <w:numFmt w:val="decimal"/>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7BEE2728"/>
    <w:multiLevelType w:val="hybridMultilevel"/>
    <w:tmpl w:val="9C8C29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C03475E"/>
    <w:multiLevelType w:val="hybridMultilevel"/>
    <w:tmpl w:val="2A709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D2B27CA"/>
    <w:multiLevelType w:val="hybridMultilevel"/>
    <w:tmpl w:val="9C8C29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DC131DF"/>
    <w:multiLevelType w:val="hybridMultilevel"/>
    <w:tmpl w:val="07627D12"/>
    <w:lvl w:ilvl="0" w:tplc="29A4F484">
      <w:start w:val="1"/>
      <w:numFmt w:val="lowerLetter"/>
      <w:lvlText w:val="%1)"/>
      <w:lvlJc w:val="left"/>
      <w:pPr>
        <w:ind w:left="1080" w:hanging="360"/>
      </w:pPr>
      <w:rPr>
        <w:rFonts w:ascii="Times New Roman" w:hAnsi="Times New Roman" w:cs="Times New Roman"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2" w15:restartNumberingAfterBreak="0">
    <w:nsid w:val="7F8A31D6"/>
    <w:multiLevelType w:val="hybridMultilevel"/>
    <w:tmpl w:val="46AE01D8"/>
    <w:lvl w:ilvl="0" w:tplc="170ED266">
      <w:start w:val="1"/>
      <w:numFmt w:val="lowerLetter"/>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91178779">
    <w:abstractNumId w:val="11"/>
  </w:num>
  <w:num w:numId="2" w16cid:durableId="1830169110">
    <w:abstractNumId w:val="73"/>
  </w:num>
  <w:num w:numId="3" w16cid:durableId="492574249">
    <w:abstractNumId w:val="74"/>
  </w:num>
  <w:num w:numId="4" w16cid:durableId="92283974">
    <w:abstractNumId w:val="3"/>
  </w:num>
  <w:num w:numId="5" w16cid:durableId="1558860690">
    <w:abstractNumId w:val="67"/>
  </w:num>
  <w:num w:numId="6" w16cid:durableId="1920285026">
    <w:abstractNumId w:val="92"/>
  </w:num>
  <w:num w:numId="7" w16cid:durableId="484007401">
    <w:abstractNumId w:val="10"/>
  </w:num>
  <w:num w:numId="8" w16cid:durableId="947547720">
    <w:abstractNumId w:val="23"/>
  </w:num>
  <w:num w:numId="9" w16cid:durableId="1140151671">
    <w:abstractNumId w:val="122"/>
  </w:num>
  <w:num w:numId="10" w16cid:durableId="1640644678">
    <w:abstractNumId w:val="1"/>
  </w:num>
  <w:num w:numId="11" w16cid:durableId="1014919666">
    <w:abstractNumId w:val="53"/>
  </w:num>
  <w:num w:numId="12" w16cid:durableId="703362943">
    <w:abstractNumId w:val="113"/>
  </w:num>
  <w:num w:numId="13" w16cid:durableId="1435442229">
    <w:abstractNumId w:val="91"/>
  </w:num>
  <w:num w:numId="14" w16cid:durableId="541526760">
    <w:abstractNumId w:val="50"/>
  </w:num>
  <w:num w:numId="15" w16cid:durableId="1584071190">
    <w:abstractNumId w:val="65"/>
  </w:num>
  <w:num w:numId="16" w16cid:durableId="639268915">
    <w:abstractNumId w:val="22"/>
  </w:num>
  <w:num w:numId="17" w16cid:durableId="1641764127">
    <w:abstractNumId w:val="15"/>
  </w:num>
  <w:num w:numId="18" w16cid:durableId="642738255">
    <w:abstractNumId w:val="95"/>
  </w:num>
  <w:num w:numId="19" w16cid:durableId="957755372">
    <w:abstractNumId w:val="64"/>
  </w:num>
  <w:num w:numId="20" w16cid:durableId="2039618451">
    <w:abstractNumId w:val="30"/>
  </w:num>
  <w:num w:numId="21" w16cid:durableId="1325204077">
    <w:abstractNumId w:val="44"/>
  </w:num>
  <w:num w:numId="22" w16cid:durableId="1987319298">
    <w:abstractNumId w:val="20"/>
  </w:num>
  <w:num w:numId="23" w16cid:durableId="1583218881">
    <w:abstractNumId w:val="110"/>
  </w:num>
  <w:num w:numId="24" w16cid:durableId="743069484">
    <w:abstractNumId w:val="116"/>
  </w:num>
  <w:num w:numId="25" w16cid:durableId="1164121905">
    <w:abstractNumId w:val="5"/>
  </w:num>
  <w:num w:numId="26" w16cid:durableId="2083942736">
    <w:abstractNumId w:val="94"/>
  </w:num>
  <w:num w:numId="27" w16cid:durableId="575865387">
    <w:abstractNumId w:val="102"/>
  </w:num>
  <w:num w:numId="28" w16cid:durableId="221261114">
    <w:abstractNumId w:val="78"/>
  </w:num>
  <w:num w:numId="29" w16cid:durableId="1721510884">
    <w:abstractNumId w:val="32"/>
  </w:num>
  <w:num w:numId="30" w16cid:durableId="983508643">
    <w:abstractNumId w:val="79"/>
  </w:num>
  <w:num w:numId="31" w16cid:durableId="1556161098">
    <w:abstractNumId w:val="52"/>
  </w:num>
  <w:num w:numId="32" w16cid:durableId="1132594308">
    <w:abstractNumId w:val="80"/>
  </w:num>
  <w:num w:numId="33" w16cid:durableId="2033679503">
    <w:abstractNumId w:val="59"/>
  </w:num>
  <w:num w:numId="34" w16cid:durableId="1622153527">
    <w:abstractNumId w:val="75"/>
  </w:num>
  <w:num w:numId="35" w16cid:durableId="219946064">
    <w:abstractNumId w:val="86"/>
  </w:num>
  <w:num w:numId="36" w16cid:durableId="1425807086">
    <w:abstractNumId w:val="105"/>
  </w:num>
  <w:num w:numId="37" w16cid:durableId="532812142">
    <w:abstractNumId w:val="109"/>
  </w:num>
  <w:num w:numId="38" w16cid:durableId="1146318984">
    <w:abstractNumId w:val="107"/>
  </w:num>
  <w:num w:numId="39" w16cid:durableId="1398170212">
    <w:abstractNumId w:val="96"/>
  </w:num>
  <w:num w:numId="40" w16cid:durableId="263345831">
    <w:abstractNumId w:val="27"/>
  </w:num>
  <w:num w:numId="41" w16cid:durableId="282462131">
    <w:abstractNumId w:val="89"/>
  </w:num>
  <w:num w:numId="42" w16cid:durableId="711655458">
    <w:abstractNumId w:val="56"/>
  </w:num>
  <w:num w:numId="43" w16cid:durableId="1939554246">
    <w:abstractNumId w:val="71"/>
  </w:num>
  <w:num w:numId="44" w16cid:durableId="1787626024">
    <w:abstractNumId w:val="45"/>
  </w:num>
  <w:num w:numId="45" w16cid:durableId="1407800438">
    <w:abstractNumId w:val="106"/>
  </w:num>
  <w:num w:numId="46" w16cid:durableId="178786768">
    <w:abstractNumId w:val="17"/>
  </w:num>
  <w:num w:numId="47" w16cid:durableId="1174801505">
    <w:abstractNumId w:val="21"/>
  </w:num>
  <w:num w:numId="48" w16cid:durableId="1085686253">
    <w:abstractNumId w:val="35"/>
  </w:num>
  <w:num w:numId="49" w16cid:durableId="897397642">
    <w:abstractNumId w:val="29"/>
  </w:num>
  <w:num w:numId="50" w16cid:durableId="1777477196">
    <w:abstractNumId w:val="12"/>
  </w:num>
  <w:num w:numId="51" w16cid:durableId="1142651134">
    <w:abstractNumId w:val="4"/>
  </w:num>
  <w:num w:numId="52" w16cid:durableId="121390977">
    <w:abstractNumId w:val="99"/>
  </w:num>
  <w:num w:numId="53" w16cid:durableId="1358896557">
    <w:abstractNumId w:val="81"/>
  </w:num>
  <w:num w:numId="54" w16cid:durableId="55443618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0396666">
    <w:abstractNumId w:val="118"/>
  </w:num>
  <w:num w:numId="56" w16cid:durableId="354041762">
    <w:abstractNumId w:val="97"/>
  </w:num>
  <w:num w:numId="57" w16cid:durableId="1498300234">
    <w:abstractNumId w:val="77"/>
  </w:num>
  <w:num w:numId="58" w16cid:durableId="88236263">
    <w:abstractNumId w:val="87"/>
  </w:num>
  <w:num w:numId="59" w16cid:durableId="1883788521">
    <w:abstractNumId w:val="47"/>
  </w:num>
  <w:num w:numId="60" w16cid:durableId="1766531276">
    <w:abstractNumId w:val="104"/>
  </w:num>
  <w:num w:numId="61" w16cid:durableId="1806701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12742476">
    <w:abstractNumId w:val="33"/>
  </w:num>
  <w:num w:numId="63" w16cid:durableId="1064915501">
    <w:abstractNumId w:val="83"/>
  </w:num>
  <w:num w:numId="64" w16cid:durableId="322975025">
    <w:abstractNumId w:val="49"/>
  </w:num>
  <w:num w:numId="65" w16cid:durableId="1625497515">
    <w:abstractNumId w:val="39"/>
  </w:num>
  <w:num w:numId="66" w16cid:durableId="582180105">
    <w:abstractNumId w:val="120"/>
  </w:num>
  <w:num w:numId="67" w16cid:durableId="500582904">
    <w:abstractNumId w:val="119"/>
  </w:num>
  <w:num w:numId="68" w16cid:durableId="361520324">
    <w:abstractNumId w:val="36"/>
  </w:num>
  <w:num w:numId="69" w16cid:durableId="229387734">
    <w:abstractNumId w:val="70"/>
  </w:num>
  <w:num w:numId="70" w16cid:durableId="1041856551">
    <w:abstractNumId w:val="62"/>
  </w:num>
  <w:num w:numId="71" w16cid:durableId="1166290143">
    <w:abstractNumId w:val="60"/>
  </w:num>
  <w:num w:numId="72" w16cid:durableId="747267070">
    <w:abstractNumId w:val="61"/>
  </w:num>
  <w:num w:numId="73" w16cid:durableId="1689406573">
    <w:abstractNumId w:val="98"/>
  </w:num>
  <w:num w:numId="74" w16cid:durableId="1173373142">
    <w:abstractNumId w:val="90"/>
  </w:num>
  <w:num w:numId="75" w16cid:durableId="1855655554">
    <w:abstractNumId w:val="14"/>
  </w:num>
  <w:num w:numId="76" w16cid:durableId="784889098">
    <w:abstractNumId w:val="68"/>
  </w:num>
  <w:num w:numId="77" w16cid:durableId="1024134031">
    <w:abstractNumId w:val="37"/>
  </w:num>
  <w:num w:numId="78" w16cid:durableId="322971028">
    <w:abstractNumId w:val="40"/>
  </w:num>
  <w:num w:numId="79" w16cid:durableId="1132022250">
    <w:abstractNumId w:val="55"/>
  </w:num>
  <w:num w:numId="80" w16cid:durableId="769005754">
    <w:abstractNumId w:val="7"/>
  </w:num>
  <w:num w:numId="81" w16cid:durableId="316685359">
    <w:abstractNumId w:val="66"/>
  </w:num>
  <w:num w:numId="82" w16cid:durableId="1065488709">
    <w:abstractNumId w:val="28"/>
  </w:num>
  <w:num w:numId="83" w16cid:durableId="423039667">
    <w:abstractNumId w:val="82"/>
  </w:num>
  <w:num w:numId="84" w16cid:durableId="466899113">
    <w:abstractNumId w:val="114"/>
  </w:num>
  <w:num w:numId="85" w16cid:durableId="99569674">
    <w:abstractNumId w:val="76"/>
  </w:num>
  <w:num w:numId="86" w16cid:durableId="1008798820">
    <w:abstractNumId w:val="8"/>
  </w:num>
  <w:num w:numId="87" w16cid:durableId="256713583">
    <w:abstractNumId w:val="26"/>
  </w:num>
  <w:num w:numId="88" w16cid:durableId="442112502">
    <w:abstractNumId w:val="31"/>
  </w:num>
  <w:num w:numId="89" w16cid:durableId="1363701406">
    <w:abstractNumId w:val="2"/>
  </w:num>
  <w:num w:numId="90" w16cid:durableId="1718041425">
    <w:abstractNumId w:val="51"/>
  </w:num>
  <w:num w:numId="91" w16cid:durableId="2043362852">
    <w:abstractNumId w:val="57"/>
  </w:num>
  <w:num w:numId="92" w16cid:durableId="1214927514">
    <w:abstractNumId w:val="115"/>
  </w:num>
  <w:num w:numId="93" w16cid:durableId="26806765">
    <w:abstractNumId w:val="58"/>
  </w:num>
  <w:num w:numId="94" w16cid:durableId="2093550016">
    <w:abstractNumId w:val="38"/>
  </w:num>
  <w:num w:numId="95" w16cid:durableId="453136294">
    <w:abstractNumId w:val="72"/>
  </w:num>
  <w:num w:numId="96" w16cid:durableId="35853824">
    <w:abstractNumId w:val="111"/>
  </w:num>
  <w:num w:numId="97" w16cid:durableId="597564505">
    <w:abstractNumId w:val="100"/>
  </w:num>
  <w:num w:numId="98" w16cid:durableId="662584441">
    <w:abstractNumId w:val="85"/>
  </w:num>
  <w:num w:numId="99" w16cid:durableId="1190025924">
    <w:abstractNumId w:val="84"/>
  </w:num>
  <w:num w:numId="100" w16cid:durableId="1601327965">
    <w:abstractNumId w:val="16"/>
  </w:num>
  <w:num w:numId="101" w16cid:durableId="2060350838">
    <w:abstractNumId w:val="9"/>
  </w:num>
  <w:num w:numId="102" w16cid:durableId="1235705099">
    <w:abstractNumId w:val="19"/>
  </w:num>
  <w:num w:numId="103" w16cid:durableId="1624116411">
    <w:abstractNumId w:val="103"/>
  </w:num>
  <w:num w:numId="104" w16cid:durableId="1606571069">
    <w:abstractNumId w:val="48"/>
  </w:num>
  <w:num w:numId="105" w16cid:durableId="104884577">
    <w:abstractNumId w:val="117"/>
  </w:num>
  <w:num w:numId="106" w16cid:durableId="1382943399">
    <w:abstractNumId w:val="88"/>
  </w:num>
  <w:num w:numId="107" w16cid:durableId="174226040">
    <w:abstractNumId w:val="93"/>
  </w:num>
  <w:num w:numId="108" w16cid:durableId="1368407736">
    <w:abstractNumId w:val="101"/>
  </w:num>
  <w:num w:numId="109" w16cid:durableId="2089842439">
    <w:abstractNumId w:val="18"/>
  </w:num>
  <w:num w:numId="110" w16cid:durableId="854150766">
    <w:abstractNumId w:val="24"/>
  </w:num>
  <w:num w:numId="111" w16cid:durableId="442304212">
    <w:abstractNumId w:val="43"/>
  </w:num>
  <w:num w:numId="112" w16cid:durableId="8455188">
    <w:abstractNumId w:val="42"/>
  </w:num>
  <w:num w:numId="113" w16cid:durableId="222372911">
    <w:abstractNumId w:val="54"/>
  </w:num>
  <w:num w:numId="114" w16cid:durableId="2101486604">
    <w:abstractNumId w:val="13"/>
  </w:num>
  <w:num w:numId="115" w16cid:durableId="110976302">
    <w:abstractNumId w:val="112"/>
  </w:num>
  <w:num w:numId="116" w16cid:durableId="2063941437">
    <w:abstractNumId w:val="63"/>
  </w:num>
  <w:num w:numId="117" w16cid:durableId="884558476">
    <w:abstractNumId w:val="41"/>
  </w:num>
  <w:num w:numId="118" w16cid:durableId="2111854086">
    <w:abstractNumId w:val="25"/>
  </w:num>
  <w:num w:numId="119" w16cid:durableId="1632899679">
    <w:abstractNumId w:val="46"/>
  </w:num>
  <w:num w:numId="120" w16cid:durableId="384260533">
    <w:abstractNumId w:val="6"/>
  </w:num>
  <w:num w:numId="121" w16cid:durableId="812330544">
    <w:abstractNumId w:val="121"/>
  </w:num>
  <w:num w:numId="122" w16cid:durableId="465469245">
    <w:abstractNumId w:val="108"/>
  </w:num>
  <w:num w:numId="123" w16cid:durableId="1698040998">
    <w:abstractNumId w:val="34"/>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03"/>
    <w:rsid w:val="00000860"/>
    <w:rsid w:val="00001C06"/>
    <w:rsid w:val="00001F12"/>
    <w:rsid w:val="00001F5F"/>
    <w:rsid w:val="0000463C"/>
    <w:rsid w:val="0000705F"/>
    <w:rsid w:val="000071DD"/>
    <w:rsid w:val="00007B77"/>
    <w:rsid w:val="00007BF2"/>
    <w:rsid w:val="000101E8"/>
    <w:rsid w:val="0001217C"/>
    <w:rsid w:val="0001298F"/>
    <w:rsid w:val="000132D1"/>
    <w:rsid w:val="000132ED"/>
    <w:rsid w:val="000151E4"/>
    <w:rsid w:val="0001612B"/>
    <w:rsid w:val="00016F09"/>
    <w:rsid w:val="00021032"/>
    <w:rsid w:val="0002112B"/>
    <w:rsid w:val="000218F7"/>
    <w:rsid w:val="0002267B"/>
    <w:rsid w:val="00022AFA"/>
    <w:rsid w:val="00022BB8"/>
    <w:rsid w:val="00022F34"/>
    <w:rsid w:val="0002301D"/>
    <w:rsid w:val="00023B57"/>
    <w:rsid w:val="00023C9E"/>
    <w:rsid w:val="00024334"/>
    <w:rsid w:val="00025837"/>
    <w:rsid w:val="000274B4"/>
    <w:rsid w:val="000307D7"/>
    <w:rsid w:val="00030D1F"/>
    <w:rsid w:val="00031895"/>
    <w:rsid w:val="00031913"/>
    <w:rsid w:val="00031CB7"/>
    <w:rsid w:val="00031EB9"/>
    <w:rsid w:val="00032297"/>
    <w:rsid w:val="0003276D"/>
    <w:rsid w:val="0003513C"/>
    <w:rsid w:val="000351A2"/>
    <w:rsid w:val="000368FA"/>
    <w:rsid w:val="00036A99"/>
    <w:rsid w:val="00036AAA"/>
    <w:rsid w:val="00037A3A"/>
    <w:rsid w:val="00037BDD"/>
    <w:rsid w:val="000400D4"/>
    <w:rsid w:val="00041839"/>
    <w:rsid w:val="00042214"/>
    <w:rsid w:val="00043628"/>
    <w:rsid w:val="00043F6A"/>
    <w:rsid w:val="00044077"/>
    <w:rsid w:val="00045251"/>
    <w:rsid w:val="00045329"/>
    <w:rsid w:val="0004555A"/>
    <w:rsid w:val="00046447"/>
    <w:rsid w:val="00046F30"/>
    <w:rsid w:val="000477F1"/>
    <w:rsid w:val="00047B31"/>
    <w:rsid w:val="00053F65"/>
    <w:rsid w:val="00055027"/>
    <w:rsid w:val="00055EB5"/>
    <w:rsid w:val="000561AD"/>
    <w:rsid w:val="00056EF5"/>
    <w:rsid w:val="00057F35"/>
    <w:rsid w:val="00060410"/>
    <w:rsid w:val="000605B6"/>
    <w:rsid w:val="00061940"/>
    <w:rsid w:val="00061957"/>
    <w:rsid w:val="00062804"/>
    <w:rsid w:val="00062A09"/>
    <w:rsid w:val="000633F1"/>
    <w:rsid w:val="00063B8B"/>
    <w:rsid w:val="0006413E"/>
    <w:rsid w:val="00064E55"/>
    <w:rsid w:val="0006520D"/>
    <w:rsid w:val="00065DB0"/>
    <w:rsid w:val="00066036"/>
    <w:rsid w:val="0006684F"/>
    <w:rsid w:val="00066FD2"/>
    <w:rsid w:val="000722CF"/>
    <w:rsid w:val="00072EA3"/>
    <w:rsid w:val="00073A43"/>
    <w:rsid w:val="00075799"/>
    <w:rsid w:val="00075D16"/>
    <w:rsid w:val="00076846"/>
    <w:rsid w:val="00076B09"/>
    <w:rsid w:val="0008106E"/>
    <w:rsid w:val="00081C4A"/>
    <w:rsid w:val="0008215F"/>
    <w:rsid w:val="00082454"/>
    <w:rsid w:val="000829A8"/>
    <w:rsid w:val="00083541"/>
    <w:rsid w:val="00084370"/>
    <w:rsid w:val="0008693D"/>
    <w:rsid w:val="00087E57"/>
    <w:rsid w:val="00087F97"/>
    <w:rsid w:val="000901EF"/>
    <w:rsid w:val="000913BE"/>
    <w:rsid w:val="00095633"/>
    <w:rsid w:val="00095B50"/>
    <w:rsid w:val="00097817"/>
    <w:rsid w:val="0009783C"/>
    <w:rsid w:val="000A0F55"/>
    <w:rsid w:val="000A1A3B"/>
    <w:rsid w:val="000A3285"/>
    <w:rsid w:val="000A3787"/>
    <w:rsid w:val="000A45FE"/>
    <w:rsid w:val="000A5325"/>
    <w:rsid w:val="000A5517"/>
    <w:rsid w:val="000A6497"/>
    <w:rsid w:val="000A7243"/>
    <w:rsid w:val="000A72AE"/>
    <w:rsid w:val="000A78F6"/>
    <w:rsid w:val="000A7A23"/>
    <w:rsid w:val="000B07D4"/>
    <w:rsid w:val="000B09E6"/>
    <w:rsid w:val="000B0C40"/>
    <w:rsid w:val="000B0D43"/>
    <w:rsid w:val="000B1C9F"/>
    <w:rsid w:val="000B555C"/>
    <w:rsid w:val="000B5AF7"/>
    <w:rsid w:val="000B5D92"/>
    <w:rsid w:val="000B6223"/>
    <w:rsid w:val="000C0822"/>
    <w:rsid w:val="000C0D9C"/>
    <w:rsid w:val="000C0F14"/>
    <w:rsid w:val="000C273F"/>
    <w:rsid w:val="000C29E0"/>
    <w:rsid w:val="000C33EE"/>
    <w:rsid w:val="000C4892"/>
    <w:rsid w:val="000C58E6"/>
    <w:rsid w:val="000C590C"/>
    <w:rsid w:val="000C6A0A"/>
    <w:rsid w:val="000C70A5"/>
    <w:rsid w:val="000D20EE"/>
    <w:rsid w:val="000D3D5E"/>
    <w:rsid w:val="000D4C78"/>
    <w:rsid w:val="000D5092"/>
    <w:rsid w:val="000D573B"/>
    <w:rsid w:val="000D61CF"/>
    <w:rsid w:val="000D6378"/>
    <w:rsid w:val="000D67BD"/>
    <w:rsid w:val="000D6961"/>
    <w:rsid w:val="000D7017"/>
    <w:rsid w:val="000D7EE7"/>
    <w:rsid w:val="000E0DC3"/>
    <w:rsid w:val="000E2CF2"/>
    <w:rsid w:val="000E31C3"/>
    <w:rsid w:val="000E3762"/>
    <w:rsid w:val="000E395F"/>
    <w:rsid w:val="000E3FCD"/>
    <w:rsid w:val="000E4C43"/>
    <w:rsid w:val="000E57DC"/>
    <w:rsid w:val="000E59FA"/>
    <w:rsid w:val="000E5C6D"/>
    <w:rsid w:val="000E5EA8"/>
    <w:rsid w:val="000E66CB"/>
    <w:rsid w:val="000E7FCE"/>
    <w:rsid w:val="000F04B5"/>
    <w:rsid w:val="000F0AB3"/>
    <w:rsid w:val="000F148A"/>
    <w:rsid w:val="000F14FA"/>
    <w:rsid w:val="000F1E6A"/>
    <w:rsid w:val="000F22DF"/>
    <w:rsid w:val="000F2CBD"/>
    <w:rsid w:val="000F3276"/>
    <w:rsid w:val="000F35CD"/>
    <w:rsid w:val="000F45A5"/>
    <w:rsid w:val="000F48E3"/>
    <w:rsid w:val="000F4F93"/>
    <w:rsid w:val="000F5605"/>
    <w:rsid w:val="000F5787"/>
    <w:rsid w:val="000F634F"/>
    <w:rsid w:val="000F6AB8"/>
    <w:rsid w:val="000F75BD"/>
    <w:rsid w:val="00100BDB"/>
    <w:rsid w:val="00101144"/>
    <w:rsid w:val="00101F4C"/>
    <w:rsid w:val="001028AE"/>
    <w:rsid w:val="001058B4"/>
    <w:rsid w:val="00106546"/>
    <w:rsid w:val="00110232"/>
    <w:rsid w:val="001107F5"/>
    <w:rsid w:val="00110EFA"/>
    <w:rsid w:val="00114E64"/>
    <w:rsid w:val="001151C4"/>
    <w:rsid w:val="00115D05"/>
    <w:rsid w:val="001173D9"/>
    <w:rsid w:val="001175F6"/>
    <w:rsid w:val="001179DA"/>
    <w:rsid w:val="00120382"/>
    <w:rsid w:val="0012062A"/>
    <w:rsid w:val="00121986"/>
    <w:rsid w:val="00121A51"/>
    <w:rsid w:val="001229A4"/>
    <w:rsid w:val="001235B0"/>
    <w:rsid w:val="001237DC"/>
    <w:rsid w:val="001238D1"/>
    <w:rsid w:val="0012439A"/>
    <w:rsid w:val="0012566B"/>
    <w:rsid w:val="001269A7"/>
    <w:rsid w:val="00127103"/>
    <w:rsid w:val="0012712D"/>
    <w:rsid w:val="00127552"/>
    <w:rsid w:val="001338B3"/>
    <w:rsid w:val="00133A4E"/>
    <w:rsid w:val="001346A9"/>
    <w:rsid w:val="00135059"/>
    <w:rsid w:val="0013568F"/>
    <w:rsid w:val="00136ED2"/>
    <w:rsid w:val="00140752"/>
    <w:rsid w:val="001413FB"/>
    <w:rsid w:val="00141FE4"/>
    <w:rsid w:val="00144078"/>
    <w:rsid w:val="00144280"/>
    <w:rsid w:val="00145DD1"/>
    <w:rsid w:val="00147108"/>
    <w:rsid w:val="0015114A"/>
    <w:rsid w:val="00151AF7"/>
    <w:rsid w:val="001535EB"/>
    <w:rsid w:val="00154EF2"/>
    <w:rsid w:val="001555E5"/>
    <w:rsid w:val="00156F47"/>
    <w:rsid w:val="00157AA8"/>
    <w:rsid w:val="0016062F"/>
    <w:rsid w:val="00161BE3"/>
    <w:rsid w:val="00162500"/>
    <w:rsid w:val="001629DB"/>
    <w:rsid w:val="00162A2A"/>
    <w:rsid w:val="0016334B"/>
    <w:rsid w:val="00165B3B"/>
    <w:rsid w:val="00166618"/>
    <w:rsid w:val="00166F91"/>
    <w:rsid w:val="001673AA"/>
    <w:rsid w:val="001700F9"/>
    <w:rsid w:val="0017061D"/>
    <w:rsid w:val="001706AA"/>
    <w:rsid w:val="00170C5D"/>
    <w:rsid w:val="00171BA6"/>
    <w:rsid w:val="001726A1"/>
    <w:rsid w:val="0017295C"/>
    <w:rsid w:val="00172ACB"/>
    <w:rsid w:val="00172F62"/>
    <w:rsid w:val="0017317E"/>
    <w:rsid w:val="00175AE2"/>
    <w:rsid w:val="00175B10"/>
    <w:rsid w:val="0017623D"/>
    <w:rsid w:val="001769A3"/>
    <w:rsid w:val="0017794C"/>
    <w:rsid w:val="0018050F"/>
    <w:rsid w:val="00180F71"/>
    <w:rsid w:val="001829A4"/>
    <w:rsid w:val="001842F2"/>
    <w:rsid w:val="0018511F"/>
    <w:rsid w:val="00185AA1"/>
    <w:rsid w:val="00185B26"/>
    <w:rsid w:val="001861E4"/>
    <w:rsid w:val="0018655F"/>
    <w:rsid w:val="001873E4"/>
    <w:rsid w:val="00190209"/>
    <w:rsid w:val="00190298"/>
    <w:rsid w:val="001905B4"/>
    <w:rsid w:val="001924D9"/>
    <w:rsid w:val="00192D59"/>
    <w:rsid w:val="00193BF9"/>
    <w:rsid w:val="00195372"/>
    <w:rsid w:val="0019564C"/>
    <w:rsid w:val="00195A23"/>
    <w:rsid w:val="00196437"/>
    <w:rsid w:val="00196BCD"/>
    <w:rsid w:val="0019761F"/>
    <w:rsid w:val="001A1B15"/>
    <w:rsid w:val="001A3570"/>
    <w:rsid w:val="001A39F0"/>
    <w:rsid w:val="001A3A99"/>
    <w:rsid w:val="001A54D8"/>
    <w:rsid w:val="001A62B0"/>
    <w:rsid w:val="001A7B53"/>
    <w:rsid w:val="001A7C6F"/>
    <w:rsid w:val="001B023E"/>
    <w:rsid w:val="001B0A16"/>
    <w:rsid w:val="001B1243"/>
    <w:rsid w:val="001B1390"/>
    <w:rsid w:val="001B22B0"/>
    <w:rsid w:val="001B25AF"/>
    <w:rsid w:val="001B3604"/>
    <w:rsid w:val="001B3F63"/>
    <w:rsid w:val="001B4091"/>
    <w:rsid w:val="001B499E"/>
    <w:rsid w:val="001B5950"/>
    <w:rsid w:val="001B6728"/>
    <w:rsid w:val="001B7D2D"/>
    <w:rsid w:val="001C0C72"/>
    <w:rsid w:val="001C3EA5"/>
    <w:rsid w:val="001C4CBF"/>
    <w:rsid w:val="001C6725"/>
    <w:rsid w:val="001D0096"/>
    <w:rsid w:val="001D016A"/>
    <w:rsid w:val="001D1EED"/>
    <w:rsid w:val="001D2F0B"/>
    <w:rsid w:val="001D6319"/>
    <w:rsid w:val="001D7F5C"/>
    <w:rsid w:val="001E0346"/>
    <w:rsid w:val="001E2365"/>
    <w:rsid w:val="001E289F"/>
    <w:rsid w:val="001E2B0F"/>
    <w:rsid w:val="001E300E"/>
    <w:rsid w:val="001E3090"/>
    <w:rsid w:val="001E36F7"/>
    <w:rsid w:val="001E3A09"/>
    <w:rsid w:val="001E3D3B"/>
    <w:rsid w:val="001E51E1"/>
    <w:rsid w:val="001E5762"/>
    <w:rsid w:val="001E58F5"/>
    <w:rsid w:val="001E5CA1"/>
    <w:rsid w:val="001E6AFA"/>
    <w:rsid w:val="001E6DA8"/>
    <w:rsid w:val="001E712B"/>
    <w:rsid w:val="001E7824"/>
    <w:rsid w:val="001E7983"/>
    <w:rsid w:val="001F0136"/>
    <w:rsid w:val="001F0494"/>
    <w:rsid w:val="001F1113"/>
    <w:rsid w:val="001F1800"/>
    <w:rsid w:val="001F1D0C"/>
    <w:rsid w:val="001F2BB3"/>
    <w:rsid w:val="001F2C03"/>
    <w:rsid w:val="001F3197"/>
    <w:rsid w:val="001F45E7"/>
    <w:rsid w:val="001F5BA9"/>
    <w:rsid w:val="001F6E8E"/>
    <w:rsid w:val="001F7092"/>
    <w:rsid w:val="00200E78"/>
    <w:rsid w:val="00201E41"/>
    <w:rsid w:val="00203528"/>
    <w:rsid w:val="00203B6E"/>
    <w:rsid w:val="00204D8C"/>
    <w:rsid w:val="002055E2"/>
    <w:rsid w:val="00206091"/>
    <w:rsid w:val="00206BF9"/>
    <w:rsid w:val="0020717F"/>
    <w:rsid w:val="002075EF"/>
    <w:rsid w:val="00210231"/>
    <w:rsid w:val="0021097D"/>
    <w:rsid w:val="00212698"/>
    <w:rsid w:val="00213F4B"/>
    <w:rsid w:val="002141F2"/>
    <w:rsid w:val="0021444A"/>
    <w:rsid w:val="00214B44"/>
    <w:rsid w:val="00215D1D"/>
    <w:rsid w:val="002168F8"/>
    <w:rsid w:val="00216C50"/>
    <w:rsid w:val="00216D4D"/>
    <w:rsid w:val="00220434"/>
    <w:rsid w:val="002214A4"/>
    <w:rsid w:val="00221D2B"/>
    <w:rsid w:val="00222429"/>
    <w:rsid w:val="002224BB"/>
    <w:rsid w:val="002239AB"/>
    <w:rsid w:val="00223E68"/>
    <w:rsid w:val="002246BC"/>
    <w:rsid w:val="00224927"/>
    <w:rsid w:val="002252A7"/>
    <w:rsid w:val="002266AC"/>
    <w:rsid w:val="002271C2"/>
    <w:rsid w:val="00227377"/>
    <w:rsid w:val="00227F30"/>
    <w:rsid w:val="002324CE"/>
    <w:rsid w:val="002325B4"/>
    <w:rsid w:val="002334AB"/>
    <w:rsid w:val="002335A1"/>
    <w:rsid w:val="002344C0"/>
    <w:rsid w:val="00234782"/>
    <w:rsid w:val="00234DC9"/>
    <w:rsid w:val="00235D26"/>
    <w:rsid w:val="00236B72"/>
    <w:rsid w:val="00236D6D"/>
    <w:rsid w:val="00237296"/>
    <w:rsid w:val="002406A4"/>
    <w:rsid w:val="0024136C"/>
    <w:rsid w:val="002427C0"/>
    <w:rsid w:val="0024358F"/>
    <w:rsid w:val="00243B02"/>
    <w:rsid w:val="00243FD7"/>
    <w:rsid w:val="00245080"/>
    <w:rsid w:val="0024596A"/>
    <w:rsid w:val="002464F4"/>
    <w:rsid w:val="002465B3"/>
    <w:rsid w:val="002478B6"/>
    <w:rsid w:val="00250473"/>
    <w:rsid w:val="0025242A"/>
    <w:rsid w:val="002534EB"/>
    <w:rsid w:val="00254A0C"/>
    <w:rsid w:val="00255304"/>
    <w:rsid w:val="00255C31"/>
    <w:rsid w:val="00255C5D"/>
    <w:rsid w:val="00255D15"/>
    <w:rsid w:val="002574E2"/>
    <w:rsid w:val="002605B4"/>
    <w:rsid w:val="0026234A"/>
    <w:rsid w:val="002629D2"/>
    <w:rsid w:val="00264914"/>
    <w:rsid w:val="00267EA9"/>
    <w:rsid w:val="002703C5"/>
    <w:rsid w:val="00271386"/>
    <w:rsid w:val="00272C8A"/>
    <w:rsid w:val="0027312F"/>
    <w:rsid w:val="00273211"/>
    <w:rsid w:val="00273666"/>
    <w:rsid w:val="002739F3"/>
    <w:rsid w:val="00274B0B"/>
    <w:rsid w:val="00275BD9"/>
    <w:rsid w:val="00275E42"/>
    <w:rsid w:val="00275FAA"/>
    <w:rsid w:val="00276C55"/>
    <w:rsid w:val="00276DB2"/>
    <w:rsid w:val="00277662"/>
    <w:rsid w:val="002778E0"/>
    <w:rsid w:val="002808E9"/>
    <w:rsid w:val="00281093"/>
    <w:rsid w:val="002815F5"/>
    <w:rsid w:val="00281A5C"/>
    <w:rsid w:val="0028320E"/>
    <w:rsid w:val="00283A98"/>
    <w:rsid w:val="0028409F"/>
    <w:rsid w:val="002846B6"/>
    <w:rsid w:val="00285D28"/>
    <w:rsid w:val="00286290"/>
    <w:rsid w:val="00286BA4"/>
    <w:rsid w:val="00290AAA"/>
    <w:rsid w:val="002917D3"/>
    <w:rsid w:val="002941D1"/>
    <w:rsid w:val="00294F3A"/>
    <w:rsid w:val="0029552E"/>
    <w:rsid w:val="00295B92"/>
    <w:rsid w:val="00295D03"/>
    <w:rsid w:val="002A0DBF"/>
    <w:rsid w:val="002A191C"/>
    <w:rsid w:val="002A2148"/>
    <w:rsid w:val="002A2720"/>
    <w:rsid w:val="002A2871"/>
    <w:rsid w:val="002A3322"/>
    <w:rsid w:val="002A3368"/>
    <w:rsid w:val="002A3B42"/>
    <w:rsid w:val="002A4AC7"/>
    <w:rsid w:val="002A4CB4"/>
    <w:rsid w:val="002A5B31"/>
    <w:rsid w:val="002A76ED"/>
    <w:rsid w:val="002B14BB"/>
    <w:rsid w:val="002B1ADF"/>
    <w:rsid w:val="002B2DCE"/>
    <w:rsid w:val="002B310C"/>
    <w:rsid w:val="002B3DE0"/>
    <w:rsid w:val="002B5DFD"/>
    <w:rsid w:val="002B6459"/>
    <w:rsid w:val="002B6677"/>
    <w:rsid w:val="002C00AE"/>
    <w:rsid w:val="002C0F55"/>
    <w:rsid w:val="002C2AA6"/>
    <w:rsid w:val="002C41F1"/>
    <w:rsid w:val="002C4314"/>
    <w:rsid w:val="002C46EE"/>
    <w:rsid w:val="002C4EBB"/>
    <w:rsid w:val="002C51C9"/>
    <w:rsid w:val="002C799A"/>
    <w:rsid w:val="002D04CE"/>
    <w:rsid w:val="002D091A"/>
    <w:rsid w:val="002D0C9B"/>
    <w:rsid w:val="002D13C9"/>
    <w:rsid w:val="002D20DD"/>
    <w:rsid w:val="002D23A7"/>
    <w:rsid w:val="002D3058"/>
    <w:rsid w:val="002D36B7"/>
    <w:rsid w:val="002D3B93"/>
    <w:rsid w:val="002D5064"/>
    <w:rsid w:val="002D6A6C"/>
    <w:rsid w:val="002D7ECA"/>
    <w:rsid w:val="002E037D"/>
    <w:rsid w:val="002E16D1"/>
    <w:rsid w:val="002E1998"/>
    <w:rsid w:val="002E1E86"/>
    <w:rsid w:val="002E23E3"/>
    <w:rsid w:val="002E29F5"/>
    <w:rsid w:val="002E3D9D"/>
    <w:rsid w:val="002E41C9"/>
    <w:rsid w:val="002E4550"/>
    <w:rsid w:val="002E5140"/>
    <w:rsid w:val="002E5C2F"/>
    <w:rsid w:val="002E6963"/>
    <w:rsid w:val="002E6B64"/>
    <w:rsid w:val="002E7C6E"/>
    <w:rsid w:val="002F0592"/>
    <w:rsid w:val="002F05CB"/>
    <w:rsid w:val="002F2403"/>
    <w:rsid w:val="002F264A"/>
    <w:rsid w:val="002F2FD3"/>
    <w:rsid w:val="002F30A4"/>
    <w:rsid w:val="002F31CC"/>
    <w:rsid w:val="002F45A3"/>
    <w:rsid w:val="002F576F"/>
    <w:rsid w:val="002F67E4"/>
    <w:rsid w:val="0030000D"/>
    <w:rsid w:val="00301C7D"/>
    <w:rsid w:val="003027A4"/>
    <w:rsid w:val="003031AD"/>
    <w:rsid w:val="003031DC"/>
    <w:rsid w:val="003036E1"/>
    <w:rsid w:val="00303975"/>
    <w:rsid w:val="00303A92"/>
    <w:rsid w:val="003047CF"/>
    <w:rsid w:val="00304B51"/>
    <w:rsid w:val="00304F74"/>
    <w:rsid w:val="00304F85"/>
    <w:rsid w:val="003053E9"/>
    <w:rsid w:val="00307D21"/>
    <w:rsid w:val="00310446"/>
    <w:rsid w:val="00310D0C"/>
    <w:rsid w:val="003110C2"/>
    <w:rsid w:val="003112C1"/>
    <w:rsid w:val="003145F0"/>
    <w:rsid w:val="00314B20"/>
    <w:rsid w:val="003178A4"/>
    <w:rsid w:val="00322F00"/>
    <w:rsid w:val="00323EA6"/>
    <w:rsid w:val="00324895"/>
    <w:rsid w:val="00324C69"/>
    <w:rsid w:val="00325E45"/>
    <w:rsid w:val="00326EB4"/>
    <w:rsid w:val="0032742E"/>
    <w:rsid w:val="003274DB"/>
    <w:rsid w:val="00327BD3"/>
    <w:rsid w:val="0033154F"/>
    <w:rsid w:val="003317EF"/>
    <w:rsid w:val="00333306"/>
    <w:rsid w:val="003343DD"/>
    <w:rsid w:val="00334826"/>
    <w:rsid w:val="003362EF"/>
    <w:rsid w:val="0033671D"/>
    <w:rsid w:val="00340A05"/>
    <w:rsid w:val="00340C75"/>
    <w:rsid w:val="0034107B"/>
    <w:rsid w:val="00341106"/>
    <w:rsid w:val="0034113C"/>
    <w:rsid w:val="0034170B"/>
    <w:rsid w:val="003417BD"/>
    <w:rsid w:val="00341F90"/>
    <w:rsid w:val="003439E5"/>
    <w:rsid w:val="00343E65"/>
    <w:rsid w:val="003445A0"/>
    <w:rsid w:val="0034541A"/>
    <w:rsid w:val="00345FCE"/>
    <w:rsid w:val="0035020E"/>
    <w:rsid w:val="0035062E"/>
    <w:rsid w:val="00350B53"/>
    <w:rsid w:val="00351015"/>
    <w:rsid w:val="00351D3C"/>
    <w:rsid w:val="00352576"/>
    <w:rsid w:val="00352698"/>
    <w:rsid w:val="003531E6"/>
    <w:rsid w:val="003540B1"/>
    <w:rsid w:val="0035425A"/>
    <w:rsid w:val="00355246"/>
    <w:rsid w:val="00355B97"/>
    <w:rsid w:val="00357050"/>
    <w:rsid w:val="0035766B"/>
    <w:rsid w:val="00357A6A"/>
    <w:rsid w:val="00357AFC"/>
    <w:rsid w:val="00357C02"/>
    <w:rsid w:val="00360F09"/>
    <w:rsid w:val="003615EA"/>
    <w:rsid w:val="00363323"/>
    <w:rsid w:val="00363AF5"/>
    <w:rsid w:val="003644EF"/>
    <w:rsid w:val="0036493F"/>
    <w:rsid w:val="003661F8"/>
    <w:rsid w:val="00367771"/>
    <w:rsid w:val="00367868"/>
    <w:rsid w:val="00367BA2"/>
    <w:rsid w:val="0037385B"/>
    <w:rsid w:val="0037389B"/>
    <w:rsid w:val="00374084"/>
    <w:rsid w:val="0037632D"/>
    <w:rsid w:val="00376E72"/>
    <w:rsid w:val="00377B86"/>
    <w:rsid w:val="00380F33"/>
    <w:rsid w:val="00381D98"/>
    <w:rsid w:val="00382762"/>
    <w:rsid w:val="00382FC0"/>
    <w:rsid w:val="00390629"/>
    <w:rsid w:val="0039290B"/>
    <w:rsid w:val="00392C31"/>
    <w:rsid w:val="0039318B"/>
    <w:rsid w:val="00393E6F"/>
    <w:rsid w:val="00393ECB"/>
    <w:rsid w:val="003940FC"/>
    <w:rsid w:val="00394FAC"/>
    <w:rsid w:val="00396524"/>
    <w:rsid w:val="003A1977"/>
    <w:rsid w:val="003A1B6D"/>
    <w:rsid w:val="003A2941"/>
    <w:rsid w:val="003A2BB6"/>
    <w:rsid w:val="003A31F2"/>
    <w:rsid w:val="003A34F1"/>
    <w:rsid w:val="003A362F"/>
    <w:rsid w:val="003A4C7A"/>
    <w:rsid w:val="003B151B"/>
    <w:rsid w:val="003B2E8B"/>
    <w:rsid w:val="003B4CD6"/>
    <w:rsid w:val="003C20DE"/>
    <w:rsid w:val="003C2632"/>
    <w:rsid w:val="003C2B5A"/>
    <w:rsid w:val="003C2C46"/>
    <w:rsid w:val="003C2F8F"/>
    <w:rsid w:val="003C347C"/>
    <w:rsid w:val="003C4383"/>
    <w:rsid w:val="003C47BC"/>
    <w:rsid w:val="003C48E8"/>
    <w:rsid w:val="003C5209"/>
    <w:rsid w:val="003C58D8"/>
    <w:rsid w:val="003C60FB"/>
    <w:rsid w:val="003C7062"/>
    <w:rsid w:val="003C736C"/>
    <w:rsid w:val="003D08B6"/>
    <w:rsid w:val="003D0DA2"/>
    <w:rsid w:val="003D1C14"/>
    <w:rsid w:val="003D4063"/>
    <w:rsid w:val="003D727B"/>
    <w:rsid w:val="003E1086"/>
    <w:rsid w:val="003E28F4"/>
    <w:rsid w:val="003E340A"/>
    <w:rsid w:val="003E445C"/>
    <w:rsid w:val="003E44D7"/>
    <w:rsid w:val="003E5066"/>
    <w:rsid w:val="003E6EC2"/>
    <w:rsid w:val="003E7318"/>
    <w:rsid w:val="003E7C93"/>
    <w:rsid w:val="003E7FE3"/>
    <w:rsid w:val="003F3771"/>
    <w:rsid w:val="003F3A2D"/>
    <w:rsid w:val="003F40A8"/>
    <w:rsid w:val="003F6F18"/>
    <w:rsid w:val="003F72D3"/>
    <w:rsid w:val="003F77B9"/>
    <w:rsid w:val="003F7D5E"/>
    <w:rsid w:val="00400AB6"/>
    <w:rsid w:val="00400DAF"/>
    <w:rsid w:val="00401711"/>
    <w:rsid w:val="0040185E"/>
    <w:rsid w:val="00402524"/>
    <w:rsid w:val="00402B0E"/>
    <w:rsid w:val="00404785"/>
    <w:rsid w:val="00405C94"/>
    <w:rsid w:val="0040799F"/>
    <w:rsid w:val="004103B1"/>
    <w:rsid w:val="00410C18"/>
    <w:rsid w:val="00412407"/>
    <w:rsid w:val="00412CB4"/>
    <w:rsid w:val="00415209"/>
    <w:rsid w:val="0041625B"/>
    <w:rsid w:val="0041630B"/>
    <w:rsid w:val="00416775"/>
    <w:rsid w:val="004215E6"/>
    <w:rsid w:val="00422F99"/>
    <w:rsid w:val="004239D9"/>
    <w:rsid w:val="0042404F"/>
    <w:rsid w:val="004241FD"/>
    <w:rsid w:val="00424879"/>
    <w:rsid w:val="004255DB"/>
    <w:rsid w:val="00425894"/>
    <w:rsid w:val="0042710F"/>
    <w:rsid w:val="004278B8"/>
    <w:rsid w:val="00427D95"/>
    <w:rsid w:val="00430927"/>
    <w:rsid w:val="004313C6"/>
    <w:rsid w:val="00432445"/>
    <w:rsid w:val="00433B42"/>
    <w:rsid w:val="00434BCE"/>
    <w:rsid w:val="00435458"/>
    <w:rsid w:val="004355A0"/>
    <w:rsid w:val="00435C83"/>
    <w:rsid w:val="00436675"/>
    <w:rsid w:val="004375DD"/>
    <w:rsid w:val="004379FE"/>
    <w:rsid w:val="004408BB"/>
    <w:rsid w:val="00441544"/>
    <w:rsid w:val="0044297A"/>
    <w:rsid w:val="00442CE0"/>
    <w:rsid w:val="004438D7"/>
    <w:rsid w:val="00444BF5"/>
    <w:rsid w:val="004450C5"/>
    <w:rsid w:val="00445259"/>
    <w:rsid w:val="00445FBC"/>
    <w:rsid w:val="00446CA5"/>
    <w:rsid w:val="00447112"/>
    <w:rsid w:val="004511C2"/>
    <w:rsid w:val="00451F5B"/>
    <w:rsid w:val="00452735"/>
    <w:rsid w:val="00452AFA"/>
    <w:rsid w:val="00453509"/>
    <w:rsid w:val="00453984"/>
    <w:rsid w:val="00453F0C"/>
    <w:rsid w:val="00454CD2"/>
    <w:rsid w:val="0045565B"/>
    <w:rsid w:val="00455A7D"/>
    <w:rsid w:val="00456916"/>
    <w:rsid w:val="00457312"/>
    <w:rsid w:val="0045786D"/>
    <w:rsid w:val="00457E49"/>
    <w:rsid w:val="00461005"/>
    <w:rsid w:val="004622CA"/>
    <w:rsid w:val="00462FA2"/>
    <w:rsid w:val="004630D9"/>
    <w:rsid w:val="004632E7"/>
    <w:rsid w:val="00463658"/>
    <w:rsid w:val="00465B03"/>
    <w:rsid w:val="00465CF4"/>
    <w:rsid w:val="004660D0"/>
    <w:rsid w:val="0046778D"/>
    <w:rsid w:val="00467D3B"/>
    <w:rsid w:val="0047053F"/>
    <w:rsid w:val="0047078F"/>
    <w:rsid w:val="00470894"/>
    <w:rsid w:val="00471B20"/>
    <w:rsid w:val="004720CD"/>
    <w:rsid w:val="004726ED"/>
    <w:rsid w:val="004749F3"/>
    <w:rsid w:val="00475336"/>
    <w:rsid w:val="0047538F"/>
    <w:rsid w:val="004756E0"/>
    <w:rsid w:val="004765FE"/>
    <w:rsid w:val="00476891"/>
    <w:rsid w:val="00477D7E"/>
    <w:rsid w:val="004808C1"/>
    <w:rsid w:val="004812D4"/>
    <w:rsid w:val="00482C16"/>
    <w:rsid w:val="00483412"/>
    <w:rsid w:val="0048532C"/>
    <w:rsid w:val="00485804"/>
    <w:rsid w:val="00485A42"/>
    <w:rsid w:val="0048648C"/>
    <w:rsid w:val="004867CA"/>
    <w:rsid w:val="0048792A"/>
    <w:rsid w:val="004902F0"/>
    <w:rsid w:val="00490EF6"/>
    <w:rsid w:val="004939FF"/>
    <w:rsid w:val="004943FB"/>
    <w:rsid w:val="004944DC"/>
    <w:rsid w:val="00494547"/>
    <w:rsid w:val="00494D8E"/>
    <w:rsid w:val="0049667D"/>
    <w:rsid w:val="00496D51"/>
    <w:rsid w:val="004970FE"/>
    <w:rsid w:val="004A0F32"/>
    <w:rsid w:val="004A1E88"/>
    <w:rsid w:val="004A2989"/>
    <w:rsid w:val="004A3D47"/>
    <w:rsid w:val="004A421A"/>
    <w:rsid w:val="004A5EA5"/>
    <w:rsid w:val="004A6AD4"/>
    <w:rsid w:val="004B0E92"/>
    <w:rsid w:val="004B17E7"/>
    <w:rsid w:val="004B3705"/>
    <w:rsid w:val="004B423A"/>
    <w:rsid w:val="004B4FB5"/>
    <w:rsid w:val="004B5B78"/>
    <w:rsid w:val="004C0E48"/>
    <w:rsid w:val="004C2E27"/>
    <w:rsid w:val="004C33A2"/>
    <w:rsid w:val="004C3452"/>
    <w:rsid w:val="004C558D"/>
    <w:rsid w:val="004C5AF7"/>
    <w:rsid w:val="004C5B98"/>
    <w:rsid w:val="004C631B"/>
    <w:rsid w:val="004C701B"/>
    <w:rsid w:val="004D0E92"/>
    <w:rsid w:val="004D1DF4"/>
    <w:rsid w:val="004D27A3"/>
    <w:rsid w:val="004D2D00"/>
    <w:rsid w:val="004D2D1C"/>
    <w:rsid w:val="004D3764"/>
    <w:rsid w:val="004D4108"/>
    <w:rsid w:val="004D568A"/>
    <w:rsid w:val="004D77CB"/>
    <w:rsid w:val="004D7BB9"/>
    <w:rsid w:val="004D7CDF"/>
    <w:rsid w:val="004E036D"/>
    <w:rsid w:val="004E1053"/>
    <w:rsid w:val="004E2E74"/>
    <w:rsid w:val="004E314D"/>
    <w:rsid w:val="004E351F"/>
    <w:rsid w:val="004E38BB"/>
    <w:rsid w:val="004E490B"/>
    <w:rsid w:val="004E62BC"/>
    <w:rsid w:val="004E7344"/>
    <w:rsid w:val="004E7930"/>
    <w:rsid w:val="004E7A42"/>
    <w:rsid w:val="004F21BA"/>
    <w:rsid w:val="004F23C9"/>
    <w:rsid w:val="004F2727"/>
    <w:rsid w:val="004F2BE1"/>
    <w:rsid w:val="004F313B"/>
    <w:rsid w:val="004F369A"/>
    <w:rsid w:val="004F3C3E"/>
    <w:rsid w:val="004F470D"/>
    <w:rsid w:val="004F5086"/>
    <w:rsid w:val="004F6272"/>
    <w:rsid w:val="004F6FF6"/>
    <w:rsid w:val="0050021B"/>
    <w:rsid w:val="00501BE1"/>
    <w:rsid w:val="005029A5"/>
    <w:rsid w:val="005029BF"/>
    <w:rsid w:val="005031D0"/>
    <w:rsid w:val="0050459A"/>
    <w:rsid w:val="00504FFF"/>
    <w:rsid w:val="005051A6"/>
    <w:rsid w:val="00505535"/>
    <w:rsid w:val="00505924"/>
    <w:rsid w:val="00506D21"/>
    <w:rsid w:val="00507004"/>
    <w:rsid w:val="005074AB"/>
    <w:rsid w:val="005104B1"/>
    <w:rsid w:val="005106A2"/>
    <w:rsid w:val="00510AB8"/>
    <w:rsid w:val="00510FBA"/>
    <w:rsid w:val="00511DCE"/>
    <w:rsid w:val="00513176"/>
    <w:rsid w:val="005138D6"/>
    <w:rsid w:val="00514580"/>
    <w:rsid w:val="0051467A"/>
    <w:rsid w:val="00515348"/>
    <w:rsid w:val="00515E20"/>
    <w:rsid w:val="005175BE"/>
    <w:rsid w:val="00520099"/>
    <w:rsid w:val="00520148"/>
    <w:rsid w:val="00521163"/>
    <w:rsid w:val="0052136F"/>
    <w:rsid w:val="005215EC"/>
    <w:rsid w:val="005217F6"/>
    <w:rsid w:val="00521C1F"/>
    <w:rsid w:val="00521D3D"/>
    <w:rsid w:val="00522094"/>
    <w:rsid w:val="005227A8"/>
    <w:rsid w:val="00522A20"/>
    <w:rsid w:val="00522AA9"/>
    <w:rsid w:val="0052369F"/>
    <w:rsid w:val="00525B00"/>
    <w:rsid w:val="00526074"/>
    <w:rsid w:val="005260A7"/>
    <w:rsid w:val="00526165"/>
    <w:rsid w:val="00531271"/>
    <w:rsid w:val="0053172E"/>
    <w:rsid w:val="00532C4E"/>
    <w:rsid w:val="00536459"/>
    <w:rsid w:val="00536EDB"/>
    <w:rsid w:val="00537DAF"/>
    <w:rsid w:val="00540983"/>
    <w:rsid w:val="00541FD2"/>
    <w:rsid w:val="00542434"/>
    <w:rsid w:val="005451F1"/>
    <w:rsid w:val="00545CBF"/>
    <w:rsid w:val="0054685C"/>
    <w:rsid w:val="0054769E"/>
    <w:rsid w:val="0055013B"/>
    <w:rsid w:val="00550BC1"/>
    <w:rsid w:val="00550D57"/>
    <w:rsid w:val="0055185E"/>
    <w:rsid w:val="005526EF"/>
    <w:rsid w:val="005555FD"/>
    <w:rsid w:val="00557237"/>
    <w:rsid w:val="00560274"/>
    <w:rsid w:val="0056143D"/>
    <w:rsid w:val="00561615"/>
    <w:rsid w:val="00563CB6"/>
    <w:rsid w:val="005642C6"/>
    <w:rsid w:val="00564DEF"/>
    <w:rsid w:val="0056546F"/>
    <w:rsid w:val="00571058"/>
    <w:rsid w:val="005725F5"/>
    <w:rsid w:val="00574304"/>
    <w:rsid w:val="00574454"/>
    <w:rsid w:val="00575423"/>
    <w:rsid w:val="005757F6"/>
    <w:rsid w:val="005773BD"/>
    <w:rsid w:val="00580149"/>
    <w:rsid w:val="00580536"/>
    <w:rsid w:val="0058092B"/>
    <w:rsid w:val="0058133B"/>
    <w:rsid w:val="00581CD2"/>
    <w:rsid w:val="005825F5"/>
    <w:rsid w:val="005829A2"/>
    <w:rsid w:val="00582A03"/>
    <w:rsid w:val="00582CC4"/>
    <w:rsid w:val="0058527E"/>
    <w:rsid w:val="00587178"/>
    <w:rsid w:val="005900BA"/>
    <w:rsid w:val="00592037"/>
    <w:rsid w:val="0059230B"/>
    <w:rsid w:val="0059329C"/>
    <w:rsid w:val="005940C8"/>
    <w:rsid w:val="0059439B"/>
    <w:rsid w:val="00595794"/>
    <w:rsid w:val="00595C43"/>
    <w:rsid w:val="00596C20"/>
    <w:rsid w:val="00596EC3"/>
    <w:rsid w:val="00597735"/>
    <w:rsid w:val="00597BDE"/>
    <w:rsid w:val="00597D6B"/>
    <w:rsid w:val="00597F88"/>
    <w:rsid w:val="005A0006"/>
    <w:rsid w:val="005A187E"/>
    <w:rsid w:val="005A1E91"/>
    <w:rsid w:val="005A2497"/>
    <w:rsid w:val="005A27DF"/>
    <w:rsid w:val="005A30FD"/>
    <w:rsid w:val="005A3814"/>
    <w:rsid w:val="005A3CC9"/>
    <w:rsid w:val="005A4180"/>
    <w:rsid w:val="005A4D04"/>
    <w:rsid w:val="005A5B29"/>
    <w:rsid w:val="005A5E89"/>
    <w:rsid w:val="005A76BE"/>
    <w:rsid w:val="005A7BA0"/>
    <w:rsid w:val="005A7EE0"/>
    <w:rsid w:val="005B0657"/>
    <w:rsid w:val="005B1996"/>
    <w:rsid w:val="005B1A7F"/>
    <w:rsid w:val="005B2B22"/>
    <w:rsid w:val="005B2EE2"/>
    <w:rsid w:val="005B3041"/>
    <w:rsid w:val="005B3AA0"/>
    <w:rsid w:val="005B6115"/>
    <w:rsid w:val="005B6D3D"/>
    <w:rsid w:val="005B780D"/>
    <w:rsid w:val="005B7AEB"/>
    <w:rsid w:val="005C10BE"/>
    <w:rsid w:val="005C1A72"/>
    <w:rsid w:val="005C3AED"/>
    <w:rsid w:val="005C40D9"/>
    <w:rsid w:val="005C4FF6"/>
    <w:rsid w:val="005C5444"/>
    <w:rsid w:val="005C66A6"/>
    <w:rsid w:val="005C6E02"/>
    <w:rsid w:val="005C74C0"/>
    <w:rsid w:val="005D0328"/>
    <w:rsid w:val="005D2036"/>
    <w:rsid w:val="005D37EE"/>
    <w:rsid w:val="005D3EAD"/>
    <w:rsid w:val="005D4B74"/>
    <w:rsid w:val="005D52D7"/>
    <w:rsid w:val="005D6EB5"/>
    <w:rsid w:val="005D6FE1"/>
    <w:rsid w:val="005D7FE1"/>
    <w:rsid w:val="005E027C"/>
    <w:rsid w:val="005E12AD"/>
    <w:rsid w:val="005E237A"/>
    <w:rsid w:val="005E70AF"/>
    <w:rsid w:val="005E7AAC"/>
    <w:rsid w:val="005E7EE1"/>
    <w:rsid w:val="005F1143"/>
    <w:rsid w:val="005F130C"/>
    <w:rsid w:val="005F3968"/>
    <w:rsid w:val="005F3B36"/>
    <w:rsid w:val="005F402B"/>
    <w:rsid w:val="005F4060"/>
    <w:rsid w:val="005F4155"/>
    <w:rsid w:val="005F5183"/>
    <w:rsid w:val="005F53AC"/>
    <w:rsid w:val="005F584E"/>
    <w:rsid w:val="005F63F2"/>
    <w:rsid w:val="005F6D04"/>
    <w:rsid w:val="00602856"/>
    <w:rsid w:val="0060334E"/>
    <w:rsid w:val="0060358B"/>
    <w:rsid w:val="0060411F"/>
    <w:rsid w:val="00604240"/>
    <w:rsid w:val="00605C01"/>
    <w:rsid w:val="00605E6A"/>
    <w:rsid w:val="0060632B"/>
    <w:rsid w:val="00610306"/>
    <w:rsid w:val="00610A93"/>
    <w:rsid w:val="00611CCA"/>
    <w:rsid w:val="00612015"/>
    <w:rsid w:val="00612639"/>
    <w:rsid w:val="00612F18"/>
    <w:rsid w:val="00612FB0"/>
    <w:rsid w:val="0061445E"/>
    <w:rsid w:val="00616248"/>
    <w:rsid w:val="006206B8"/>
    <w:rsid w:val="006210C7"/>
    <w:rsid w:val="006218EA"/>
    <w:rsid w:val="00623406"/>
    <w:rsid w:val="00625042"/>
    <w:rsid w:val="00631597"/>
    <w:rsid w:val="00632125"/>
    <w:rsid w:val="00632748"/>
    <w:rsid w:val="00633139"/>
    <w:rsid w:val="00633801"/>
    <w:rsid w:val="006340AC"/>
    <w:rsid w:val="006344B9"/>
    <w:rsid w:val="00634B37"/>
    <w:rsid w:val="0063553E"/>
    <w:rsid w:val="006366F4"/>
    <w:rsid w:val="0064152F"/>
    <w:rsid w:val="00641D02"/>
    <w:rsid w:val="00641FD9"/>
    <w:rsid w:val="006438C5"/>
    <w:rsid w:val="00644E6E"/>
    <w:rsid w:val="00645924"/>
    <w:rsid w:val="00645B38"/>
    <w:rsid w:val="00645E0F"/>
    <w:rsid w:val="006464B6"/>
    <w:rsid w:val="006467C2"/>
    <w:rsid w:val="00646962"/>
    <w:rsid w:val="00646B58"/>
    <w:rsid w:val="00647736"/>
    <w:rsid w:val="00650CCA"/>
    <w:rsid w:val="00651CF2"/>
    <w:rsid w:val="00652112"/>
    <w:rsid w:val="0065246C"/>
    <w:rsid w:val="006526DE"/>
    <w:rsid w:val="00652F44"/>
    <w:rsid w:val="006535C6"/>
    <w:rsid w:val="00653EDA"/>
    <w:rsid w:val="00654CDB"/>
    <w:rsid w:val="006557FF"/>
    <w:rsid w:val="00655ABD"/>
    <w:rsid w:val="006563CE"/>
    <w:rsid w:val="00656D32"/>
    <w:rsid w:val="00656DAE"/>
    <w:rsid w:val="0065700B"/>
    <w:rsid w:val="00657371"/>
    <w:rsid w:val="006603ED"/>
    <w:rsid w:val="0066100F"/>
    <w:rsid w:val="00662C36"/>
    <w:rsid w:val="00665466"/>
    <w:rsid w:val="0066598D"/>
    <w:rsid w:val="006659BE"/>
    <w:rsid w:val="00665FA7"/>
    <w:rsid w:val="0066712F"/>
    <w:rsid w:val="0066715D"/>
    <w:rsid w:val="00672728"/>
    <w:rsid w:val="00672EF4"/>
    <w:rsid w:val="00675139"/>
    <w:rsid w:val="00675AA9"/>
    <w:rsid w:val="00675B24"/>
    <w:rsid w:val="00675C01"/>
    <w:rsid w:val="006770D5"/>
    <w:rsid w:val="00677EB7"/>
    <w:rsid w:val="0068067B"/>
    <w:rsid w:val="00681C05"/>
    <w:rsid w:val="00681C10"/>
    <w:rsid w:val="00683B84"/>
    <w:rsid w:val="006842E0"/>
    <w:rsid w:val="00685291"/>
    <w:rsid w:val="0068774F"/>
    <w:rsid w:val="00687A1B"/>
    <w:rsid w:val="006904F0"/>
    <w:rsid w:val="0069059E"/>
    <w:rsid w:val="006918DF"/>
    <w:rsid w:val="00692A89"/>
    <w:rsid w:val="00693445"/>
    <w:rsid w:val="006944F5"/>
    <w:rsid w:val="00694504"/>
    <w:rsid w:val="00694822"/>
    <w:rsid w:val="00695A77"/>
    <w:rsid w:val="00696C1F"/>
    <w:rsid w:val="00696EC7"/>
    <w:rsid w:val="0069746E"/>
    <w:rsid w:val="006A0E4C"/>
    <w:rsid w:val="006A122F"/>
    <w:rsid w:val="006A12BE"/>
    <w:rsid w:val="006A1356"/>
    <w:rsid w:val="006A1BE1"/>
    <w:rsid w:val="006A4443"/>
    <w:rsid w:val="006A561B"/>
    <w:rsid w:val="006A6C65"/>
    <w:rsid w:val="006A75FE"/>
    <w:rsid w:val="006A799B"/>
    <w:rsid w:val="006B0341"/>
    <w:rsid w:val="006B112F"/>
    <w:rsid w:val="006B1D5C"/>
    <w:rsid w:val="006B2655"/>
    <w:rsid w:val="006B325C"/>
    <w:rsid w:val="006B3612"/>
    <w:rsid w:val="006B38B7"/>
    <w:rsid w:val="006B3A57"/>
    <w:rsid w:val="006B3D3F"/>
    <w:rsid w:val="006B560D"/>
    <w:rsid w:val="006B6635"/>
    <w:rsid w:val="006B6988"/>
    <w:rsid w:val="006B7A66"/>
    <w:rsid w:val="006C110F"/>
    <w:rsid w:val="006C140A"/>
    <w:rsid w:val="006C53C1"/>
    <w:rsid w:val="006C62A6"/>
    <w:rsid w:val="006C66DF"/>
    <w:rsid w:val="006D42C4"/>
    <w:rsid w:val="006D44C2"/>
    <w:rsid w:val="006D4CFE"/>
    <w:rsid w:val="006D5360"/>
    <w:rsid w:val="006D6420"/>
    <w:rsid w:val="006D66EC"/>
    <w:rsid w:val="006D7DBC"/>
    <w:rsid w:val="006E02ED"/>
    <w:rsid w:val="006E0446"/>
    <w:rsid w:val="006E0A67"/>
    <w:rsid w:val="006E0ED0"/>
    <w:rsid w:val="006E181B"/>
    <w:rsid w:val="006E21CD"/>
    <w:rsid w:val="006E4272"/>
    <w:rsid w:val="006E4EBB"/>
    <w:rsid w:val="006E7987"/>
    <w:rsid w:val="006E79EC"/>
    <w:rsid w:val="006F1586"/>
    <w:rsid w:val="006F1BA3"/>
    <w:rsid w:val="006F250E"/>
    <w:rsid w:val="006F2849"/>
    <w:rsid w:val="006F2A35"/>
    <w:rsid w:val="006F302E"/>
    <w:rsid w:val="006F48BC"/>
    <w:rsid w:val="006F6B1D"/>
    <w:rsid w:val="006F73F0"/>
    <w:rsid w:val="006F7F9C"/>
    <w:rsid w:val="00700DFE"/>
    <w:rsid w:val="00701ABE"/>
    <w:rsid w:val="00702762"/>
    <w:rsid w:val="007028D0"/>
    <w:rsid w:val="00702972"/>
    <w:rsid w:val="00703296"/>
    <w:rsid w:val="0070358B"/>
    <w:rsid w:val="007041ED"/>
    <w:rsid w:val="00706690"/>
    <w:rsid w:val="00707AA5"/>
    <w:rsid w:val="00711F21"/>
    <w:rsid w:val="00713148"/>
    <w:rsid w:val="00713D3D"/>
    <w:rsid w:val="00714A87"/>
    <w:rsid w:val="00715222"/>
    <w:rsid w:val="0071565B"/>
    <w:rsid w:val="00716380"/>
    <w:rsid w:val="00716EFD"/>
    <w:rsid w:val="00717AA7"/>
    <w:rsid w:val="00721429"/>
    <w:rsid w:val="007246F1"/>
    <w:rsid w:val="0072656F"/>
    <w:rsid w:val="00726F14"/>
    <w:rsid w:val="007319EA"/>
    <w:rsid w:val="0073556F"/>
    <w:rsid w:val="00735D2F"/>
    <w:rsid w:val="0073665F"/>
    <w:rsid w:val="00740660"/>
    <w:rsid w:val="0074148D"/>
    <w:rsid w:val="00742E5E"/>
    <w:rsid w:val="00745685"/>
    <w:rsid w:val="0074618A"/>
    <w:rsid w:val="00746689"/>
    <w:rsid w:val="00750536"/>
    <w:rsid w:val="007510EE"/>
    <w:rsid w:val="00751F7E"/>
    <w:rsid w:val="0075254F"/>
    <w:rsid w:val="00752E51"/>
    <w:rsid w:val="00753CE5"/>
    <w:rsid w:val="00754BAC"/>
    <w:rsid w:val="007555DF"/>
    <w:rsid w:val="00756146"/>
    <w:rsid w:val="007575B1"/>
    <w:rsid w:val="00757958"/>
    <w:rsid w:val="0075796C"/>
    <w:rsid w:val="007602F5"/>
    <w:rsid w:val="0076056C"/>
    <w:rsid w:val="00761900"/>
    <w:rsid w:val="00761FA9"/>
    <w:rsid w:val="007623AA"/>
    <w:rsid w:val="00762724"/>
    <w:rsid w:val="007627FC"/>
    <w:rsid w:val="0076281D"/>
    <w:rsid w:val="00763283"/>
    <w:rsid w:val="007632A9"/>
    <w:rsid w:val="007645E1"/>
    <w:rsid w:val="00765F0D"/>
    <w:rsid w:val="0076626A"/>
    <w:rsid w:val="00766660"/>
    <w:rsid w:val="007666E0"/>
    <w:rsid w:val="00767288"/>
    <w:rsid w:val="0077041F"/>
    <w:rsid w:val="007715B0"/>
    <w:rsid w:val="00771741"/>
    <w:rsid w:val="00771C41"/>
    <w:rsid w:val="007726AD"/>
    <w:rsid w:val="007737D0"/>
    <w:rsid w:val="0077540A"/>
    <w:rsid w:val="00776696"/>
    <w:rsid w:val="00776D3F"/>
    <w:rsid w:val="00776FF6"/>
    <w:rsid w:val="0077717D"/>
    <w:rsid w:val="00777A5E"/>
    <w:rsid w:val="00780562"/>
    <w:rsid w:val="00781F67"/>
    <w:rsid w:val="00783DD4"/>
    <w:rsid w:val="007861D4"/>
    <w:rsid w:val="0078774A"/>
    <w:rsid w:val="00787B48"/>
    <w:rsid w:val="007900B5"/>
    <w:rsid w:val="00792A90"/>
    <w:rsid w:val="00793C27"/>
    <w:rsid w:val="0079473E"/>
    <w:rsid w:val="00794CE1"/>
    <w:rsid w:val="0079547F"/>
    <w:rsid w:val="00795A4F"/>
    <w:rsid w:val="007964EC"/>
    <w:rsid w:val="00797594"/>
    <w:rsid w:val="00797837"/>
    <w:rsid w:val="007A2383"/>
    <w:rsid w:val="007A2DBA"/>
    <w:rsid w:val="007A3C91"/>
    <w:rsid w:val="007A46E3"/>
    <w:rsid w:val="007A5858"/>
    <w:rsid w:val="007A644A"/>
    <w:rsid w:val="007A7CAD"/>
    <w:rsid w:val="007B0913"/>
    <w:rsid w:val="007B1FE8"/>
    <w:rsid w:val="007B2354"/>
    <w:rsid w:val="007B28A2"/>
    <w:rsid w:val="007B39AB"/>
    <w:rsid w:val="007B3C59"/>
    <w:rsid w:val="007B45D6"/>
    <w:rsid w:val="007B48D3"/>
    <w:rsid w:val="007B6263"/>
    <w:rsid w:val="007B7632"/>
    <w:rsid w:val="007C0221"/>
    <w:rsid w:val="007C107E"/>
    <w:rsid w:val="007C1B4F"/>
    <w:rsid w:val="007C2F52"/>
    <w:rsid w:val="007C2FEC"/>
    <w:rsid w:val="007C3E0A"/>
    <w:rsid w:val="007C65B2"/>
    <w:rsid w:val="007D0122"/>
    <w:rsid w:val="007D0590"/>
    <w:rsid w:val="007D0B3E"/>
    <w:rsid w:val="007D12F5"/>
    <w:rsid w:val="007D22D0"/>
    <w:rsid w:val="007D38A1"/>
    <w:rsid w:val="007D3F00"/>
    <w:rsid w:val="007D54B2"/>
    <w:rsid w:val="007D7470"/>
    <w:rsid w:val="007E08CF"/>
    <w:rsid w:val="007E2C55"/>
    <w:rsid w:val="007E4314"/>
    <w:rsid w:val="007E4EF7"/>
    <w:rsid w:val="007E4FC4"/>
    <w:rsid w:val="007E7D77"/>
    <w:rsid w:val="007F15FB"/>
    <w:rsid w:val="007F3191"/>
    <w:rsid w:val="007F326D"/>
    <w:rsid w:val="007F394A"/>
    <w:rsid w:val="007F4193"/>
    <w:rsid w:val="007F5915"/>
    <w:rsid w:val="007F5A18"/>
    <w:rsid w:val="007F5B46"/>
    <w:rsid w:val="007F6C4B"/>
    <w:rsid w:val="007F76C3"/>
    <w:rsid w:val="007F7765"/>
    <w:rsid w:val="00801C5F"/>
    <w:rsid w:val="00802459"/>
    <w:rsid w:val="00803DAA"/>
    <w:rsid w:val="00804AB3"/>
    <w:rsid w:val="00805D28"/>
    <w:rsid w:val="008065ED"/>
    <w:rsid w:val="00806F84"/>
    <w:rsid w:val="00810209"/>
    <w:rsid w:val="00810DA1"/>
    <w:rsid w:val="0081119D"/>
    <w:rsid w:val="00811341"/>
    <w:rsid w:val="008123DA"/>
    <w:rsid w:val="00812A7B"/>
    <w:rsid w:val="00812ABD"/>
    <w:rsid w:val="00812D10"/>
    <w:rsid w:val="00812FD3"/>
    <w:rsid w:val="0081353D"/>
    <w:rsid w:val="00813798"/>
    <w:rsid w:val="0081424C"/>
    <w:rsid w:val="00814DF6"/>
    <w:rsid w:val="00815318"/>
    <w:rsid w:val="008171A0"/>
    <w:rsid w:val="00817343"/>
    <w:rsid w:val="008179FA"/>
    <w:rsid w:val="0082006C"/>
    <w:rsid w:val="00820088"/>
    <w:rsid w:val="008219F2"/>
    <w:rsid w:val="00822EDF"/>
    <w:rsid w:val="00825EC8"/>
    <w:rsid w:val="00827D3F"/>
    <w:rsid w:val="0083113A"/>
    <w:rsid w:val="00831552"/>
    <w:rsid w:val="00832DF6"/>
    <w:rsid w:val="00835E4D"/>
    <w:rsid w:val="008363FF"/>
    <w:rsid w:val="00836FF1"/>
    <w:rsid w:val="00837096"/>
    <w:rsid w:val="00840555"/>
    <w:rsid w:val="00840733"/>
    <w:rsid w:val="00840E6D"/>
    <w:rsid w:val="008419D2"/>
    <w:rsid w:val="00841C38"/>
    <w:rsid w:val="00841C6B"/>
    <w:rsid w:val="008425B6"/>
    <w:rsid w:val="00842960"/>
    <w:rsid w:val="00845C45"/>
    <w:rsid w:val="00846A0F"/>
    <w:rsid w:val="00846A3B"/>
    <w:rsid w:val="00850961"/>
    <w:rsid w:val="008511C6"/>
    <w:rsid w:val="00851E76"/>
    <w:rsid w:val="00852312"/>
    <w:rsid w:val="00853B24"/>
    <w:rsid w:val="008552B2"/>
    <w:rsid w:val="00855BB2"/>
    <w:rsid w:val="00855DF8"/>
    <w:rsid w:val="00857751"/>
    <w:rsid w:val="008601CC"/>
    <w:rsid w:val="00861580"/>
    <w:rsid w:val="00861703"/>
    <w:rsid w:val="00863D35"/>
    <w:rsid w:val="0086591C"/>
    <w:rsid w:val="00866ADA"/>
    <w:rsid w:val="00866C68"/>
    <w:rsid w:val="0087110B"/>
    <w:rsid w:val="00871A7A"/>
    <w:rsid w:val="00872EC5"/>
    <w:rsid w:val="0087374C"/>
    <w:rsid w:val="0087541F"/>
    <w:rsid w:val="0087564E"/>
    <w:rsid w:val="00875A48"/>
    <w:rsid w:val="008772D4"/>
    <w:rsid w:val="008779A7"/>
    <w:rsid w:val="0088066D"/>
    <w:rsid w:val="00881E44"/>
    <w:rsid w:val="00882204"/>
    <w:rsid w:val="00882545"/>
    <w:rsid w:val="008843F3"/>
    <w:rsid w:val="0088448C"/>
    <w:rsid w:val="00885028"/>
    <w:rsid w:val="008867C2"/>
    <w:rsid w:val="00886C41"/>
    <w:rsid w:val="008876B9"/>
    <w:rsid w:val="00891513"/>
    <w:rsid w:val="008917EC"/>
    <w:rsid w:val="00892529"/>
    <w:rsid w:val="008934ED"/>
    <w:rsid w:val="00894D97"/>
    <w:rsid w:val="0089571A"/>
    <w:rsid w:val="00896B2D"/>
    <w:rsid w:val="0089781D"/>
    <w:rsid w:val="00897985"/>
    <w:rsid w:val="008979FA"/>
    <w:rsid w:val="008A0EC4"/>
    <w:rsid w:val="008A1BB2"/>
    <w:rsid w:val="008A1DF9"/>
    <w:rsid w:val="008A1EE0"/>
    <w:rsid w:val="008A565D"/>
    <w:rsid w:val="008A7263"/>
    <w:rsid w:val="008A774F"/>
    <w:rsid w:val="008A7A88"/>
    <w:rsid w:val="008B0CF4"/>
    <w:rsid w:val="008B15C1"/>
    <w:rsid w:val="008B1BFE"/>
    <w:rsid w:val="008B2C5F"/>
    <w:rsid w:val="008B3426"/>
    <w:rsid w:val="008B4FAB"/>
    <w:rsid w:val="008B55B8"/>
    <w:rsid w:val="008B7A60"/>
    <w:rsid w:val="008B7BC3"/>
    <w:rsid w:val="008B7BDC"/>
    <w:rsid w:val="008C031A"/>
    <w:rsid w:val="008C0447"/>
    <w:rsid w:val="008C0A5D"/>
    <w:rsid w:val="008C0B56"/>
    <w:rsid w:val="008C0CAC"/>
    <w:rsid w:val="008C1369"/>
    <w:rsid w:val="008C19D3"/>
    <w:rsid w:val="008C24FC"/>
    <w:rsid w:val="008C27A2"/>
    <w:rsid w:val="008C2C21"/>
    <w:rsid w:val="008C4122"/>
    <w:rsid w:val="008C4AD5"/>
    <w:rsid w:val="008C5412"/>
    <w:rsid w:val="008C63CC"/>
    <w:rsid w:val="008C64AA"/>
    <w:rsid w:val="008D0F2B"/>
    <w:rsid w:val="008D1BFA"/>
    <w:rsid w:val="008D2322"/>
    <w:rsid w:val="008D24F4"/>
    <w:rsid w:val="008D2FE7"/>
    <w:rsid w:val="008D39F5"/>
    <w:rsid w:val="008D3D70"/>
    <w:rsid w:val="008D45AF"/>
    <w:rsid w:val="008D488B"/>
    <w:rsid w:val="008D4E94"/>
    <w:rsid w:val="008D5CC4"/>
    <w:rsid w:val="008D606E"/>
    <w:rsid w:val="008D6D22"/>
    <w:rsid w:val="008D783D"/>
    <w:rsid w:val="008D7AB7"/>
    <w:rsid w:val="008D7CB2"/>
    <w:rsid w:val="008D7F54"/>
    <w:rsid w:val="008E01E5"/>
    <w:rsid w:val="008E07A9"/>
    <w:rsid w:val="008E18A5"/>
    <w:rsid w:val="008E1C37"/>
    <w:rsid w:val="008E1F3B"/>
    <w:rsid w:val="008E2C79"/>
    <w:rsid w:val="008E306C"/>
    <w:rsid w:val="008E3168"/>
    <w:rsid w:val="008E336C"/>
    <w:rsid w:val="008E3BBA"/>
    <w:rsid w:val="008E3DB5"/>
    <w:rsid w:val="008E4660"/>
    <w:rsid w:val="008E564F"/>
    <w:rsid w:val="008E626B"/>
    <w:rsid w:val="008E647D"/>
    <w:rsid w:val="008E6D89"/>
    <w:rsid w:val="008E7BAA"/>
    <w:rsid w:val="008F052C"/>
    <w:rsid w:val="008F10A5"/>
    <w:rsid w:val="008F2FD6"/>
    <w:rsid w:val="008F3505"/>
    <w:rsid w:val="008F45E5"/>
    <w:rsid w:val="008F4A1E"/>
    <w:rsid w:val="008F6BB8"/>
    <w:rsid w:val="00900223"/>
    <w:rsid w:val="009018FA"/>
    <w:rsid w:val="00901904"/>
    <w:rsid w:val="00902604"/>
    <w:rsid w:val="00903663"/>
    <w:rsid w:val="00903DF3"/>
    <w:rsid w:val="00904121"/>
    <w:rsid w:val="00904E90"/>
    <w:rsid w:val="00906C86"/>
    <w:rsid w:val="00907154"/>
    <w:rsid w:val="00910105"/>
    <w:rsid w:val="00910EAB"/>
    <w:rsid w:val="00911254"/>
    <w:rsid w:val="00912360"/>
    <w:rsid w:val="00913A3A"/>
    <w:rsid w:val="00914ABF"/>
    <w:rsid w:val="00914E16"/>
    <w:rsid w:val="00914FC8"/>
    <w:rsid w:val="00917061"/>
    <w:rsid w:val="00917279"/>
    <w:rsid w:val="00917BC3"/>
    <w:rsid w:val="00920BC2"/>
    <w:rsid w:val="009216D3"/>
    <w:rsid w:val="00921F15"/>
    <w:rsid w:val="009220F8"/>
    <w:rsid w:val="00922F0E"/>
    <w:rsid w:val="00923EB8"/>
    <w:rsid w:val="00924E0A"/>
    <w:rsid w:val="0092574D"/>
    <w:rsid w:val="009258BC"/>
    <w:rsid w:val="00925FBD"/>
    <w:rsid w:val="0092671D"/>
    <w:rsid w:val="009271AA"/>
    <w:rsid w:val="00927A96"/>
    <w:rsid w:val="00930F70"/>
    <w:rsid w:val="00931B0A"/>
    <w:rsid w:val="00931CD9"/>
    <w:rsid w:val="009326B5"/>
    <w:rsid w:val="00932760"/>
    <w:rsid w:val="009333C5"/>
    <w:rsid w:val="00934BAD"/>
    <w:rsid w:val="00936392"/>
    <w:rsid w:val="00936812"/>
    <w:rsid w:val="00936BC9"/>
    <w:rsid w:val="009378F2"/>
    <w:rsid w:val="00937B27"/>
    <w:rsid w:val="0094088F"/>
    <w:rsid w:val="00940B59"/>
    <w:rsid w:val="00941786"/>
    <w:rsid w:val="0094349C"/>
    <w:rsid w:val="00943AED"/>
    <w:rsid w:val="00944FCA"/>
    <w:rsid w:val="00945751"/>
    <w:rsid w:val="00946D99"/>
    <w:rsid w:val="00947326"/>
    <w:rsid w:val="0095007D"/>
    <w:rsid w:val="009501BD"/>
    <w:rsid w:val="00950B2A"/>
    <w:rsid w:val="00950F26"/>
    <w:rsid w:val="0095174F"/>
    <w:rsid w:val="00951EA3"/>
    <w:rsid w:val="00951F81"/>
    <w:rsid w:val="009537C9"/>
    <w:rsid w:val="00954A08"/>
    <w:rsid w:val="00954F80"/>
    <w:rsid w:val="00956FA3"/>
    <w:rsid w:val="00961D8B"/>
    <w:rsid w:val="00963295"/>
    <w:rsid w:val="009639FB"/>
    <w:rsid w:val="00966090"/>
    <w:rsid w:val="00966FF6"/>
    <w:rsid w:val="00967622"/>
    <w:rsid w:val="00967867"/>
    <w:rsid w:val="00967D44"/>
    <w:rsid w:val="00967E26"/>
    <w:rsid w:val="00970BD7"/>
    <w:rsid w:val="00971B3C"/>
    <w:rsid w:val="00971B65"/>
    <w:rsid w:val="0097324C"/>
    <w:rsid w:val="00973BA8"/>
    <w:rsid w:val="00974A27"/>
    <w:rsid w:val="00974A6A"/>
    <w:rsid w:val="009755CA"/>
    <w:rsid w:val="00975E60"/>
    <w:rsid w:val="00976AF4"/>
    <w:rsid w:val="00976C92"/>
    <w:rsid w:val="00976F74"/>
    <w:rsid w:val="00977FED"/>
    <w:rsid w:val="00980A44"/>
    <w:rsid w:val="00981427"/>
    <w:rsid w:val="00981519"/>
    <w:rsid w:val="00983474"/>
    <w:rsid w:val="0098456C"/>
    <w:rsid w:val="00984A5B"/>
    <w:rsid w:val="00984C55"/>
    <w:rsid w:val="009854CD"/>
    <w:rsid w:val="00985C3B"/>
    <w:rsid w:val="009867F9"/>
    <w:rsid w:val="00986F51"/>
    <w:rsid w:val="009872C4"/>
    <w:rsid w:val="00990BC6"/>
    <w:rsid w:val="00992943"/>
    <w:rsid w:val="00992966"/>
    <w:rsid w:val="00993382"/>
    <w:rsid w:val="0099446C"/>
    <w:rsid w:val="00995A6E"/>
    <w:rsid w:val="00996160"/>
    <w:rsid w:val="009964D9"/>
    <w:rsid w:val="009965A7"/>
    <w:rsid w:val="0099671F"/>
    <w:rsid w:val="009976CC"/>
    <w:rsid w:val="009976E8"/>
    <w:rsid w:val="00997F18"/>
    <w:rsid w:val="009A0BF6"/>
    <w:rsid w:val="009A2C9A"/>
    <w:rsid w:val="009A3415"/>
    <w:rsid w:val="009A3A0B"/>
    <w:rsid w:val="009A3FC3"/>
    <w:rsid w:val="009A48C2"/>
    <w:rsid w:val="009A4B8C"/>
    <w:rsid w:val="009A58A3"/>
    <w:rsid w:val="009A592A"/>
    <w:rsid w:val="009A5DFA"/>
    <w:rsid w:val="009A5F4F"/>
    <w:rsid w:val="009A6EFA"/>
    <w:rsid w:val="009A7622"/>
    <w:rsid w:val="009B0A5A"/>
    <w:rsid w:val="009B2161"/>
    <w:rsid w:val="009B2323"/>
    <w:rsid w:val="009B27E2"/>
    <w:rsid w:val="009B376A"/>
    <w:rsid w:val="009B3D65"/>
    <w:rsid w:val="009B442E"/>
    <w:rsid w:val="009B4990"/>
    <w:rsid w:val="009B5D26"/>
    <w:rsid w:val="009B60F7"/>
    <w:rsid w:val="009B67DD"/>
    <w:rsid w:val="009B6A6C"/>
    <w:rsid w:val="009B6C32"/>
    <w:rsid w:val="009B6E6A"/>
    <w:rsid w:val="009B7484"/>
    <w:rsid w:val="009B7546"/>
    <w:rsid w:val="009C08B8"/>
    <w:rsid w:val="009C1250"/>
    <w:rsid w:val="009C1302"/>
    <w:rsid w:val="009C255E"/>
    <w:rsid w:val="009C3791"/>
    <w:rsid w:val="009C4030"/>
    <w:rsid w:val="009C4C54"/>
    <w:rsid w:val="009C5076"/>
    <w:rsid w:val="009C6052"/>
    <w:rsid w:val="009D02ED"/>
    <w:rsid w:val="009D08A5"/>
    <w:rsid w:val="009D1D4C"/>
    <w:rsid w:val="009D2E11"/>
    <w:rsid w:val="009D3773"/>
    <w:rsid w:val="009D3AE3"/>
    <w:rsid w:val="009D3B9E"/>
    <w:rsid w:val="009D4907"/>
    <w:rsid w:val="009D63D0"/>
    <w:rsid w:val="009D68C8"/>
    <w:rsid w:val="009D7FC8"/>
    <w:rsid w:val="009E4330"/>
    <w:rsid w:val="009E4E26"/>
    <w:rsid w:val="009E5740"/>
    <w:rsid w:val="009E6F53"/>
    <w:rsid w:val="009E7D81"/>
    <w:rsid w:val="009F3B53"/>
    <w:rsid w:val="009F418F"/>
    <w:rsid w:val="009F436E"/>
    <w:rsid w:val="009F493B"/>
    <w:rsid w:val="009F4CD1"/>
    <w:rsid w:val="009F54EB"/>
    <w:rsid w:val="009F5E85"/>
    <w:rsid w:val="009F60A3"/>
    <w:rsid w:val="009F64C6"/>
    <w:rsid w:val="009F7325"/>
    <w:rsid w:val="00A00B6E"/>
    <w:rsid w:val="00A00C8E"/>
    <w:rsid w:val="00A01B29"/>
    <w:rsid w:val="00A01C0A"/>
    <w:rsid w:val="00A0270C"/>
    <w:rsid w:val="00A0274F"/>
    <w:rsid w:val="00A028E7"/>
    <w:rsid w:val="00A041D8"/>
    <w:rsid w:val="00A04AB4"/>
    <w:rsid w:val="00A04B68"/>
    <w:rsid w:val="00A0511E"/>
    <w:rsid w:val="00A061DF"/>
    <w:rsid w:val="00A06C54"/>
    <w:rsid w:val="00A073A8"/>
    <w:rsid w:val="00A10730"/>
    <w:rsid w:val="00A11222"/>
    <w:rsid w:val="00A12FB8"/>
    <w:rsid w:val="00A141AF"/>
    <w:rsid w:val="00A1482C"/>
    <w:rsid w:val="00A14A4D"/>
    <w:rsid w:val="00A1509D"/>
    <w:rsid w:val="00A15275"/>
    <w:rsid w:val="00A154F5"/>
    <w:rsid w:val="00A166C8"/>
    <w:rsid w:val="00A168A2"/>
    <w:rsid w:val="00A17573"/>
    <w:rsid w:val="00A204D7"/>
    <w:rsid w:val="00A206D9"/>
    <w:rsid w:val="00A21AC8"/>
    <w:rsid w:val="00A22A7F"/>
    <w:rsid w:val="00A2483D"/>
    <w:rsid w:val="00A248F4"/>
    <w:rsid w:val="00A26AB0"/>
    <w:rsid w:val="00A26B44"/>
    <w:rsid w:val="00A26C0F"/>
    <w:rsid w:val="00A277D2"/>
    <w:rsid w:val="00A30EA6"/>
    <w:rsid w:val="00A30FEF"/>
    <w:rsid w:val="00A31EF2"/>
    <w:rsid w:val="00A32531"/>
    <w:rsid w:val="00A32C3B"/>
    <w:rsid w:val="00A343C0"/>
    <w:rsid w:val="00A3525D"/>
    <w:rsid w:val="00A365A2"/>
    <w:rsid w:val="00A37C4E"/>
    <w:rsid w:val="00A40851"/>
    <w:rsid w:val="00A43097"/>
    <w:rsid w:val="00A43825"/>
    <w:rsid w:val="00A43BB0"/>
    <w:rsid w:val="00A44729"/>
    <w:rsid w:val="00A46E28"/>
    <w:rsid w:val="00A47B7E"/>
    <w:rsid w:val="00A5067F"/>
    <w:rsid w:val="00A50684"/>
    <w:rsid w:val="00A53414"/>
    <w:rsid w:val="00A53547"/>
    <w:rsid w:val="00A53B1C"/>
    <w:rsid w:val="00A5599C"/>
    <w:rsid w:val="00A56382"/>
    <w:rsid w:val="00A568AB"/>
    <w:rsid w:val="00A57033"/>
    <w:rsid w:val="00A57559"/>
    <w:rsid w:val="00A57ECC"/>
    <w:rsid w:val="00A614EC"/>
    <w:rsid w:val="00A61EA8"/>
    <w:rsid w:val="00A61F44"/>
    <w:rsid w:val="00A6247D"/>
    <w:rsid w:val="00A62FC9"/>
    <w:rsid w:val="00A63744"/>
    <w:rsid w:val="00A6401F"/>
    <w:rsid w:val="00A64F78"/>
    <w:rsid w:val="00A6595A"/>
    <w:rsid w:val="00A65AD6"/>
    <w:rsid w:val="00A65CBC"/>
    <w:rsid w:val="00A66CA2"/>
    <w:rsid w:val="00A67E9C"/>
    <w:rsid w:val="00A73976"/>
    <w:rsid w:val="00A73D07"/>
    <w:rsid w:val="00A74312"/>
    <w:rsid w:val="00A749FC"/>
    <w:rsid w:val="00A766CE"/>
    <w:rsid w:val="00A77628"/>
    <w:rsid w:val="00A77BB6"/>
    <w:rsid w:val="00A81488"/>
    <w:rsid w:val="00A81767"/>
    <w:rsid w:val="00A828AC"/>
    <w:rsid w:val="00A828C2"/>
    <w:rsid w:val="00A83257"/>
    <w:rsid w:val="00A84B96"/>
    <w:rsid w:val="00A865A6"/>
    <w:rsid w:val="00A8761D"/>
    <w:rsid w:val="00A879B6"/>
    <w:rsid w:val="00A87C7B"/>
    <w:rsid w:val="00A87E3C"/>
    <w:rsid w:val="00A90BB2"/>
    <w:rsid w:val="00A90ED8"/>
    <w:rsid w:val="00A9170A"/>
    <w:rsid w:val="00A9198B"/>
    <w:rsid w:val="00A937DC"/>
    <w:rsid w:val="00A94459"/>
    <w:rsid w:val="00A94C90"/>
    <w:rsid w:val="00A9601B"/>
    <w:rsid w:val="00A96296"/>
    <w:rsid w:val="00A96551"/>
    <w:rsid w:val="00A97332"/>
    <w:rsid w:val="00A97890"/>
    <w:rsid w:val="00AA02E2"/>
    <w:rsid w:val="00AA04D8"/>
    <w:rsid w:val="00AA218C"/>
    <w:rsid w:val="00AA21D9"/>
    <w:rsid w:val="00AA24DB"/>
    <w:rsid w:val="00AA2A0B"/>
    <w:rsid w:val="00AA49C3"/>
    <w:rsid w:val="00AA5723"/>
    <w:rsid w:val="00AA6B2A"/>
    <w:rsid w:val="00AA725F"/>
    <w:rsid w:val="00AA79ED"/>
    <w:rsid w:val="00AB0E60"/>
    <w:rsid w:val="00AB1113"/>
    <w:rsid w:val="00AB14A0"/>
    <w:rsid w:val="00AB1CC1"/>
    <w:rsid w:val="00AB22BF"/>
    <w:rsid w:val="00AB2A81"/>
    <w:rsid w:val="00AB32C7"/>
    <w:rsid w:val="00AB3E4C"/>
    <w:rsid w:val="00AB4C01"/>
    <w:rsid w:val="00AB646A"/>
    <w:rsid w:val="00AB6F83"/>
    <w:rsid w:val="00AB7792"/>
    <w:rsid w:val="00AC0183"/>
    <w:rsid w:val="00AC0255"/>
    <w:rsid w:val="00AC03FC"/>
    <w:rsid w:val="00AC0FD9"/>
    <w:rsid w:val="00AC1149"/>
    <w:rsid w:val="00AC1804"/>
    <w:rsid w:val="00AC2943"/>
    <w:rsid w:val="00AC39AC"/>
    <w:rsid w:val="00AC439A"/>
    <w:rsid w:val="00AC45F6"/>
    <w:rsid w:val="00AC5D9F"/>
    <w:rsid w:val="00AC62CD"/>
    <w:rsid w:val="00AC63ED"/>
    <w:rsid w:val="00AC6611"/>
    <w:rsid w:val="00AC7012"/>
    <w:rsid w:val="00AC7353"/>
    <w:rsid w:val="00AD0278"/>
    <w:rsid w:val="00AD2298"/>
    <w:rsid w:val="00AD2EFF"/>
    <w:rsid w:val="00AD30AB"/>
    <w:rsid w:val="00AD38C1"/>
    <w:rsid w:val="00AD4810"/>
    <w:rsid w:val="00AD48BC"/>
    <w:rsid w:val="00AD5184"/>
    <w:rsid w:val="00AD53B9"/>
    <w:rsid w:val="00AD5680"/>
    <w:rsid w:val="00AD6FB4"/>
    <w:rsid w:val="00AD784B"/>
    <w:rsid w:val="00AD7AFD"/>
    <w:rsid w:val="00AE006B"/>
    <w:rsid w:val="00AE0CB1"/>
    <w:rsid w:val="00AE0D93"/>
    <w:rsid w:val="00AE36CA"/>
    <w:rsid w:val="00AE56CA"/>
    <w:rsid w:val="00AE5927"/>
    <w:rsid w:val="00AF226F"/>
    <w:rsid w:val="00AF3552"/>
    <w:rsid w:val="00AF38C4"/>
    <w:rsid w:val="00AF3D13"/>
    <w:rsid w:val="00AF4277"/>
    <w:rsid w:val="00AF4670"/>
    <w:rsid w:val="00AF481C"/>
    <w:rsid w:val="00AF48A7"/>
    <w:rsid w:val="00AF597C"/>
    <w:rsid w:val="00AF6B35"/>
    <w:rsid w:val="00AF7A21"/>
    <w:rsid w:val="00B005D2"/>
    <w:rsid w:val="00B008DE"/>
    <w:rsid w:val="00B01222"/>
    <w:rsid w:val="00B02A39"/>
    <w:rsid w:val="00B04273"/>
    <w:rsid w:val="00B043EC"/>
    <w:rsid w:val="00B04728"/>
    <w:rsid w:val="00B056B2"/>
    <w:rsid w:val="00B05AA6"/>
    <w:rsid w:val="00B065E2"/>
    <w:rsid w:val="00B06F39"/>
    <w:rsid w:val="00B07A8B"/>
    <w:rsid w:val="00B07B9D"/>
    <w:rsid w:val="00B114E0"/>
    <w:rsid w:val="00B11F94"/>
    <w:rsid w:val="00B120EA"/>
    <w:rsid w:val="00B14A26"/>
    <w:rsid w:val="00B159BD"/>
    <w:rsid w:val="00B15D94"/>
    <w:rsid w:val="00B16E8E"/>
    <w:rsid w:val="00B16F62"/>
    <w:rsid w:val="00B20E50"/>
    <w:rsid w:val="00B21360"/>
    <w:rsid w:val="00B2294C"/>
    <w:rsid w:val="00B23364"/>
    <w:rsid w:val="00B23971"/>
    <w:rsid w:val="00B23E2F"/>
    <w:rsid w:val="00B25B9F"/>
    <w:rsid w:val="00B26822"/>
    <w:rsid w:val="00B27868"/>
    <w:rsid w:val="00B300DC"/>
    <w:rsid w:val="00B30476"/>
    <w:rsid w:val="00B30910"/>
    <w:rsid w:val="00B316D2"/>
    <w:rsid w:val="00B32DBA"/>
    <w:rsid w:val="00B33C17"/>
    <w:rsid w:val="00B33CFE"/>
    <w:rsid w:val="00B342FD"/>
    <w:rsid w:val="00B35DB3"/>
    <w:rsid w:val="00B3777F"/>
    <w:rsid w:val="00B40081"/>
    <w:rsid w:val="00B4025B"/>
    <w:rsid w:val="00B40505"/>
    <w:rsid w:val="00B4124E"/>
    <w:rsid w:val="00B41F21"/>
    <w:rsid w:val="00B41F79"/>
    <w:rsid w:val="00B42AE0"/>
    <w:rsid w:val="00B42F65"/>
    <w:rsid w:val="00B42F94"/>
    <w:rsid w:val="00B4401F"/>
    <w:rsid w:val="00B450D5"/>
    <w:rsid w:val="00B455F5"/>
    <w:rsid w:val="00B457AD"/>
    <w:rsid w:val="00B47168"/>
    <w:rsid w:val="00B5106B"/>
    <w:rsid w:val="00B510E2"/>
    <w:rsid w:val="00B51C3B"/>
    <w:rsid w:val="00B5258B"/>
    <w:rsid w:val="00B53377"/>
    <w:rsid w:val="00B54A6C"/>
    <w:rsid w:val="00B5594B"/>
    <w:rsid w:val="00B566D5"/>
    <w:rsid w:val="00B56825"/>
    <w:rsid w:val="00B601E7"/>
    <w:rsid w:val="00B60D53"/>
    <w:rsid w:val="00B61AB7"/>
    <w:rsid w:val="00B63558"/>
    <w:rsid w:val="00B65C03"/>
    <w:rsid w:val="00B66360"/>
    <w:rsid w:val="00B67C88"/>
    <w:rsid w:val="00B709FE"/>
    <w:rsid w:val="00B7196C"/>
    <w:rsid w:val="00B727A5"/>
    <w:rsid w:val="00B734AE"/>
    <w:rsid w:val="00B73842"/>
    <w:rsid w:val="00B73DCB"/>
    <w:rsid w:val="00B7410E"/>
    <w:rsid w:val="00B747FB"/>
    <w:rsid w:val="00B74C57"/>
    <w:rsid w:val="00B7541F"/>
    <w:rsid w:val="00B75679"/>
    <w:rsid w:val="00B75CC3"/>
    <w:rsid w:val="00B76C3A"/>
    <w:rsid w:val="00B77040"/>
    <w:rsid w:val="00B7710A"/>
    <w:rsid w:val="00B77195"/>
    <w:rsid w:val="00B81948"/>
    <w:rsid w:val="00B81AAF"/>
    <w:rsid w:val="00B81F04"/>
    <w:rsid w:val="00B82B3B"/>
    <w:rsid w:val="00B82DEA"/>
    <w:rsid w:val="00B86F5C"/>
    <w:rsid w:val="00B8741D"/>
    <w:rsid w:val="00B876B9"/>
    <w:rsid w:val="00B877CC"/>
    <w:rsid w:val="00B87CB8"/>
    <w:rsid w:val="00B924C2"/>
    <w:rsid w:val="00B924CD"/>
    <w:rsid w:val="00B927BC"/>
    <w:rsid w:val="00B9370B"/>
    <w:rsid w:val="00B9399C"/>
    <w:rsid w:val="00B94272"/>
    <w:rsid w:val="00B944C1"/>
    <w:rsid w:val="00B94CCB"/>
    <w:rsid w:val="00B952C5"/>
    <w:rsid w:val="00B959D7"/>
    <w:rsid w:val="00B972F8"/>
    <w:rsid w:val="00B97847"/>
    <w:rsid w:val="00B97F08"/>
    <w:rsid w:val="00B97F86"/>
    <w:rsid w:val="00BA0B2D"/>
    <w:rsid w:val="00BA1C1B"/>
    <w:rsid w:val="00BA23C7"/>
    <w:rsid w:val="00BA2B54"/>
    <w:rsid w:val="00BA39C9"/>
    <w:rsid w:val="00BA4631"/>
    <w:rsid w:val="00BA48EC"/>
    <w:rsid w:val="00BA48EE"/>
    <w:rsid w:val="00BA57E5"/>
    <w:rsid w:val="00BA5897"/>
    <w:rsid w:val="00BA5DFE"/>
    <w:rsid w:val="00BA684A"/>
    <w:rsid w:val="00BA6FE6"/>
    <w:rsid w:val="00BB05B9"/>
    <w:rsid w:val="00BB09C2"/>
    <w:rsid w:val="00BB0ECF"/>
    <w:rsid w:val="00BB252D"/>
    <w:rsid w:val="00BB27E5"/>
    <w:rsid w:val="00BB4164"/>
    <w:rsid w:val="00BB4473"/>
    <w:rsid w:val="00BB4568"/>
    <w:rsid w:val="00BB4F61"/>
    <w:rsid w:val="00BB64B1"/>
    <w:rsid w:val="00BB6629"/>
    <w:rsid w:val="00BB7F18"/>
    <w:rsid w:val="00BB7FBC"/>
    <w:rsid w:val="00BC14D9"/>
    <w:rsid w:val="00BC1518"/>
    <w:rsid w:val="00BC155D"/>
    <w:rsid w:val="00BC1A5D"/>
    <w:rsid w:val="00BC1CE2"/>
    <w:rsid w:val="00BC224E"/>
    <w:rsid w:val="00BC2441"/>
    <w:rsid w:val="00BC3B8C"/>
    <w:rsid w:val="00BC48C7"/>
    <w:rsid w:val="00BC5ADE"/>
    <w:rsid w:val="00BC66A4"/>
    <w:rsid w:val="00BC6A8A"/>
    <w:rsid w:val="00BD237C"/>
    <w:rsid w:val="00BD2512"/>
    <w:rsid w:val="00BD319F"/>
    <w:rsid w:val="00BD38ED"/>
    <w:rsid w:val="00BD6ED3"/>
    <w:rsid w:val="00BD74B5"/>
    <w:rsid w:val="00BE14D6"/>
    <w:rsid w:val="00BE2BDB"/>
    <w:rsid w:val="00BE3755"/>
    <w:rsid w:val="00BE4697"/>
    <w:rsid w:val="00BE593E"/>
    <w:rsid w:val="00BE7051"/>
    <w:rsid w:val="00BE76AB"/>
    <w:rsid w:val="00BF0C20"/>
    <w:rsid w:val="00BF1653"/>
    <w:rsid w:val="00BF20B0"/>
    <w:rsid w:val="00BF44AE"/>
    <w:rsid w:val="00BF631C"/>
    <w:rsid w:val="00BF7335"/>
    <w:rsid w:val="00BF78E6"/>
    <w:rsid w:val="00C0088F"/>
    <w:rsid w:val="00C00EC8"/>
    <w:rsid w:val="00C01741"/>
    <w:rsid w:val="00C01B28"/>
    <w:rsid w:val="00C02FD6"/>
    <w:rsid w:val="00C0346A"/>
    <w:rsid w:val="00C03AAA"/>
    <w:rsid w:val="00C03BE5"/>
    <w:rsid w:val="00C03FD9"/>
    <w:rsid w:val="00C04AAE"/>
    <w:rsid w:val="00C06233"/>
    <w:rsid w:val="00C071C7"/>
    <w:rsid w:val="00C10093"/>
    <w:rsid w:val="00C111F6"/>
    <w:rsid w:val="00C117D0"/>
    <w:rsid w:val="00C11CEB"/>
    <w:rsid w:val="00C11D2D"/>
    <w:rsid w:val="00C124D7"/>
    <w:rsid w:val="00C1299E"/>
    <w:rsid w:val="00C12A09"/>
    <w:rsid w:val="00C13B84"/>
    <w:rsid w:val="00C141DF"/>
    <w:rsid w:val="00C14653"/>
    <w:rsid w:val="00C149BE"/>
    <w:rsid w:val="00C16C0D"/>
    <w:rsid w:val="00C1769F"/>
    <w:rsid w:val="00C2005A"/>
    <w:rsid w:val="00C22733"/>
    <w:rsid w:val="00C24C49"/>
    <w:rsid w:val="00C24E9B"/>
    <w:rsid w:val="00C2558F"/>
    <w:rsid w:val="00C259DC"/>
    <w:rsid w:val="00C2789D"/>
    <w:rsid w:val="00C30A4F"/>
    <w:rsid w:val="00C31604"/>
    <w:rsid w:val="00C32F98"/>
    <w:rsid w:val="00C3383C"/>
    <w:rsid w:val="00C3396E"/>
    <w:rsid w:val="00C339B0"/>
    <w:rsid w:val="00C3446C"/>
    <w:rsid w:val="00C34627"/>
    <w:rsid w:val="00C35044"/>
    <w:rsid w:val="00C35743"/>
    <w:rsid w:val="00C3611D"/>
    <w:rsid w:val="00C365C6"/>
    <w:rsid w:val="00C367D8"/>
    <w:rsid w:val="00C369BE"/>
    <w:rsid w:val="00C36D42"/>
    <w:rsid w:val="00C371E5"/>
    <w:rsid w:val="00C3766C"/>
    <w:rsid w:val="00C377BE"/>
    <w:rsid w:val="00C3795A"/>
    <w:rsid w:val="00C37D3C"/>
    <w:rsid w:val="00C411E6"/>
    <w:rsid w:val="00C42ECA"/>
    <w:rsid w:val="00C4343C"/>
    <w:rsid w:val="00C44C2F"/>
    <w:rsid w:val="00C456D6"/>
    <w:rsid w:val="00C461A3"/>
    <w:rsid w:val="00C469A0"/>
    <w:rsid w:val="00C470DC"/>
    <w:rsid w:val="00C50074"/>
    <w:rsid w:val="00C502AC"/>
    <w:rsid w:val="00C5179D"/>
    <w:rsid w:val="00C51A93"/>
    <w:rsid w:val="00C543F6"/>
    <w:rsid w:val="00C55375"/>
    <w:rsid w:val="00C55A71"/>
    <w:rsid w:val="00C57BB1"/>
    <w:rsid w:val="00C57C3A"/>
    <w:rsid w:val="00C612D4"/>
    <w:rsid w:val="00C61EA7"/>
    <w:rsid w:val="00C62B3C"/>
    <w:rsid w:val="00C63835"/>
    <w:rsid w:val="00C63FF9"/>
    <w:rsid w:val="00C65C33"/>
    <w:rsid w:val="00C66173"/>
    <w:rsid w:val="00C67AFD"/>
    <w:rsid w:val="00C67B02"/>
    <w:rsid w:val="00C703F5"/>
    <w:rsid w:val="00C704F3"/>
    <w:rsid w:val="00C70D9C"/>
    <w:rsid w:val="00C72E05"/>
    <w:rsid w:val="00C733AF"/>
    <w:rsid w:val="00C74F13"/>
    <w:rsid w:val="00C75F5C"/>
    <w:rsid w:val="00C77768"/>
    <w:rsid w:val="00C778A7"/>
    <w:rsid w:val="00C77D47"/>
    <w:rsid w:val="00C82D9D"/>
    <w:rsid w:val="00C837D9"/>
    <w:rsid w:val="00C83E7A"/>
    <w:rsid w:val="00C84BA8"/>
    <w:rsid w:val="00C8571E"/>
    <w:rsid w:val="00C86330"/>
    <w:rsid w:val="00C864D9"/>
    <w:rsid w:val="00C873E9"/>
    <w:rsid w:val="00C87585"/>
    <w:rsid w:val="00C87D4D"/>
    <w:rsid w:val="00C91507"/>
    <w:rsid w:val="00C924A3"/>
    <w:rsid w:val="00C93A07"/>
    <w:rsid w:val="00C93A0A"/>
    <w:rsid w:val="00C93F54"/>
    <w:rsid w:val="00C94035"/>
    <w:rsid w:val="00C948C5"/>
    <w:rsid w:val="00C94D9E"/>
    <w:rsid w:val="00C95A5E"/>
    <w:rsid w:val="00C960F3"/>
    <w:rsid w:val="00C96E38"/>
    <w:rsid w:val="00C96FB0"/>
    <w:rsid w:val="00CA038C"/>
    <w:rsid w:val="00CA0B4F"/>
    <w:rsid w:val="00CA143C"/>
    <w:rsid w:val="00CA1B3D"/>
    <w:rsid w:val="00CA1F2C"/>
    <w:rsid w:val="00CA2E78"/>
    <w:rsid w:val="00CA7365"/>
    <w:rsid w:val="00CA7F95"/>
    <w:rsid w:val="00CB0229"/>
    <w:rsid w:val="00CB0280"/>
    <w:rsid w:val="00CB18D4"/>
    <w:rsid w:val="00CB2672"/>
    <w:rsid w:val="00CB2C31"/>
    <w:rsid w:val="00CB4CB7"/>
    <w:rsid w:val="00CB516F"/>
    <w:rsid w:val="00CB644D"/>
    <w:rsid w:val="00CB696F"/>
    <w:rsid w:val="00CB6C51"/>
    <w:rsid w:val="00CB7795"/>
    <w:rsid w:val="00CB7936"/>
    <w:rsid w:val="00CC1760"/>
    <w:rsid w:val="00CC1E5A"/>
    <w:rsid w:val="00CC3721"/>
    <w:rsid w:val="00CC3BA3"/>
    <w:rsid w:val="00CC5971"/>
    <w:rsid w:val="00CC5EBB"/>
    <w:rsid w:val="00CC60FE"/>
    <w:rsid w:val="00CC6912"/>
    <w:rsid w:val="00CC6989"/>
    <w:rsid w:val="00CC6FCD"/>
    <w:rsid w:val="00CD0687"/>
    <w:rsid w:val="00CD238C"/>
    <w:rsid w:val="00CD24E7"/>
    <w:rsid w:val="00CD2551"/>
    <w:rsid w:val="00CD2AB1"/>
    <w:rsid w:val="00CD43DB"/>
    <w:rsid w:val="00CD4C6C"/>
    <w:rsid w:val="00CD4DD5"/>
    <w:rsid w:val="00CD6CB8"/>
    <w:rsid w:val="00CD7C73"/>
    <w:rsid w:val="00CD7F7F"/>
    <w:rsid w:val="00CE2AC4"/>
    <w:rsid w:val="00CE2FE8"/>
    <w:rsid w:val="00CE5870"/>
    <w:rsid w:val="00CE61CE"/>
    <w:rsid w:val="00CE6896"/>
    <w:rsid w:val="00CE6C6F"/>
    <w:rsid w:val="00CE7118"/>
    <w:rsid w:val="00CE72A4"/>
    <w:rsid w:val="00CE7F2E"/>
    <w:rsid w:val="00CF020C"/>
    <w:rsid w:val="00CF0AEC"/>
    <w:rsid w:val="00CF0C16"/>
    <w:rsid w:val="00CF2266"/>
    <w:rsid w:val="00CF24D6"/>
    <w:rsid w:val="00CF2693"/>
    <w:rsid w:val="00CF3837"/>
    <w:rsid w:val="00CF3BDD"/>
    <w:rsid w:val="00CF3FB0"/>
    <w:rsid w:val="00CF4AEE"/>
    <w:rsid w:val="00CF4B76"/>
    <w:rsid w:val="00CF4E77"/>
    <w:rsid w:val="00CF5E8A"/>
    <w:rsid w:val="00CF697D"/>
    <w:rsid w:val="00CF6DDF"/>
    <w:rsid w:val="00CF70F5"/>
    <w:rsid w:val="00CF7328"/>
    <w:rsid w:val="00CF75AB"/>
    <w:rsid w:val="00CF7881"/>
    <w:rsid w:val="00D00AC3"/>
    <w:rsid w:val="00D04682"/>
    <w:rsid w:val="00D05181"/>
    <w:rsid w:val="00D05865"/>
    <w:rsid w:val="00D0619F"/>
    <w:rsid w:val="00D06227"/>
    <w:rsid w:val="00D06BD8"/>
    <w:rsid w:val="00D07562"/>
    <w:rsid w:val="00D07DD0"/>
    <w:rsid w:val="00D07F69"/>
    <w:rsid w:val="00D07F85"/>
    <w:rsid w:val="00D10582"/>
    <w:rsid w:val="00D1072B"/>
    <w:rsid w:val="00D11E44"/>
    <w:rsid w:val="00D12406"/>
    <w:rsid w:val="00D12A07"/>
    <w:rsid w:val="00D136A3"/>
    <w:rsid w:val="00D14ED3"/>
    <w:rsid w:val="00D15E48"/>
    <w:rsid w:val="00D15EC1"/>
    <w:rsid w:val="00D164DD"/>
    <w:rsid w:val="00D16A55"/>
    <w:rsid w:val="00D17E68"/>
    <w:rsid w:val="00D21914"/>
    <w:rsid w:val="00D22A95"/>
    <w:rsid w:val="00D22CC2"/>
    <w:rsid w:val="00D22D81"/>
    <w:rsid w:val="00D232B3"/>
    <w:rsid w:val="00D23C1B"/>
    <w:rsid w:val="00D23C41"/>
    <w:rsid w:val="00D23E6E"/>
    <w:rsid w:val="00D23EDE"/>
    <w:rsid w:val="00D24BCE"/>
    <w:rsid w:val="00D24E29"/>
    <w:rsid w:val="00D25138"/>
    <w:rsid w:val="00D255EB"/>
    <w:rsid w:val="00D26107"/>
    <w:rsid w:val="00D30328"/>
    <w:rsid w:val="00D310B4"/>
    <w:rsid w:val="00D32212"/>
    <w:rsid w:val="00D33079"/>
    <w:rsid w:val="00D340D5"/>
    <w:rsid w:val="00D34C4C"/>
    <w:rsid w:val="00D36017"/>
    <w:rsid w:val="00D360CE"/>
    <w:rsid w:val="00D36C6C"/>
    <w:rsid w:val="00D37F1B"/>
    <w:rsid w:val="00D37F73"/>
    <w:rsid w:val="00D41C84"/>
    <w:rsid w:val="00D44BE6"/>
    <w:rsid w:val="00D46FE1"/>
    <w:rsid w:val="00D47F54"/>
    <w:rsid w:val="00D50023"/>
    <w:rsid w:val="00D51259"/>
    <w:rsid w:val="00D51D7D"/>
    <w:rsid w:val="00D51EC7"/>
    <w:rsid w:val="00D5268B"/>
    <w:rsid w:val="00D53376"/>
    <w:rsid w:val="00D53A7A"/>
    <w:rsid w:val="00D54EC3"/>
    <w:rsid w:val="00D55275"/>
    <w:rsid w:val="00D55CDC"/>
    <w:rsid w:val="00D561FB"/>
    <w:rsid w:val="00D5676F"/>
    <w:rsid w:val="00D56AA4"/>
    <w:rsid w:val="00D56BB7"/>
    <w:rsid w:val="00D5782C"/>
    <w:rsid w:val="00D57F4D"/>
    <w:rsid w:val="00D60AE2"/>
    <w:rsid w:val="00D6109D"/>
    <w:rsid w:val="00D619EF"/>
    <w:rsid w:val="00D61CA6"/>
    <w:rsid w:val="00D62B9A"/>
    <w:rsid w:val="00D62C64"/>
    <w:rsid w:val="00D63A7D"/>
    <w:rsid w:val="00D63A8E"/>
    <w:rsid w:val="00D67EE4"/>
    <w:rsid w:val="00D710A7"/>
    <w:rsid w:val="00D72440"/>
    <w:rsid w:val="00D75AE5"/>
    <w:rsid w:val="00D764AB"/>
    <w:rsid w:val="00D8222F"/>
    <w:rsid w:val="00D82D3C"/>
    <w:rsid w:val="00D83F53"/>
    <w:rsid w:val="00D85693"/>
    <w:rsid w:val="00D87746"/>
    <w:rsid w:val="00D87C76"/>
    <w:rsid w:val="00D9051A"/>
    <w:rsid w:val="00D9076B"/>
    <w:rsid w:val="00D9185C"/>
    <w:rsid w:val="00D91F4F"/>
    <w:rsid w:val="00D92493"/>
    <w:rsid w:val="00D93316"/>
    <w:rsid w:val="00D94F6E"/>
    <w:rsid w:val="00D94F8E"/>
    <w:rsid w:val="00D95229"/>
    <w:rsid w:val="00D95A48"/>
    <w:rsid w:val="00D977CE"/>
    <w:rsid w:val="00DA04A0"/>
    <w:rsid w:val="00DA14E1"/>
    <w:rsid w:val="00DA1593"/>
    <w:rsid w:val="00DA23E7"/>
    <w:rsid w:val="00DA3E3F"/>
    <w:rsid w:val="00DA41C3"/>
    <w:rsid w:val="00DA56D4"/>
    <w:rsid w:val="00DA6B7E"/>
    <w:rsid w:val="00DA77E2"/>
    <w:rsid w:val="00DA78C9"/>
    <w:rsid w:val="00DA7DBB"/>
    <w:rsid w:val="00DA7E58"/>
    <w:rsid w:val="00DB11F6"/>
    <w:rsid w:val="00DB188B"/>
    <w:rsid w:val="00DB1A0E"/>
    <w:rsid w:val="00DB21EA"/>
    <w:rsid w:val="00DB24F7"/>
    <w:rsid w:val="00DB45CD"/>
    <w:rsid w:val="00DB610C"/>
    <w:rsid w:val="00DB68D8"/>
    <w:rsid w:val="00DB7E9A"/>
    <w:rsid w:val="00DB7F01"/>
    <w:rsid w:val="00DC0FFC"/>
    <w:rsid w:val="00DC1660"/>
    <w:rsid w:val="00DC3287"/>
    <w:rsid w:val="00DC3A11"/>
    <w:rsid w:val="00DC451A"/>
    <w:rsid w:val="00DC5260"/>
    <w:rsid w:val="00DC56FB"/>
    <w:rsid w:val="00DC657A"/>
    <w:rsid w:val="00DC69E2"/>
    <w:rsid w:val="00DC6E41"/>
    <w:rsid w:val="00DC7314"/>
    <w:rsid w:val="00DD0398"/>
    <w:rsid w:val="00DD14DF"/>
    <w:rsid w:val="00DD18B1"/>
    <w:rsid w:val="00DD1C5F"/>
    <w:rsid w:val="00DD1C85"/>
    <w:rsid w:val="00DD1E5A"/>
    <w:rsid w:val="00DD27CB"/>
    <w:rsid w:val="00DD2DC7"/>
    <w:rsid w:val="00DD3A91"/>
    <w:rsid w:val="00DD3E9D"/>
    <w:rsid w:val="00DD4183"/>
    <w:rsid w:val="00DD4277"/>
    <w:rsid w:val="00DD52E7"/>
    <w:rsid w:val="00DD59B7"/>
    <w:rsid w:val="00DD5EEC"/>
    <w:rsid w:val="00DD6C93"/>
    <w:rsid w:val="00DD6D00"/>
    <w:rsid w:val="00DE01E2"/>
    <w:rsid w:val="00DE3CD5"/>
    <w:rsid w:val="00DE4223"/>
    <w:rsid w:val="00DE53F1"/>
    <w:rsid w:val="00DF0A72"/>
    <w:rsid w:val="00DF0EAD"/>
    <w:rsid w:val="00DF112D"/>
    <w:rsid w:val="00DF1803"/>
    <w:rsid w:val="00DF1FBF"/>
    <w:rsid w:val="00DF2C73"/>
    <w:rsid w:val="00DF398C"/>
    <w:rsid w:val="00DF39FE"/>
    <w:rsid w:val="00DF53B6"/>
    <w:rsid w:val="00DF619A"/>
    <w:rsid w:val="00E02C04"/>
    <w:rsid w:val="00E032AC"/>
    <w:rsid w:val="00E03C6A"/>
    <w:rsid w:val="00E04077"/>
    <w:rsid w:val="00E042B5"/>
    <w:rsid w:val="00E042D2"/>
    <w:rsid w:val="00E04988"/>
    <w:rsid w:val="00E04FD0"/>
    <w:rsid w:val="00E050EA"/>
    <w:rsid w:val="00E05296"/>
    <w:rsid w:val="00E05E38"/>
    <w:rsid w:val="00E0699C"/>
    <w:rsid w:val="00E06D21"/>
    <w:rsid w:val="00E0785F"/>
    <w:rsid w:val="00E10374"/>
    <w:rsid w:val="00E1122A"/>
    <w:rsid w:val="00E11D79"/>
    <w:rsid w:val="00E12176"/>
    <w:rsid w:val="00E1251A"/>
    <w:rsid w:val="00E133F5"/>
    <w:rsid w:val="00E14801"/>
    <w:rsid w:val="00E14919"/>
    <w:rsid w:val="00E15AC0"/>
    <w:rsid w:val="00E16DB4"/>
    <w:rsid w:val="00E16EFF"/>
    <w:rsid w:val="00E17985"/>
    <w:rsid w:val="00E17C29"/>
    <w:rsid w:val="00E17CA8"/>
    <w:rsid w:val="00E20798"/>
    <w:rsid w:val="00E20A2C"/>
    <w:rsid w:val="00E2114E"/>
    <w:rsid w:val="00E21BF3"/>
    <w:rsid w:val="00E22088"/>
    <w:rsid w:val="00E22C45"/>
    <w:rsid w:val="00E239A5"/>
    <w:rsid w:val="00E25186"/>
    <w:rsid w:val="00E25BFA"/>
    <w:rsid w:val="00E304B6"/>
    <w:rsid w:val="00E31243"/>
    <w:rsid w:val="00E3514E"/>
    <w:rsid w:val="00E3558F"/>
    <w:rsid w:val="00E36303"/>
    <w:rsid w:val="00E36899"/>
    <w:rsid w:val="00E378CC"/>
    <w:rsid w:val="00E42871"/>
    <w:rsid w:val="00E4369C"/>
    <w:rsid w:val="00E444AE"/>
    <w:rsid w:val="00E458E9"/>
    <w:rsid w:val="00E45F31"/>
    <w:rsid w:val="00E4718F"/>
    <w:rsid w:val="00E501B1"/>
    <w:rsid w:val="00E50210"/>
    <w:rsid w:val="00E51441"/>
    <w:rsid w:val="00E532BB"/>
    <w:rsid w:val="00E570ED"/>
    <w:rsid w:val="00E6030E"/>
    <w:rsid w:val="00E617CA"/>
    <w:rsid w:val="00E618D8"/>
    <w:rsid w:val="00E63B43"/>
    <w:rsid w:val="00E64657"/>
    <w:rsid w:val="00E67D78"/>
    <w:rsid w:val="00E67E86"/>
    <w:rsid w:val="00E67F98"/>
    <w:rsid w:val="00E70555"/>
    <w:rsid w:val="00E711E3"/>
    <w:rsid w:val="00E71E25"/>
    <w:rsid w:val="00E722F5"/>
    <w:rsid w:val="00E73C02"/>
    <w:rsid w:val="00E73D38"/>
    <w:rsid w:val="00E745B9"/>
    <w:rsid w:val="00E74AFC"/>
    <w:rsid w:val="00E77120"/>
    <w:rsid w:val="00E81274"/>
    <w:rsid w:val="00E81B7E"/>
    <w:rsid w:val="00E829F7"/>
    <w:rsid w:val="00E836D4"/>
    <w:rsid w:val="00E83FA6"/>
    <w:rsid w:val="00E84339"/>
    <w:rsid w:val="00E847F0"/>
    <w:rsid w:val="00E84EBA"/>
    <w:rsid w:val="00E85733"/>
    <w:rsid w:val="00E85B6F"/>
    <w:rsid w:val="00E87F56"/>
    <w:rsid w:val="00E9019B"/>
    <w:rsid w:val="00E919BF"/>
    <w:rsid w:val="00E91CCE"/>
    <w:rsid w:val="00E92928"/>
    <w:rsid w:val="00E92C82"/>
    <w:rsid w:val="00E9394F"/>
    <w:rsid w:val="00E9643D"/>
    <w:rsid w:val="00E96596"/>
    <w:rsid w:val="00E97B64"/>
    <w:rsid w:val="00EA1304"/>
    <w:rsid w:val="00EA1EA8"/>
    <w:rsid w:val="00EA1F84"/>
    <w:rsid w:val="00EA30D2"/>
    <w:rsid w:val="00EA38F9"/>
    <w:rsid w:val="00EA400D"/>
    <w:rsid w:val="00EA4491"/>
    <w:rsid w:val="00EA4636"/>
    <w:rsid w:val="00EA49CF"/>
    <w:rsid w:val="00EA4AA1"/>
    <w:rsid w:val="00EA779F"/>
    <w:rsid w:val="00EB18F9"/>
    <w:rsid w:val="00EB243F"/>
    <w:rsid w:val="00EB4D6C"/>
    <w:rsid w:val="00EB531D"/>
    <w:rsid w:val="00EB592B"/>
    <w:rsid w:val="00EB63AD"/>
    <w:rsid w:val="00EB785A"/>
    <w:rsid w:val="00EB7D2D"/>
    <w:rsid w:val="00EB7F54"/>
    <w:rsid w:val="00EC031B"/>
    <w:rsid w:val="00EC09F2"/>
    <w:rsid w:val="00EC0B96"/>
    <w:rsid w:val="00EC15AE"/>
    <w:rsid w:val="00EC1D3E"/>
    <w:rsid w:val="00EC2BF1"/>
    <w:rsid w:val="00EC2C50"/>
    <w:rsid w:val="00EC3D08"/>
    <w:rsid w:val="00EC3FF1"/>
    <w:rsid w:val="00EC429E"/>
    <w:rsid w:val="00EC50ED"/>
    <w:rsid w:val="00EC5CB6"/>
    <w:rsid w:val="00ED02FD"/>
    <w:rsid w:val="00ED0F36"/>
    <w:rsid w:val="00ED20F7"/>
    <w:rsid w:val="00ED3811"/>
    <w:rsid w:val="00ED4090"/>
    <w:rsid w:val="00ED53B6"/>
    <w:rsid w:val="00ED54BB"/>
    <w:rsid w:val="00ED5F29"/>
    <w:rsid w:val="00ED7E4B"/>
    <w:rsid w:val="00EE0946"/>
    <w:rsid w:val="00EE0C27"/>
    <w:rsid w:val="00EE0DC0"/>
    <w:rsid w:val="00EE19EF"/>
    <w:rsid w:val="00EE1C0D"/>
    <w:rsid w:val="00EE3022"/>
    <w:rsid w:val="00EE3225"/>
    <w:rsid w:val="00EE3B8B"/>
    <w:rsid w:val="00EE4DE6"/>
    <w:rsid w:val="00EE5587"/>
    <w:rsid w:val="00EE6496"/>
    <w:rsid w:val="00EE7894"/>
    <w:rsid w:val="00EE79D8"/>
    <w:rsid w:val="00EE7F6B"/>
    <w:rsid w:val="00EF23BE"/>
    <w:rsid w:val="00EF3088"/>
    <w:rsid w:val="00EF4D1A"/>
    <w:rsid w:val="00EF525E"/>
    <w:rsid w:val="00EF54B2"/>
    <w:rsid w:val="00EF6942"/>
    <w:rsid w:val="00EF7B8F"/>
    <w:rsid w:val="00F0083B"/>
    <w:rsid w:val="00F00A6C"/>
    <w:rsid w:val="00F017C0"/>
    <w:rsid w:val="00F018AA"/>
    <w:rsid w:val="00F01E6A"/>
    <w:rsid w:val="00F0308E"/>
    <w:rsid w:val="00F0341E"/>
    <w:rsid w:val="00F03EA7"/>
    <w:rsid w:val="00F05589"/>
    <w:rsid w:val="00F056CF"/>
    <w:rsid w:val="00F06472"/>
    <w:rsid w:val="00F064E9"/>
    <w:rsid w:val="00F065E3"/>
    <w:rsid w:val="00F0678D"/>
    <w:rsid w:val="00F070E7"/>
    <w:rsid w:val="00F10E5A"/>
    <w:rsid w:val="00F1132B"/>
    <w:rsid w:val="00F121C1"/>
    <w:rsid w:val="00F12440"/>
    <w:rsid w:val="00F129A0"/>
    <w:rsid w:val="00F131CF"/>
    <w:rsid w:val="00F144D0"/>
    <w:rsid w:val="00F15125"/>
    <w:rsid w:val="00F17418"/>
    <w:rsid w:val="00F17580"/>
    <w:rsid w:val="00F20897"/>
    <w:rsid w:val="00F20A3F"/>
    <w:rsid w:val="00F21626"/>
    <w:rsid w:val="00F228C2"/>
    <w:rsid w:val="00F22FEC"/>
    <w:rsid w:val="00F236D8"/>
    <w:rsid w:val="00F24518"/>
    <w:rsid w:val="00F26173"/>
    <w:rsid w:val="00F265C7"/>
    <w:rsid w:val="00F26886"/>
    <w:rsid w:val="00F27517"/>
    <w:rsid w:val="00F27657"/>
    <w:rsid w:val="00F27695"/>
    <w:rsid w:val="00F279C7"/>
    <w:rsid w:val="00F30835"/>
    <w:rsid w:val="00F30AE6"/>
    <w:rsid w:val="00F318E0"/>
    <w:rsid w:val="00F3199E"/>
    <w:rsid w:val="00F32C64"/>
    <w:rsid w:val="00F32CF5"/>
    <w:rsid w:val="00F32D3D"/>
    <w:rsid w:val="00F32ECB"/>
    <w:rsid w:val="00F331E7"/>
    <w:rsid w:val="00F340D4"/>
    <w:rsid w:val="00F35ECC"/>
    <w:rsid w:val="00F35F6C"/>
    <w:rsid w:val="00F367A2"/>
    <w:rsid w:val="00F36D80"/>
    <w:rsid w:val="00F36EE1"/>
    <w:rsid w:val="00F40070"/>
    <w:rsid w:val="00F417F7"/>
    <w:rsid w:val="00F4238F"/>
    <w:rsid w:val="00F427C2"/>
    <w:rsid w:val="00F43B8E"/>
    <w:rsid w:val="00F43D9E"/>
    <w:rsid w:val="00F44096"/>
    <w:rsid w:val="00F44D0D"/>
    <w:rsid w:val="00F44D79"/>
    <w:rsid w:val="00F52110"/>
    <w:rsid w:val="00F52D04"/>
    <w:rsid w:val="00F52E48"/>
    <w:rsid w:val="00F53290"/>
    <w:rsid w:val="00F53D0E"/>
    <w:rsid w:val="00F53F18"/>
    <w:rsid w:val="00F5543F"/>
    <w:rsid w:val="00F56D2C"/>
    <w:rsid w:val="00F56F1E"/>
    <w:rsid w:val="00F600CF"/>
    <w:rsid w:val="00F60BFA"/>
    <w:rsid w:val="00F614A0"/>
    <w:rsid w:val="00F61E49"/>
    <w:rsid w:val="00F623B1"/>
    <w:rsid w:val="00F63B24"/>
    <w:rsid w:val="00F63BAD"/>
    <w:rsid w:val="00F63EC6"/>
    <w:rsid w:val="00F64800"/>
    <w:rsid w:val="00F64DFE"/>
    <w:rsid w:val="00F650BC"/>
    <w:rsid w:val="00F6534A"/>
    <w:rsid w:val="00F656DF"/>
    <w:rsid w:val="00F65D0E"/>
    <w:rsid w:val="00F65E25"/>
    <w:rsid w:val="00F67A09"/>
    <w:rsid w:val="00F67ACB"/>
    <w:rsid w:val="00F70ED2"/>
    <w:rsid w:val="00F71294"/>
    <w:rsid w:val="00F71459"/>
    <w:rsid w:val="00F71C79"/>
    <w:rsid w:val="00F72C1F"/>
    <w:rsid w:val="00F72F7E"/>
    <w:rsid w:val="00F7323B"/>
    <w:rsid w:val="00F737A6"/>
    <w:rsid w:val="00F75AAA"/>
    <w:rsid w:val="00F768A9"/>
    <w:rsid w:val="00F76AA9"/>
    <w:rsid w:val="00F77A7B"/>
    <w:rsid w:val="00F77A8A"/>
    <w:rsid w:val="00F801DD"/>
    <w:rsid w:val="00F80906"/>
    <w:rsid w:val="00F80C4E"/>
    <w:rsid w:val="00F80C89"/>
    <w:rsid w:val="00F81101"/>
    <w:rsid w:val="00F81ABF"/>
    <w:rsid w:val="00F8213B"/>
    <w:rsid w:val="00F82157"/>
    <w:rsid w:val="00F82C33"/>
    <w:rsid w:val="00F833E2"/>
    <w:rsid w:val="00F846DE"/>
    <w:rsid w:val="00F84993"/>
    <w:rsid w:val="00F853B2"/>
    <w:rsid w:val="00F855F5"/>
    <w:rsid w:val="00F858D5"/>
    <w:rsid w:val="00F85E27"/>
    <w:rsid w:val="00F865F9"/>
    <w:rsid w:val="00F86802"/>
    <w:rsid w:val="00F86A88"/>
    <w:rsid w:val="00F8709B"/>
    <w:rsid w:val="00F87723"/>
    <w:rsid w:val="00F90770"/>
    <w:rsid w:val="00F90C20"/>
    <w:rsid w:val="00F90E11"/>
    <w:rsid w:val="00F913BE"/>
    <w:rsid w:val="00F91C01"/>
    <w:rsid w:val="00F93F0B"/>
    <w:rsid w:val="00F940A0"/>
    <w:rsid w:val="00F94E16"/>
    <w:rsid w:val="00F95FE8"/>
    <w:rsid w:val="00FA047F"/>
    <w:rsid w:val="00FA0A16"/>
    <w:rsid w:val="00FA17B9"/>
    <w:rsid w:val="00FA3171"/>
    <w:rsid w:val="00FA3844"/>
    <w:rsid w:val="00FA5857"/>
    <w:rsid w:val="00FA5DAE"/>
    <w:rsid w:val="00FA6624"/>
    <w:rsid w:val="00FA6ADF"/>
    <w:rsid w:val="00FA6D4B"/>
    <w:rsid w:val="00FA7588"/>
    <w:rsid w:val="00FA76E9"/>
    <w:rsid w:val="00FA793B"/>
    <w:rsid w:val="00FB064B"/>
    <w:rsid w:val="00FB1372"/>
    <w:rsid w:val="00FB22B2"/>
    <w:rsid w:val="00FB2494"/>
    <w:rsid w:val="00FB2E43"/>
    <w:rsid w:val="00FB3C9F"/>
    <w:rsid w:val="00FB54B0"/>
    <w:rsid w:val="00FB5734"/>
    <w:rsid w:val="00FB5937"/>
    <w:rsid w:val="00FB6545"/>
    <w:rsid w:val="00FB69F6"/>
    <w:rsid w:val="00FC03B9"/>
    <w:rsid w:val="00FC09BA"/>
    <w:rsid w:val="00FC12A8"/>
    <w:rsid w:val="00FC1D5A"/>
    <w:rsid w:val="00FC3161"/>
    <w:rsid w:val="00FC3B96"/>
    <w:rsid w:val="00FC4593"/>
    <w:rsid w:val="00FC4C5F"/>
    <w:rsid w:val="00FC5084"/>
    <w:rsid w:val="00FC5300"/>
    <w:rsid w:val="00FC553D"/>
    <w:rsid w:val="00FC56F3"/>
    <w:rsid w:val="00FC6AEE"/>
    <w:rsid w:val="00FC6D61"/>
    <w:rsid w:val="00FC7170"/>
    <w:rsid w:val="00FD00B1"/>
    <w:rsid w:val="00FD059C"/>
    <w:rsid w:val="00FD1745"/>
    <w:rsid w:val="00FD3513"/>
    <w:rsid w:val="00FD4B9A"/>
    <w:rsid w:val="00FD583C"/>
    <w:rsid w:val="00FD6740"/>
    <w:rsid w:val="00FE0878"/>
    <w:rsid w:val="00FE12EA"/>
    <w:rsid w:val="00FE1AC7"/>
    <w:rsid w:val="00FE1F15"/>
    <w:rsid w:val="00FE2935"/>
    <w:rsid w:val="00FE2F9E"/>
    <w:rsid w:val="00FE2FBB"/>
    <w:rsid w:val="00FE4117"/>
    <w:rsid w:val="00FE645F"/>
    <w:rsid w:val="00FE648C"/>
    <w:rsid w:val="00FE6875"/>
    <w:rsid w:val="00FE6FE6"/>
    <w:rsid w:val="00FE71FD"/>
    <w:rsid w:val="00FE7F69"/>
    <w:rsid w:val="00FF1162"/>
    <w:rsid w:val="00FF22A0"/>
    <w:rsid w:val="00FF2512"/>
    <w:rsid w:val="00FF27D9"/>
    <w:rsid w:val="00FF47A4"/>
    <w:rsid w:val="00FF5672"/>
    <w:rsid w:val="00FF5F8E"/>
    <w:rsid w:val="00FF604E"/>
    <w:rsid w:val="00FF72CC"/>
    <w:rsid w:val="00FF74B5"/>
    <w:rsid w:val="00FF7C19"/>
    <w:rsid w:val="00FF7E0F"/>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05CC9"/>
  <w15:chartTrackingRefBased/>
  <w15:docId w15:val="{8D46DE1F-FA89-4400-A96E-04DB83FE5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B65C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B65C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B65C03"/>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unhideWhenUsed/>
    <w:qFormat/>
    <w:rsid w:val="00B65C03"/>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B65C03"/>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B65C0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B65C03"/>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B65C03"/>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B65C03"/>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65C03"/>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B65C03"/>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B65C03"/>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rsid w:val="00B65C03"/>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B65C03"/>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B65C03"/>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B65C03"/>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B65C03"/>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B65C03"/>
    <w:rPr>
      <w:rFonts w:eastAsiaTheme="majorEastAsia" w:cstheme="majorBidi"/>
      <w:color w:val="272727" w:themeColor="text1" w:themeTint="D8"/>
    </w:rPr>
  </w:style>
  <w:style w:type="paragraph" w:styleId="Nzov">
    <w:name w:val="Title"/>
    <w:basedOn w:val="Normlny"/>
    <w:next w:val="Normlny"/>
    <w:link w:val="NzovChar"/>
    <w:uiPriority w:val="10"/>
    <w:qFormat/>
    <w:rsid w:val="00B65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B65C03"/>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B65C03"/>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B65C03"/>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B65C03"/>
    <w:pPr>
      <w:spacing w:before="160"/>
      <w:jc w:val="center"/>
    </w:pPr>
    <w:rPr>
      <w:i/>
      <w:iCs/>
      <w:color w:val="404040" w:themeColor="text1" w:themeTint="BF"/>
    </w:rPr>
  </w:style>
  <w:style w:type="character" w:customStyle="1" w:styleId="CitciaChar">
    <w:name w:val="Citácia Char"/>
    <w:basedOn w:val="Predvolenpsmoodseku"/>
    <w:link w:val="Citcia"/>
    <w:uiPriority w:val="29"/>
    <w:rsid w:val="00B65C03"/>
    <w:rPr>
      <w:i/>
      <w:iCs/>
      <w:color w:val="404040" w:themeColor="text1" w:themeTint="BF"/>
    </w:rPr>
  </w:style>
  <w:style w:type="paragraph" w:styleId="Odsekzoznamu">
    <w:name w:val="List Paragraph"/>
    <w:basedOn w:val="Normlny"/>
    <w:uiPriority w:val="34"/>
    <w:qFormat/>
    <w:rsid w:val="00B65C03"/>
    <w:pPr>
      <w:ind w:left="720"/>
      <w:contextualSpacing/>
    </w:pPr>
  </w:style>
  <w:style w:type="character" w:styleId="Intenzvnezvraznenie">
    <w:name w:val="Intense Emphasis"/>
    <w:basedOn w:val="Predvolenpsmoodseku"/>
    <w:uiPriority w:val="21"/>
    <w:qFormat/>
    <w:rsid w:val="00B65C03"/>
    <w:rPr>
      <w:i/>
      <w:iCs/>
      <w:color w:val="2F5496" w:themeColor="accent1" w:themeShade="BF"/>
    </w:rPr>
  </w:style>
  <w:style w:type="paragraph" w:styleId="Zvraznencitcia">
    <w:name w:val="Intense Quote"/>
    <w:basedOn w:val="Normlny"/>
    <w:next w:val="Normlny"/>
    <w:link w:val="ZvraznencitciaChar"/>
    <w:uiPriority w:val="30"/>
    <w:qFormat/>
    <w:rsid w:val="00B65C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B65C03"/>
    <w:rPr>
      <w:i/>
      <w:iCs/>
      <w:color w:val="2F5496" w:themeColor="accent1" w:themeShade="BF"/>
    </w:rPr>
  </w:style>
  <w:style w:type="character" w:styleId="Zvraznenodkaz">
    <w:name w:val="Intense Reference"/>
    <w:basedOn w:val="Predvolenpsmoodseku"/>
    <w:uiPriority w:val="32"/>
    <w:qFormat/>
    <w:rsid w:val="00B65C03"/>
    <w:rPr>
      <w:b/>
      <w:bCs/>
      <w:smallCaps/>
      <w:color w:val="2F5496" w:themeColor="accent1" w:themeShade="BF"/>
      <w:spacing w:val="5"/>
    </w:rPr>
  </w:style>
  <w:style w:type="character" w:styleId="Odkaznakomentr">
    <w:name w:val="annotation reference"/>
    <w:basedOn w:val="Predvolenpsmoodseku"/>
    <w:uiPriority w:val="99"/>
    <w:semiHidden/>
    <w:unhideWhenUsed/>
    <w:rsid w:val="008B1BFE"/>
    <w:rPr>
      <w:sz w:val="16"/>
      <w:szCs w:val="16"/>
    </w:rPr>
  </w:style>
  <w:style w:type="paragraph" w:styleId="Textkomentra">
    <w:name w:val="annotation text"/>
    <w:basedOn w:val="Normlny"/>
    <w:link w:val="TextkomentraChar"/>
    <w:uiPriority w:val="99"/>
    <w:unhideWhenUsed/>
    <w:rsid w:val="008B1BFE"/>
    <w:pPr>
      <w:spacing w:line="240" w:lineRule="auto"/>
    </w:pPr>
    <w:rPr>
      <w:sz w:val="20"/>
      <w:szCs w:val="20"/>
    </w:rPr>
  </w:style>
  <w:style w:type="character" w:customStyle="1" w:styleId="TextkomentraChar">
    <w:name w:val="Text komentára Char"/>
    <w:basedOn w:val="Predvolenpsmoodseku"/>
    <w:link w:val="Textkomentra"/>
    <w:uiPriority w:val="99"/>
    <w:rsid w:val="008B1BFE"/>
    <w:rPr>
      <w:sz w:val="20"/>
      <w:szCs w:val="20"/>
    </w:rPr>
  </w:style>
  <w:style w:type="paragraph" w:styleId="Predmetkomentra">
    <w:name w:val="annotation subject"/>
    <w:basedOn w:val="Textkomentra"/>
    <w:next w:val="Textkomentra"/>
    <w:link w:val="PredmetkomentraChar"/>
    <w:uiPriority w:val="99"/>
    <w:semiHidden/>
    <w:unhideWhenUsed/>
    <w:rsid w:val="008B1BFE"/>
    <w:rPr>
      <w:b/>
      <w:bCs/>
    </w:rPr>
  </w:style>
  <w:style w:type="character" w:customStyle="1" w:styleId="PredmetkomentraChar">
    <w:name w:val="Predmet komentára Char"/>
    <w:basedOn w:val="TextkomentraChar"/>
    <w:link w:val="Predmetkomentra"/>
    <w:uiPriority w:val="99"/>
    <w:semiHidden/>
    <w:rsid w:val="008B1BFE"/>
    <w:rPr>
      <w:b/>
      <w:bCs/>
      <w:sz w:val="20"/>
      <w:szCs w:val="20"/>
    </w:rPr>
  </w:style>
  <w:style w:type="numbering" w:customStyle="1" w:styleId="Bezzoznamu1">
    <w:name w:val="Bez zoznamu1"/>
    <w:next w:val="Bezzoznamu"/>
    <w:uiPriority w:val="99"/>
    <w:semiHidden/>
    <w:unhideWhenUsed/>
    <w:rsid w:val="008E6D89"/>
  </w:style>
  <w:style w:type="paragraph" w:customStyle="1" w:styleId="msonormal0">
    <w:name w:val="msonormal"/>
    <w:basedOn w:val="Normlny"/>
    <w:rsid w:val="008E6D89"/>
    <w:pPr>
      <w:spacing w:before="100" w:beforeAutospacing="1" w:after="100" w:afterAutospacing="1" w:line="240" w:lineRule="auto"/>
    </w:pPr>
    <w:rPr>
      <w:rFonts w:ascii="Times New Roman" w:eastAsia="Times New Roman" w:hAnsi="Times New Roman" w:cs="Times New Roman"/>
      <w:kern w:val="0"/>
      <w:sz w:val="24"/>
      <w:szCs w:val="24"/>
      <w:lang w:eastAsia="sk-SK"/>
      <w14:ligatures w14:val="none"/>
    </w:rPr>
  </w:style>
  <w:style w:type="paragraph" w:customStyle="1" w:styleId="zavaznost">
    <w:name w:val="zavaznost"/>
    <w:basedOn w:val="Normlny"/>
    <w:rsid w:val="008E6D89"/>
    <w:pPr>
      <w:spacing w:before="100" w:beforeAutospacing="1" w:after="100" w:afterAutospacing="1" w:line="240" w:lineRule="auto"/>
    </w:pPr>
    <w:rPr>
      <w:rFonts w:ascii="Times New Roman" w:eastAsia="Times New Roman" w:hAnsi="Times New Roman" w:cs="Times New Roman"/>
      <w:kern w:val="0"/>
      <w:sz w:val="24"/>
      <w:szCs w:val="24"/>
      <w:lang w:eastAsia="sk-SK"/>
      <w14:ligatures w14:val="none"/>
    </w:rPr>
  </w:style>
  <w:style w:type="character" w:styleId="Hypertextovprepojenie">
    <w:name w:val="Hyperlink"/>
    <w:basedOn w:val="Predvolenpsmoodseku"/>
    <w:uiPriority w:val="99"/>
    <w:unhideWhenUsed/>
    <w:rsid w:val="008E6D89"/>
    <w:rPr>
      <w:color w:val="0000FF"/>
      <w:u w:val="single"/>
    </w:rPr>
  </w:style>
  <w:style w:type="character" w:styleId="PouitHypertextovPrepojenie">
    <w:name w:val="FollowedHyperlink"/>
    <w:basedOn w:val="Predvolenpsmoodseku"/>
    <w:uiPriority w:val="99"/>
    <w:semiHidden/>
    <w:unhideWhenUsed/>
    <w:rsid w:val="008E6D89"/>
    <w:rPr>
      <w:color w:val="800080"/>
      <w:u w:val="single"/>
    </w:rPr>
  </w:style>
  <w:style w:type="paragraph" w:styleId="Normlnywebov">
    <w:name w:val="Normal (Web)"/>
    <w:basedOn w:val="Normlny"/>
    <w:uiPriority w:val="99"/>
    <w:semiHidden/>
    <w:unhideWhenUsed/>
    <w:rsid w:val="008E6D89"/>
    <w:pPr>
      <w:spacing w:before="100" w:beforeAutospacing="1" w:after="100" w:afterAutospacing="1" w:line="240" w:lineRule="auto"/>
    </w:pPr>
    <w:rPr>
      <w:rFonts w:ascii="Times New Roman" w:eastAsia="Times New Roman" w:hAnsi="Times New Roman" w:cs="Times New Roman"/>
      <w:kern w:val="0"/>
      <w:sz w:val="24"/>
      <w:szCs w:val="24"/>
      <w:lang w:eastAsia="sk-SK"/>
      <w14:ligatures w14:val="none"/>
    </w:rPr>
  </w:style>
  <w:style w:type="paragraph" w:styleId="Revzia">
    <w:name w:val="Revision"/>
    <w:hidden/>
    <w:uiPriority w:val="99"/>
    <w:semiHidden/>
    <w:rsid w:val="006B1D5C"/>
    <w:pPr>
      <w:spacing w:after="0" w:line="240" w:lineRule="auto"/>
    </w:pPr>
  </w:style>
  <w:style w:type="paragraph" w:styleId="Hlavika">
    <w:name w:val="header"/>
    <w:basedOn w:val="Normlny"/>
    <w:link w:val="HlavikaChar"/>
    <w:uiPriority w:val="99"/>
    <w:unhideWhenUsed/>
    <w:rsid w:val="00D23E6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23E6E"/>
  </w:style>
  <w:style w:type="paragraph" w:styleId="Pta">
    <w:name w:val="footer"/>
    <w:basedOn w:val="Normlny"/>
    <w:link w:val="PtaChar"/>
    <w:uiPriority w:val="99"/>
    <w:unhideWhenUsed/>
    <w:rsid w:val="00D23E6E"/>
    <w:pPr>
      <w:tabs>
        <w:tab w:val="center" w:pos="4536"/>
        <w:tab w:val="right" w:pos="9072"/>
      </w:tabs>
      <w:spacing w:after="0" w:line="240" w:lineRule="auto"/>
    </w:pPr>
  </w:style>
  <w:style w:type="character" w:customStyle="1" w:styleId="PtaChar">
    <w:name w:val="Päta Char"/>
    <w:basedOn w:val="Predvolenpsmoodseku"/>
    <w:link w:val="Pta"/>
    <w:uiPriority w:val="99"/>
    <w:rsid w:val="00D23E6E"/>
  </w:style>
  <w:style w:type="paragraph" w:styleId="Textpoznmkypodiarou">
    <w:name w:val="footnote text"/>
    <w:basedOn w:val="Normlny"/>
    <w:link w:val="TextpoznmkypodiarouChar"/>
    <w:unhideWhenUsed/>
    <w:rsid w:val="008A7263"/>
    <w:pPr>
      <w:spacing w:after="0" w:line="240" w:lineRule="auto"/>
    </w:pPr>
    <w:rPr>
      <w:sz w:val="20"/>
      <w:szCs w:val="20"/>
    </w:rPr>
  </w:style>
  <w:style w:type="character" w:customStyle="1" w:styleId="TextpoznmkypodiarouChar">
    <w:name w:val="Text poznámky pod čiarou Char"/>
    <w:basedOn w:val="Predvolenpsmoodseku"/>
    <w:link w:val="Textpoznmkypodiarou"/>
    <w:rsid w:val="008A7263"/>
    <w:rPr>
      <w:sz w:val="20"/>
      <w:szCs w:val="20"/>
    </w:rPr>
  </w:style>
  <w:style w:type="character" w:styleId="Odkaznapoznmkupodiarou">
    <w:name w:val="footnote reference"/>
    <w:basedOn w:val="Predvolenpsmoodseku"/>
    <w:uiPriority w:val="99"/>
    <w:semiHidden/>
    <w:unhideWhenUsed/>
    <w:rsid w:val="008A7263"/>
    <w:rPr>
      <w:vertAlign w:val="superscript"/>
    </w:rPr>
  </w:style>
  <w:style w:type="character" w:styleId="Nevyrieenzmienka">
    <w:name w:val="Unresolved Mention"/>
    <w:basedOn w:val="Predvolenpsmoodseku"/>
    <w:uiPriority w:val="99"/>
    <w:semiHidden/>
    <w:unhideWhenUsed/>
    <w:rsid w:val="008A7263"/>
    <w:rPr>
      <w:color w:val="605E5C"/>
      <w:shd w:val="clear" w:color="auto" w:fill="E1DFDD"/>
    </w:rPr>
  </w:style>
  <w:style w:type="paragraph" w:styleId="Obyajntext">
    <w:name w:val="Plain Text"/>
    <w:basedOn w:val="Normlny"/>
    <w:link w:val="ObyajntextChar"/>
    <w:uiPriority w:val="99"/>
    <w:semiHidden/>
    <w:rsid w:val="000A1A3B"/>
    <w:pPr>
      <w:spacing w:after="0" w:line="240" w:lineRule="auto"/>
    </w:pPr>
    <w:rPr>
      <w:rFonts w:ascii="Courier New" w:eastAsia="Times New Roman" w:hAnsi="Courier New" w:cs="Courier New"/>
      <w:kern w:val="0"/>
      <w:sz w:val="20"/>
      <w:szCs w:val="20"/>
      <w:lang w:eastAsia="sk-SK"/>
      <w14:ligatures w14:val="none"/>
    </w:rPr>
  </w:style>
  <w:style w:type="character" w:customStyle="1" w:styleId="ObyajntextChar">
    <w:name w:val="Obyčajný text Char"/>
    <w:basedOn w:val="Predvolenpsmoodseku"/>
    <w:link w:val="Obyajntext"/>
    <w:uiPriority w:val="99"/>
    <w:semiHidden/>
    <w:rsid w:val="000A1A3B"/>
    <w:rPr>
      <w:rFonts w:ascii="Courier New" w:eastAsia="Times New Roman" w:hAnsi="Courier New" w:cs="Courier New"/>
      <w:kern w:val="0"/>
      <w:sz w:val="20"/>
      <w:szCs w:val="20"/>
      <w:lang w:eastAsia="sk-SK"/>
      <w14:ligatures w14:val="none"/>
    </w:rPr>
  </w:style>
  <w:style w:type="paragraph" w:customStyle="1" w:styleId="pf0">
    <w:name w:val="pf0"/>
    <w:basedOn w:val="Normlny"/>
    <w:rsid w:val="002B3DE0"/>
    <w:pPr>
      <w:spacing w:before="100" w:beforeAutospacing="1" w:after="100" w:afterAutospacing="1" w:line="240" w:lineRule="auto"/>
    </w:pPr>
    <w:rPr>
      <w:rFonts w:ascii="Times New Roman" w:eastAsia="Times New Roman" w:hAnsi="Times New Roman" w:cs="Times New Roman"/>
      <w:kern w:val="0"/>
      <w:sz w:val="24"/>
      <w:szCs w:val="24"/>
      <w:lang w:eastAsia="sk-SK"/>
      <w14:ligatures w14:val="none"/>
    </w:rPr>
  </w:style>
  <w:style w:type="character" w:customStyle="1" w:styleId="cf01">
    <w:name w:val="cf01"/>
    <w:basedOn w:val="Predvolenpsmoodseku"/>
    <w:rsid w:val="002B3DE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7528">
      <w:bodyDiv w:val="1"/>
      <w:marLeft w:val="0"/>
      <w:marRight w:val="0"/>
      <w:marTop w:val="0"/>
      <w:marBottom w:val="0"/>
      <w:divBdr>
        <w:top w:val="none" w:sz="0" w:space="0" w:color="auto"/>
        <w:left w:val="none" w:sz="0" w:space="0" w:color="auto"/>
        <w:bottom w:val="none" w:sz="0" w:space="0" w:color="auto"/>
        <w:right w:val="none" w:sz="0" w:space="0" w:color="auto"/>
      </w:divBdr>
      <w:divsChild>
        <w:div w:id="250939076">
          <w:marLeft w:val="0"/>
          <w:marRight w:val="0"/>
          <w:marTop w:val="0"/>
          <w:marBottom w:val="0"/>
          <w:divBdr>
            <w:top w:val="none" w:sz="0" w:space="0" w:color="auto"/>
            <w:left w:val="none" w:sz="0" w:space="0" w:color="auto"/>
            <w:bottom w:val="none" w:sz="0" w:space="0" w:color="auto"/>
            <w:right w:val="none" w:sz="0" w:space="0" w:color="auto"/>
          </w:divBdr>
        </w:div>
        <w:div w:id="390494901">
          <w:marLeft w:val="0"/>
          <w:marRight w:val="0"/>
          <w:marTop w:val="0"/>
          <w:marBottom w:val="0"/>
          <w:divBdr>
            <w:top w:val="none" w:sz="0" w:space="0" w:color="auto"/>
            <w:left w:val="none" w:sz="0" w:space="0" w:color="auto"/>
            <w:bottom w:val="none" w:sz="0" w:space="0" w:color="auto"/>
            <w:right w:val="none" w:sz="0" w:space="0" w:color="auto"/>
          </w:divBdr>
          <w:divsChild>
            <w:div w:id="2046444432">
              <w:marLeft w:val="0"/>
              <w:marRight w:val="0"/>
              <w:marTop w:val="0"/>
              <w:marBottom w:val="0"/>
              <w:divBdr>
                <w:top w:val="none" w:sz="0" w:space="0" w:color="auto"/>
                <w:left w:val="none" w:sz="0" w:space="0" w:color="auto"/>
                <w:bottom w:val="none" w:sz="0" w:space="0" w:color="auto"/>
                <w:right w:val="none" w:sz="0" w:space="0" w:color="auto"/>
              </w:divBdr>
              <w:divsChild>
                <w:div w:id="368184314">
                  <w:marLeft w:val="0"/>
                  <w:marRight w:val="0"/>
                  <w:marTop w:val="0"/>
                  <w:marBottom w:val="0"/>
                  <w:divBdr>
                    <w:top w:val="none" w:sz="0" w:space="0" w:color="auto"/>
                    <w:left w:val="none" w:sz="0" w:space="0" w:color="auto"/>
                    <w:bottom w:val="none" w:sz="0" w:space="0" w:color="auto"/>
                    <w:right w:val="none" w:sz="0" w:space="0" w:color="auto"/>
                  </w:divBdr>
                  <w:divsChild>
                    <w:div w:id="698630786">
                      <w:marLeft w:val="0"/>
                      <w:marRight w:val="0"/>
                      <w:marTop w:val="0"/>
                      <w:marBottom w:val="0"/>
                      <w:divBdr>
                        <w:top w:val="none" w:sz="0" w:space="0" w:color="auto"/>
                        <w:left w:val="none" w:sz="0" w:space="0" w:color="auto"/>
                        <w:bottom w:val="none" w:sz="0" w:space="0" w:color="auto"/>
                        <w:right w:val="none" w:sz="0" w:space="0" w:color="auto"/>
                      </w:divBdr>
                      <w:divsChild>
                        <w:div w:id="1941642693">
                          <w:marLeft w:val="0"/>
                          <w:marRight w:val="0"/>
                          <w:marTop w:val="0"/>
                          <w:marBottom w:val="0"/>
                          <w:divBdr>
                            <w:top w:val="none" w:sz="0" w:space="0" w:color="auto"/>
                            <w:left w:val="none" w:sz="0" w:space="0" w:color="auto"/>
                            <w:bottom w:val="none" w:sz="0" w:space="0" w:color="auto"/>
                            <w:right w:val="none" w:sz="0" w:space="0" w:color="auto"/>
                          </w:divBdr>
                          <w:divsChild>
                            <w:div w:id="1694302825">
                              <w:marLeft w:val="0"/>
                              <w:marRight w:val="0"/>
                              <w:marTop w:val="0"/>
                              <w:marBottom w:val="0"/>
                              <w:divBdr>
                                <w:top w:val="none" w:sz="0" w:space="0" w:color="auto"/>
                                <w:left w:val="none" w:sz="0" w:space="0" w:color="auto"/>
                                <w:bottom w:val="none" w:sz="0" w:space="0" w:color="auto"/>
                                <w:right w:val="none" w:sz="0" w:space="0" w:color="auto"/>
                              </w:divBdr>
                              <w:divsChild>
                                <w:div w:id="662860243">
                                  <w:marLeft w:val="0"/>
                                  <w:marRight w:val="0"/>
                                  <w:marTop w:val="0"/>
                                  <w:marBottom w:val="0"/>
                                  <w:divBdr>
                                    <w:top w:val="none" w:sz="0" w:space="0" w:color="auto"/>
                                    <w:left w:val="none" w:sz="0" w:space="0" w:color="auto"/>
                                    <w:bottom w:val="none" w:sz="0" w:space="0" w:color="auto"/>
                                    <w:right w:val="none" w:sz="0" w:space="0" w:color="auto"/>
                                  </w:divBdr>
                                  <w:divsChild>
                                    <w:div w:id="304967919">
                                      <w:marLeft w:val="0"/>
                                      <w:marRight w:val="0"/>
                                      <w:marTop w:val="0"/>
                                      <w:marBottom w:val="0"/>
                                      <w:divBdr>
                                        <w:top w:val="none" w:sz="0" w:space="0" w:color="auto"/>
                                        <w:left w:val="none" w:sz="0" w:space="0" w:color="auto"/>
                                        <w:bottom w:val="none" w:sz="0" w:space="0" w:color="auto"/>
                                        <w:right w:val="none" w:sz="0" w:space="0" w:color="auto"/>
                                      </w:divBdr>
                                      <w:divsChild>
                                        <w:div w:id="505288544">
                                          <w:marLeft w:val="0"/>
                                          <w:marRight w:val="0"/>
                                          <w:marTop w:val="0"/>
                                          <w:marBottom w:val="0"/>
                                          <w:divBdr>
                                            <w:top w:val="none" w:sz="0" w:space="0" w:color="auto"/>
                                            <w:left w:val="none" w:sz="0" w:space="0" w:color="auto"/>
                                            <w:bottom w:val="none" w:sz="0" w:space="0" w:color="auto"/>
                                            <w:right w:val="none" w:sz="0" w:space="0" w:color="auto"/>
                                          </w:divBdr>
                                          <w:divsChild>
                                            <w:div w:id="490292503">
                                              <w:marLeft w:val="0"/>
                                              <w:marRight w:val="0"/>
                                              <w:marTop w:val="0"/>
                                              <w:marBottom w:val="0"/>
                                              <w:divBdr>
                                                <w:top w:val="none" w:sz="0" w:space="0" w:color="auto"/>
                                                <w:left w:val="none" w:sz="0" w:space="0" w:color="auto"/>
                                                <w:bottom w:val="none" w:sz="0" w:space="0" w:color="auto"/>
                                                <w:right w:val="none" w:sz="0" w:space="0" w:color="auto"/>
                                              </w:divBdr>
                                              <w:divsChild>
                                                <w:div w:id="1249997262">
                                                  <w:marLeft w:val="0"/>
                                                  <w:marRight w:val="0"/>
                                                  <w:marTop w:val="0"/>
                                                  <w:marBottom w:val="0"/>
                                                  <w:divBdr>
                                                    <w:top w:val="none" w:sz="0" w:space="0" w:color="auto"/>
                                                    <w:left w:val="none" w:sz="0" w:space="0" w:color="auto"/>
                                                    <w:bottom w:val="none" w:sz="0" w:space="0" w:color="auto"/>
                                                    <w:right w:val="none" w:sz="0" w:space="0" w:color="auto"/>
                                                  </w:divBdr>
                                                </w:div>
                                              </w:divsChild>
                                            </w:div>
                                            <w:div w:id="612441021">
                                              <w:marLeft w:val="0"/>
                                              <w:marRight w:val="0"/>
                                              <w:marTop w:val="0"/>
                                              <w:marBottom w:val="0"/>
                                              <w:divBdr>
                                                <w:top w:val="none" w:sz="0" w:space="0" w:color="auto"/>
                                                <w:left w:val="none" w:sz="0" w:space="0" w:color="auto"/>
                                                <w:bottom w:val="none" w:sz="0" w:space="0" w:color="auto"/>
                                                <w:right w:val="none" w:sz="0" w:space="0" w:color="auto"/>
                                              </w:divBdr>
                                              <w:divsChild>
                                                <w:div w:id="1239751179">
                                                  <w:marLeft w:val="0"/>
                                                  <w:marRight w:val="0"/>
                                                  <w:marTop w:val="0"/>
                                                  <w:marBottom w:val="0"/>
                                                  <w:divBdr>
                                                    <w:top w:val="none" w:sz="0" w:space="0" w:color="auto"/>
                                                    <w:left w:val="none" w:sz="0" w:space="0" w:color="auto"/>
                                                    <w:bottom w:val="none" w:sz="0" w:space="0" w:color="auto"/>
                                                    <w:right w:val="none" w:sz="0" w:space="0" w:color="auto"/>
                                                  </w:divBdr>
                                                </w:div>
                                                <w:div w:id="2038582342">
                                                  <w:marLeft w:val="0"/>
                                                  <w:marRight w:val="0"/>
                                                  <w:marTop w:val="0"/>
                                                  <w:marBottom w:val="0"/>
                                                  <w:divBdr>
                                                    <w:top w:val="none" w:sz="0" w:space="0" w:color="auto"/>
                                                    <w:left w:val="none" w:sz="0" w:space="0" w:color="auto"/>
                                                    <w:bottom w:val="none" w:sz="0" w:space="0" w:color="auto"/>
                                                    <w:right w:val="none" w:sz="0" w:space="0" w:color="auto"/>
                                                  </w:divBdr>
                                                  <w:divsChild>
                                                    <w:div w:id="1622414587">
                                                      <w:marLeft w:val="0"/>
                                                      <w:marRight w:val="0"/>
                                                      <w:marTop w:val="0"/>
                                                      <w:marBottom w:val="0"/>
                                                      <w:divBdr>
                                                        <w:top w:val="none" w:sz="0" w:space="0" w:color="auto"/>
                                                        <w:left w:val="none" w:sz="0" w:space="0" w:color="auto"/>
                                                        <w:bottom w:val="none" w:sz="0" w:space="0" w:color="auto"/>
                                                        <w:right w:val="none" w:sz="0" w:space="0" w:color="auto"/>
                                                      </w:divBdr>
                                                      <w:divsChild>
                                                        <w:div w:id="858617383">
                                                          <w:marLeft w:val="0"/>
                                                          <w:marRight w:val="0"/>
                                                          <w:marTop w:val="0"/>
                                                          <w:marBottom w:val="0"/>
                                                          <w:divBdr>
                                                            <w:top w:val="none" w:sz="0" w:space="0" w:color="auto"/>
                                                            <w:left w:val="none" w:sz="0" w:space="0" w:color="auto"/>
                                                            <w:bottom w:val="none" w:sz="0" w:space="0" w:color="auto"/>
                                                            <w:right w:val="none" w:sz="0" w:space="0" w:color="auto"/>
                                                          </w:divBdr>
                                                          <w:divsChild>
                                                            <w:div w:id="796292539">
                                                              <w:marLeft w:val="0"/>
                                                              <w:marRight w:val="0"/>
                                                              <w:marTop w:val="0"/>
                                                              <w:marBottom w:val="0"/>
                                                              <w:divBdr>
                                                                <w:top w:val="none" w:sz="0" w:space="0" w:color="auto"/>
                                                                <w:left w:val="none" w:sz="0" w:space="0" w:color="auto"/>
                                                                <w:bottom w:val="none" w:sz="0" w:space="0" w:color="auto"/>
                                                                <w:right w:val="none" w:sz="0" w:space="0" w:color="auto"/>
                                                              </w:divBdr>
                                                              <w:divsChild>
                                                                <w:div w:id="81247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44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5601688">
          <w:marLeft w:val="0"/>
          <w:marRight w:val="0"/>
          <w:marTop w:val="0"/>
          <w:marBottom w:val="0"/>
          <w:divBdr>
            <w:top w:val="none" w:sz="0" w:space="0" w:color="auto"/>
            <w:left w:val="none" w:sz="0" w:space="0" w:color="auto"/>
            <w:bottom w:val="none" w:sz="0" w:space="0" w:color="auto"/>
            <w:right w:val="none" w:sz="0" w:space="0" w:color="auto"/>
          </w:divBdr>
        </w:div>
        <w:div w:id="834879626">
          <w:marLeft w:val="0"/>
          <w:marRight w:val="0"/>
          <w:marTop w:val="0"/>
          <w:marBottom w:val="0"/>
          <w:divBdr>
            <w:top w:val="none" w:sz="0" w:space="0" w:color="auto"/>
            <w:left w:val="none" w:sz="0" w:space="0" w:color="auto"/>
            <w:bottom w:val="none" w:sz="0" w:space="0" w:color="auto"/>
            <w:right w:val="none" w:sz="0" w:space="0" w:color="auto"/>
          </w:divBdr>
        </w:div>
        <w:div w:id="908420276">
          <w:marLeft w:val="0"/>
          <w:marRight w:val="0"/>
          <w:marTop w:val="0"/>
          <w:marBottom w:val="0"/>
          <w:divBdr>
            <w:top w:val="none" w:sz="0" w:space="0" w:color="auto"/>
            <w:left w:val="none" w:sz="0" w:space="0" w:color="auto"/>
            <w:bottom w:val="none" w:sz="0" w:space="0" w:color="auto"/>
            <w:right w:val="none" w:sz="0" w:space="0" w:color="auto"/>
          </w:divBdr>
          <w:divsChild>
            <w:div w:id="1113011468">
              <w:marLeft w:val="0"/>
              <w:marRight w:val="0"/>
              <w:marTop w:val="0"/>
              <w:marBottom w:val="0"/>
              <w:divBdr>
                <w:top w:val="none" w:sz="0" w:space="0" w:color="auto"/>
                <w:left w:val="none" w:sz="0" w:space="0" w:color="auto"/>
                <w:bottom w:val="none" w:sz="0" w:space="0" w:color="auto"/>
                <w:right w:val="none" w:sz="0" w:space="0" w:color="auto"/>
              </w:divBdr>
            </w:div>
          </w:divsChild>
        </w:div>
        <w:div w:id="999846230">
          <w:marLeft w:val="0"/>
          <w:marRight w:val="0"/>
          <w:marTop w:val="0"/>
          <w:marBottom w:val="0"/>
          <w:divBdr>
            <w:top w:val="none" w:sz="0" w:space="0" w:color="auto"/>
            <w:left w:val="none" w:sz="0" w:space="0" w:color="auto"/>
            <w:bottom w:val="none" w:sz="0" w:space="0" w:color="auto"/>
            <w:right w:val="none" w:sz="0" w:space="0" w:color="auto"/>
          </w:divBdr>
          <w:divsChild>
            <w:div w:id="727917198">
              <w:marLeft w:val="30"/>
              <w:marRight w:val="0"/>
              <w:marTop w:val="0"/>
              <w:marBottom w:val="0"/>
              <w:divBdr>
                <w:top w:val="none" w:sz="0" w:space="0" w:color="auto"/>
                <w:left w:val="none" w:sz="0" w:space="0" w:color="auto"/>
                <w:bottom w:val="none" w:sz="0" w:space="0" w:color="auto"/>
                <w:right w:val="none" w:sz="0" w:space="0" w:color="auto"/>
              </w:divBdr>
              <w:divsChild>
                <w:div w:id="469247153">
                  <w:marLeft w:val="30"/>
                  <w:marRight w:val="0"/>
                  <w:marTop w:val="0"/>
                  <w:marBottom w:val="0"/>
                  <w:divBdr>
                    <w:top w:val="none" w:sz="0" w:space="0" w:color="auto"/>
                    <w:left w:val="none" w:sz="0" w:space="0" w:color="auto"/>
                    <w:bottom w:val="none" w:sz="0" w:space="0" w:color="auto"/>
                    <w:right w:val="none" w:sz="0" w:space="0" w:color="auto"/>
                  </w:divBdr>
                  <w:divsChild>
                    <w:div w:id="112987978">
                      <w:marLeft w:val="30"/>
                      <w:marRight w:val="0"/>
                      <w:marTop w:val="0"/>
                      <w:marBottom w:val="0"/>
                      <w:divBdr>
                        <w:top w:val="none" w:sz="0" w:space="0" w:color="auto"/>
                        <w:left w:val="none" w:sz="0" w:space="0" w:color="auto"/>
                        <w:bottom w:val="none" w:sz="0" w:space="0" w:color="auto"/>
                        <w:right w:val="none" w:sz="0" w:space="0" w:color="auto"/>
                      </w:divBdr>
                      <w:divsChild>
                        <w:div w:id="200482123">
                          <w:marLeft w:val="0"/>
                          <w:marRight w:val="0"/>
                          <w:marTop w:val="0"/>
                          <w:marBottom w:val="0"/>
                          <w:divBdr>
                            <w:top w:val="none" w:sz="0" w:space="0" w:color="auto"/>
                            <w:left w:val="none" w:sz="0" w:space="0" w:color="auto"/>
                            <w:bottom w:val="none" w:sz="0" w:space="0" w:color="auto"/>
                            <w:right w:val="none" w:sz="0" w:space="0" w:color="auto"/>
                          </w:divBdr>
                          <w:divsChild>
                            <w:div w:id="2082947681">
                              <w:marLeft w:val="0"/>
                              <w:marRight w:val="0"/>
                              <w:marTop w:val="0"/>
                              <w:marBottom w:val="0"/>
                              <w:divBdr>
                                <w:top w:val="none" w:sz="0" w:space="0" w:color="auto"/>
                                <w:left w:val="none" w:sz="0" w:space="0" w:color="auto"/>
                                <w:bottom w:val="none" w:sz="0" w:space="0" w:color="auto"/>
                                <w:right w:val="none" w:sz="0" w:space="0" w:color="auto"/>
                              </w:divBdr>
                            </w:div>
                          </w:divsChild>
                        </w:div>
                        <w:div w:id="259602022">
                          <w:marLeft w:val="0"/>
                          <w:marRight w:val="0"/>
                          <w:marTop w:val="0"/>
                          <w:marBottom w:val="0"/>
                          <w:divBdr>
                            <w:top w:val="none" w:sz="0" w:space="0" w:color="auto"/>
                            <w:left w:val="none" w:sz="0" w:space="0" w:color="auto"/>
                            <w:bottom w:val="none" w:sz="0" w:space="0" w:color="auto"/>
                            <w:right w:val="none" w:sz="0" w:space="0" w:color="auto"/>
                          </w:divBdr>
                          <w:divsChild>
                            <w:div w:id="944537319">
                              <w:marLeft w:val="30"/>
                              <w:marRight w:val="0"/>
                              <w:marTop w:val="0"/>
                              <w:marBottom w:val="0"/>
                              <w:divBdr>
                                <w:top w:val="none" w:sz="0" w:space="0" w:color="auto"/>
                                <w:left w:val="none" w:sz="0" w:space="0" w:color="auto"/>
                                <w:bottom w:val="none" w:sz="0" w:space="0" w:color="auto"/>
                                <w:right w:val="none" w:sz="0" w:space="0" w:color="auto"/>
                              </w:divBdr>
                              <w:divsChild>
                                <w:div w:id="200900152">
                                  <w:marLeft w:val="0"/>
                                  <w:marRight w:val="0"/>
                                  <w:marTop w:val="0"/>
                                  <w:marBottom w:val="0"/>
                                  <w:divBdr>
                                    <w:top w:val="none" w:sz="0" w:space="0" w:color="auto"/>
                                    <w:left w:val="none" w:sz="0" w:space="0" w:color="auto"/>
                                    <w:bottom w:val="none" w:sz="0" w:space="0" w:color="auto"/>
                                    <w:right w:val="none" w:sz="0" w:space="0" w:color="auto"/>
                                  </w:divBdr>
                                  <w:divsChild>
                                    <w:div w:id="1544562988">
                                      <w:marLeft w:val="30"/>
                                      <w:marRight w:val="0"/>
                                      <w:marTop w:val="0"/>
                                      <w:marBottom w:val="0"/>
                                      <w:divBdr>
                                        <w:top w:val="none" w:sz="0" w:space="0" w:color="auto"/>
                                        <w:left w:val="none" w:sz="0" w:space="0" w:color="auto"/>
                                        <w:bottom w:val="none" w:sz="0" w:space="0" w:color="auto"/>
                                        <w:right w:val="none" w:sz="0" w:space="0" w:color="auto"/>
                                      </w:divBdr>
                                      <w:divsChild>
                                        <w:div w:id="170679372">
                                          <w:marLeft w:val="0"/>
                                          <w:marRight w:val="0"/>
                                          <w:marTop w:val="0"/>
                                          <w:marBottom w:val="0"/>
                                          <w:divBdr>
                                            <w:top w:val="none" w:sz="0" w:space="0" w:color="auto"/>
                                            <w:left w:val="none" w:sz="0" w:space="0" w:color="auto"/>
                                            <w:bottom w:val="none" w:sz="0" w:space="0" w:color="auto"/>
                                            <w:right w:val="none" w:sz="0" w:space="0" w:color="auto"/>
                                          </w:divBdr>
                                        </w:div>
                                        <w:div w:id="561217442">
                                          <w:marLeft w:val="0"/>
                                          <w:marRight w:val="0"/>
                                          <w:marTop w:val="0"/>
                                          <w:marBottom w:val="0"/>
                                          <w:divBdr>
                                            <w:top w:val="none" w:sz="0" w:space="0" w:color="auto"/>
                                            <w:left w:val="none" w:sz="0" w:space="0" w:color="auto"/>
                                            <w:bottom w:val="none" w:sz="0" w:space="0" w:color="auto"/>
                                            <w:right w:val="none" w:sz="0" w:space="0" w:color="auto"/>
                                          </w:divBdr>
                                        </w:div>
                                        <w:div w:id="636185559">
                                          <w:marLeft w:val="0"/>
                                          <w:marRight w:val="0"/>
                                          <w:marTop w:val="0"/>
                                          <w:marBottom w:val="0"/>
                                          <w:divBdr>
                                            <w:top w:val="none" w:sz="0" w:space="0" w:color="auto"/>
                                            <w:left w:val="none" w:sz="0" w:space="0" w:color="auto"/>
                                            <w:bottom w:val="none" w:sz="0" w:space="0" w:color="auto"/>
                                            <w:right w:val="none" w:sz="0" w:space="0" w:color="auto"/>
                                          </w:divBdr>
                                          <w:divsChild>
                                            <w:div w:id="159733347">
                                              <w:marLeft w:val="30"/>
                                              <w:marRight w:val="0"/>
                                              <w:marTop w:val="0"/>
                                              <w:marBottom w:val="0"/>
                                              <w:divBdr>
                                                <w:top w:val="none" w:sz="0" w:space="0" w:color="auto"/>
                                                <w:left w:val="none" w:sz="0" w:space="0" w:color="auto"/>
                                                <w:bottom w:val="none" w:sz="0" w:space="0" w:color="auto"/>
                                                <w:right w:val="none" w:sz="0" w:space="0" w:color="auto"/>
                                              </w:divBdr>
                                              <w:divsChild>
                                                <w:div w:id="254635843">
                                                  <w:marLeft w:val="0"/>
                                                  <w:marRight w:val="0"/>
                                                  <w:marTop w:val="0"/>
                                                  <w:marBottom w:val="0"/>
                                                  <w:divBdr>
                                                    <w:top w:val="none" w:sz="0" w:space="0" w:color="auto"/>
                                                    <w:left w:val="none" w:sz="0" w:space="0" w:color="auto"/>
                                                    <w:bottom w:val="none" w:sz="0" w:space="0" w:color="auto"/>
                                                    <w:right w:val="none" w:sz="0" w:space="0" w:color="auto"/>
                                                  </w:divBdr>
                                                </w:div>
                                                <w:div w:id="199992306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949629455">
                                          <w:marLeft w:val="0"/>
                                          <w:marRight w:val="0"/>
                                          <w:marTop w:val="0"/>
                                          <w:marBottom w:val="0"/>
                                          <w:divBdr>
                                            <w:top w:val="none" w:sz="0" w:space="0" w:color="auto"/>
                                            <w:left w:val="none" w:sz="0" w:space="0" w:color="auto"/>
                                            <w:bottom w:val="none" w:sz="0" w:space="0" w:color="auto"/>
                                            <w:right w:val="none" w:sz="0" w:space="0" w:color="auto"/>
                                          </w:divBdr>
                                          <w:divsChild>
                                            <w:div w:id="1092315982">
                                              <w:marLeft w:val="30"/>
                                              <w:marRight w:val="0"/>
                                              <w:marTop w:val="0"/>
                                              <w:marBottom w:val="0"/>
                                              <w:divBdr>
                                                <w:top w:val="none" w:sz="0" w:space="0" w:color="auto"/>
                                                <w:left w:val="none" w:sz="0" w:space="0" w:color="auto"/>
                                                <w:bottom w:val="none" w:sz="0" w:space="0" w:color="auto"/>
                                                <w:right w:val="none" w:sz="0" w:space="0" w:color="auto"/>
                                              </w:divBdr>
                                              <w:divsChild>
                                                <w:div w:id="197281318">
                                                  <w:marLeft w:val="0"/>
                                                  <w:marRight w:val="0"/>
                                                  <w:marTop w:val="0"/>
                                                  <w:marBottom w:val="0"/>
                                                  <w:divBdr>
                                                    <w:top w:val="none" w:sz="0" w:space="0" w:color="auto"/>
                                                    <w:left w:val="none" w:sz="0" w:space="0" w:color="auto"/>
                                                    <w:bottom w:val="none" w:sz="0" w:space="0" w:color="auto"/>
                                                    <w:right w:val="none" w:sz="0" w:space="0" w:color="auto"/>
                                                  </w:divBdr>
                                                </w:div>
                                                <w:div w:id="825589068">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967663416">
                                          <w:marLeft w:val="0"/>
                                          <w:marRight w:val="0"/>
                                          <w:marTop w:val="0"/>
                                          <w:marBottom w:val="0"/>
                                          <w:divBdr>
                                            <w:top w:val="none" w:sz="0" w:space="0" w:color="auto"/>
                                            <w:left w:val="none" w:sz="0" w:space="0" w:color="auto"/>
                                            <w:bottom w:val="none" w:sz="0" w:space="0" w:color="auto"/>
                                            <w:right w:val="none" w:sz="0" w:space="0" w:color="auto"/>
                                          </w:divBdr>
                                          <w:divsChild>
                                            <w:div w:id="317155003">
                                              <w:marLeft w:val="30"/>
                                              <w:marRight w:val="0"/>
                                              <w:marTop w:val="0"/>
                                              <w:marBottom w:val="0"/>
                                              <w:divBdr>
                                                <w:top w:val="none" w:sz="0" w:space="0" w:color="auto"/>
                                                <w:left w:val="none" w:sz="0" w:space="0" w:color="auto"/>
                                                <w:bottom w:val="none" w:sz="0" w:space="0" w:color="auto"/>
                                                <w:right w:val="none" w:sz="0" w:space="0" w:color="auto"/>
                                              </w:divBdr>
                                              <w:divsChild>
                                                <w:div w:id="1127240158">
                                                  <w:marLeft w:val="312"/>
                                                  <w:marRight w:val="0"/>
                                                  <w:marTop w:val="0"/>
                                                  <w:marBottom w:val="0"/>
                                                  <w:divBdr>
                                                    <w:top w:val="none" w:sz="0" w:space="0" w:color="auto"/>
                                                    <w:left w:val="none" w:sz="0" w:space="0" w:color="auto"/>
                                                    <w:bottom w:val="none" w:sz="0" w:space="0" w:color="auto"/>
                                                    <w:right w:val="none" w:sz="0" w:space="0" w:color="auto"/>
                                                  </w:divBdr>
                                                </w:div>
                                                <w:div w:id="163121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5059">
                                          <w:marLeft w:val="0"/>
                                          <w:marRight w:val="0"/>
                                          <w:marTop w:val="0"/>
                                          <w:marBottom w:val="0"/>
                                          <w:divBdr>
                                            <w:top w:val="none" w:sz="0" w:space="0" w:color="auto"/>
                                            <w:left w:val="none" w:sz="0" w:space="0" w:color="auto"/>
                                            <w:bottom w:val="none" w:sz="0" w:space="0" w:color="auto"/>
                                            <w:right w:val="none" w:sz="0" w:space="0" w:color="auto"/>
                                          </w:divBdr>
                                          <w:divsChild>
                                            <w:div w:id="919676609">
                                              <w:marLeft w:val="30"/>
                                              <w:marRight w:val="0"/>
                                              <w:marTop w:val="0"/>
                                              <w:marBottom w:val="0"/>
                                              <w:divBdr>
                                                <w:top w:val="none" w:sz="0" w:space="0" w:color="auto"/>
                                                <w:left w:val="none" w:sz="0" w:space="0" w:color="auto"/>
                                                <w:bottom w:val="none" w:sz="0" w:space="0" w:color="auto"/>
                                                <w:right w:val="none" w:sz="0" w:space="0" w:color="auto"/>
                                              </w:divBdr>
                                              <w:divsChild>
                                                <w:div w:id="1332172622">
                                                  <w:marLeft w:val="312"/>
                                                  <w:marRight w:val="0"/>
                                                  <w:marTop w:val="0"/>
                                                  <w:marBottom w:val="0"/>
                                                  <w:divBdr>
                                                    <w:top w:val="none" w:sz="0" w:space="0" w:color="auto"/>
                                                    <w:left w:val="none" w:sz="0" w:space="0" w:color="auto"/>
                                                    <w:bottom w:val="none" w:sz="0" w:space="0" w:color="auto"/>
                                                    <w:right w:val="none" w:sz="0" w:space="0" w:color="auto"/>
                                                  </w:divBdr>
                                                </w:div>
                                                <w:div w:id="158807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069481">
                                          <w:marLeft w:val="0"/>
                                          <w:marRight w:val="0"/>
                                          <w:marTop w:val="0"/>
                                          <w:marBottom w:val="0"/>
                                          <w:divBdr>
                                            <w:top w:val="none" w:sz="0" w:space="0" w:color="auto"/>
                                            <w:left w:val="none" w:sz="0" w:space="0" w:color="auto"/>
                                            <w:bottom w:val="none" w:sz="0" w:space="0" w:color="auto"/>
                                            <w:right w:val="none" w:sz="0" w:space="0" w:color="auto"/>
                                          </w:divBdr>
                                          <w:divsChild>
                                            <w:div w:id="1575433739">
                                              <w:marLeft w:val="30"/>
                                              <w:marRight w:val="0"/>
                                              <w:marTop w:val="0"/>
                                              <w:marBottom w:val="0"/>
                                              <w:divBdr>
                                                <w:top w:val="none" w:sz="0" w:space="0" w:color="auto"/>
                                                <w:left w:val="none" w:sz="0" w:space="0" w:color="auto"/>
                                                <w:bottom w:val="none" w:sz="0" w:space="0" w:color="auto"/>
                                                <w:right w:val="none" w:sz="0" w:space="0" w:color="auto"/>
                                              </w:divBdr>
                                              <w:divsChild>
                                                <w:div w:id="972903829">
                                                  <w:marLeft w:val="0"/>
                                                  <w:marRight w:val="0"/>
                                                  <w:marTop w:val="0"/>
                                                  <w:marBottom w:val="0"/>
                                                  <w:divBdr>
                                                    <w:top w:val="none" w:sz="0" w:space="0" w:color="auto"/>
                                                    <w:left w:val="none" w:sz="0" w:space="0" w:color="auto"/>
                                                    <w:bottom w:val="none" w:sz="0" w:space="0" w:color="auto"/>
                                                    <w:right w:val="none" w:sz="0" w:space="0" w:color="auto"/>
                                                  </w:divBdr>
                                                </w:div>
                                                <w:div w:id="211978788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531994771">
                                          <w:marLeft w:val="0"/>
                                          <w:marRight w:val="0"/>
                                          <w:marTop w:val="0"/>
                                          <w:marBottom w:val="0"/>
                                          <w:divBdr>
                                            <w:top w:val="none" w:sz="0" w:space="0" w:color="auto"/>
                                            <w:left w:val="none" w:sz="0" w:space="0" w:color="auto"/>
                                            <w:bottom w:val="none" w:sz="0" w:space="0" w:color="auto"/>
                                            <w:right w:val="none" w:sz="0" w:space="0" w:color="auto"/>
                                          </w:divBdr>
                                          <w:divsChild>
                                            <w:div w:id="635333448">
                                              <w:marLeft w:val="30"/>
                                              <w:marRight w:val="0"/>
                                              <w:marTop w:val="0"/>
                                              <w:marBottom w:val="0"/>
                                              <w:divBdr>
                                                <w:top w:val="none" w:sz="0" w:space="0" w:color="auto"/>
                                                <w:left w:val="none" w:sz="0" w:space="0" w:color="auto"/>
                                                <w:bottom w:val="none" w:sz="0" w:space="0" w:color="auto"/>
                                                <w:right w:val="none" w:sz="0" w:space="0" w:color="auto"/>
                                              </w:divBdr>
                                              <w:divsChild>
                                                <w:div w:id="638609413">
                                                  <w:marLeft w:val="0"/>
                                                  <w:marRight w:val="0"/>
                                                  <w:marTop w:val="0"/>
                                                  <w:marBottom w:val="0"/>
                                                  <w:divBdr>
                                                    <w:top w:val="none" w:sz="0" w:space="0" w:color="auto"/>
                                                    <w:left w:val="none" w:sz="0" w:space="0" w:color="auto"/>
                                                    <w:bottom w:val="none" w:sz="0" w:space="0" w:color="auto"/>
                                                    <w:right w:val="none" w:sz="0" w:space="0" w:color="auto"/>
                                                  </w:divBdr>
                                                </w:div>
                                                <w:div w:id="1898008966">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134463">
                                  <w:marLeft w:val="0"/>
                                  <w:marRight w:val="0"/>
                                  <w:marTop w:val="0"/>
                                  <w:marBottom w:val="0"/>
                                  <w:divBdr>
                                    <w:top w:val="none" w:sz="0" w:space="0" w:color="auto"/>
                                    <w:left w:val="none" w:sz="0" w:space="0" w:color="auto"/>
                                    <w:bottom w:val="none" w:sz="0" w:space="0" w:color="auto"/>
                                    <w:right w:val="none" w:sz="0" w:space="0" w:color="auto"/>
                                  </w:divBdr>
                                  <w:divsChild>
                                    <w:div w:id="1370836615">
                                      <w:marLeft w:val="30"/>
                                      <w:marRight w:val="0"/>
                                      <w:marTop w:val="0"/>
                                      <w:marBottom w:val="0"/>
                                      <w:divBdr>
                                        <w:top w:val="none" w:sz="0" w:space="0" w:color="auto"/>
                                        <w:left w:val="none" w:sz="0" w:space="0" w:color="auto"/>
                                        <w:bottom w:val="none" w:sz="0" w:space="0" w:color="auto"/>
                                        <w:right w:val="none" w:sz="0" w:space="0" w:color="auto"/>
                                      </w:divBdr>
                                      <w:divsChild>
                                        <w:div w:id="1308710120">
                                          <w:marLeft w:val="0"/>
                                          <w:marRight w:val="0"/>
                                          <w:marTop w:val="0"/>
                                          <w:marBottom w:val="0"/>
                                          <w:divBdr>
                                            <w:top w:val="none" w:sz="0" w:space="0" w:color="auto"/>
                                            <w:left w:val="none" w:sz="0" w:space="0" w:color="auto"/>
                                            <w:bottom w:val="none" w:sz="0" w:space="0" w:color="auto"/>
                                            <w:right w:val="none" w:sz="0" w:space="0" w:color="auto"/>
                                          </w:divBdr>
                                        </w:div>
                                        <w:div w:id="174857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3897">
                          <w:marLeft w:val="0"/>
                          <w:marRight w:val="0"/>
                          <w:marTop w:val="0"/>
                          <w:marBottom w:val="0"/>
                          <w:divBdr>
                            <w:top w:val="none" w:sz="0" w:space="0" w:color="auto"/>
                            <w:left w:val="none" w:sz="0" w:space="0" w:color="auto"/>
                            <w:bottom w:val="none" w:sz="0" w:space="0" w:color="auto"/>
                            <w:right w:val="none" w:sz="0" w:space="0" w:color="auto"/>
                          </w:divBdr>
                          <w:divsChild>
                            <w:div w:id="921065716">
                              <w:marLeft w:val="30"/>
                              <w:marRight w:val="0"/>
                              <w:marTop w:val="0"/>
                              <w:marBottom w:val="0"/>
                              <w:divBdr>
                                <w:top w:val="none" w:sz="0" w:space="0" w:color="auto"/>
                                <w:left w:val="none" w:sz="0" w:space="0" w:color="auto"/>
                                <w:bottom w:val="none" w:sz="0" w:space="0" w:color="auto"/>
                                <w:right w:val="none" w:sz="0" w:space="0" w:color="auto"/>
                              </w:divBdr>
                              <w:divsChild>
                                <w:div w:id="942569518">
                                  <w:marLeft w:val="0"/>
                                  <w:marRight w:val="0"/>
                                  <w:marTop w:val="0"/>
                                  <w:marBottom w:val="0"/>
                                  <w:divBdr>
                                    <w:top w:val="none" w:sz="0" w:space="0" w:color="auto"/>
                                    <w:left w:val="none" w:sz="0" w:space="0" w:color="auto"/>
                                    <w:bottom w:val="none" w:sz="0" w:space="0" w:color="auto"/>
                                    <w:right w:val="none" w:sz="0" w:space="0" w:color="auto"/>
                                  </w:divBdr>
                                  <w:divsChild>
                                    <w:div w:id="495465223">
                                      <w:marLeft w:val="30"/>
                                      <w:marRight w:val="0"/>
                                      <w:marTop w:val="0"/>
                                      <w:marBottom w:val="0"/>
                                      <w:divBdr>
                                        <w:top w:val="none" w:sz="0" w:space="0" w:color="auto"/>
                                        <w:left w:val="none" w:sz="0" w:space="0" w:color="auto"/>
                                        <w:bottom w:val="none" w:sz="0" w:space="0" w:color="auto"/>
                                        <w:right w:val="none" w:sz="0" w:space="0" w:color="auto"/>
                                      </w:divBdr>
                                      <w:divsChild>
                                        <w:div w:id="398285758">
                                          <w:marLeft w:val="0"/>
                                          <w:marRight w:val="0"/>
                                          <w:marTop w:val="0"/>
                                          <w:marBottom w:val="0"/>
                                          <w:divBdr>
                                            <w:top w:val="none" w:sz="0" w:space="0" w:color="auto"/>
                                            <w:left w:val="none" w:sz="0" w:space="0" w:color="auto"/>
                                            <w:bottom w:val="none" w:sz="0" w:space="0" w:color="auto"/>
                                            <w:right w:val="none" w:sz="0" w:space="0" w:color="auto"/>
                                          </w:divBdr>
                                        </w:div>
                                        <w:div w:id="71226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4626">
                                  <w:marLeft w:val="0"/>
                                  <w:marRight w:val="0"/>
                                  <w:marTop w:val="0"/>
                                  <w:marBottom w:val="0"/>
                                  <w:divBdr>
                                    <w:top w:val="none" w:sz="0" w:space="0" w:color="auto"/>
                                    <w:left w:val="none" w:sz="0" w:space="0" w:color="auto"/>
                                    <w:bottom w:val="none" w:sz="0" w:space="0" w:color="auto"/>
                                    <w:right w:val="none" w:sz="0" w:space="0" w:color="auto"/>
                                  </w:divBdr>
                                  <w:divsChild>
                                    <w:div w:id="1679112391">
                                      <w:marLeft w:val="30"/>
                                      <w:marRight w:val="0"/>
                                      <w:marTop w:val="0"/>
                                      <w:marBottom w:val="0"/>
                                      <w:divBdr>
                                        <w:top w:val="none" w:sz="0" w:space="0" w:color="auto"/>
                                        <w:left w:val="none" w:sz="0" w:space="0" w:color="auto"/>
                                        <w:bottom w:val="none" w:sz="0" w:space="0" w:color="auto"/>
                                        <w:right w:val="none" w:sz="0" w:space="0" w:color="auto"/>
                                      </w:divBdr>
                                      <w:divsChild>
                                        <w:div w:id="1252472198">
                                          <w:marLeft w:val="0"/>
                                          <w:marRight w:val="0"/>
                                          <w:marTop w:val="0"/>
                                          <w:marBottom w:val="0"/>
                                          <w:divBdr>
                                            <w:top w:val="none" w:sz="0" w:space="0" w:color="auto"/>
                                            <w:left w:val="none" w:sz="0" w:space="0" w:color="auto"/>
                                            <w:bottom w:val="none" w:sz="0" w:space="0" w:color="auto"/>
                                            <w:right w:val="none" w:sz="0" w:space="0" w:color="auto"/>
                                          </w:divBdr>
                                        </w:div>
                                        <w:div w:id="185795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86169">
                                  <w:marLeft w:val="0"/>
                                  <w:marRight w:val="0"/>
                                  <w:marTop w:val="0"/>
                                  <w:marBottom w:val="0"/>
                                  <w:divBdr>
                                    <w:top w:val="none" w:sz="0" w:space="0" w:color="auto"/>
                                    <w:left w:val="none" w:sz="0" w:space="0" w:color="auto"/>
                                    <w:bottom w:val="none" w:sz="0" w:space="0" w:color="auto"/>
                                    <w:right w:val="none" w:sz="0" w:space="0" w:color="auto"/>
                                  </w:divBdr>
                                </w:div>
                                <w:div w:id="2082095644">
                                  <w:marLeft w:val="0"/>
                                  <w:marRight w:val="0"/>
                                  <w:marTop w:val="0"/>
                                  <w:marBottom w:val="0"/>
                                  <w:divBdr>
                                    <w:top w:val="none" w:sz="0" w:space="0" w:color="auto"/>
                                    <w:left w:val="none" w:sz="0" w:space="0" w:color="auto"/>
                                    <w:bottom w:val="none" w:sz="0" w:space="0" w:color="auto"/>
                                    <w:right w:val="none" w:sz="0" w:space="0" w:color="auto"/>
                                  </w:divBdr>
                                  <w:divsChild>
                                    <w:div w:id="2144076803">
                                      <w:marLeft w:val="30"/>
                                      <w:marRight w:val="0"/>
                                      <w:marTop w:val="0"/>
                                      <w:marBottom w:val="0"/>
                                      <w:divBdr>
                                        <w:top w:val="none" w:sz="0" w:space="0" w:color="auto"/>
                                        <w:left w:val="none" w:sz="0" w:space="0" w:color="auto"/>
                                        <w:bottom w:val="none" w:sz="0" w:space="0" w:color="auto"/>
                                        <w:right w:val="none" w:sz="0" w:space="0" w:color="auto"/>
                                      </w:divBdr>
                                      <w:divsChild>
                                        <w:div w:id="791095225">
                                          <w:marLeft w:val="0"/>
                                          <w:marRight w:val="0"/>
                                          <w:marTop w:val="0"/>
                                          <w:marBottom w:val="0"/>
                                          <w:divBdr>
                                            <w:top w:val="none" w:sz="0" w:space="0" w:color="auto"/>
                                            <w:left w:val="none" w:sz="0" w:space="0" w:color="auto"/>
                                            <w:bottom w:val="none" w:sz="0" w:space="0" w:color="auto"/>
                                            <w:right w:val="none" w:sz="0" w:space="0" w:color="auto"/>
                                          </w:divBdr>
                                        </w:div>
                                        <w:div w:id="112427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9120155">
                      <w:marLeft w:val="0"/>
                      <w:marRight w:val="0"/>
                      <w:marTop w:val="0"/>
                      <w:marBottom w:val="0"/>
                      <w:divBdr>
                        <w:top w:val="none" w:sz="0" w:space="0" w:color="auto"/>
                        <w:left w:val="none" w:sz="0" w:space="0" w:color="auto"/>
                        <w:bottom w:val="none" w:sz="0" w:space="0" w:color="auto"/>
                        <w:right w:val="none" w:sz="0" w:space="0" w:color="auto"/>
                      </w:divBdr>
                      <w:divsChild>
                        <w:div w:id="1752507975">
                          <w:marLeft w:val="0"/>
                          <w:marRight w:val="0"/>
                          <w:marTop w:val="0"/>
                          <w:marBottom w:val="0"/>
                          <w:divBdr>
                            <w:top w:val="none" w:sz="0" w:space="0" w:color="auto"/>
                            <w:left w:val="none" w:sz="0" w:space="0" w:color="auto"/>
                            <w:bottom w:val="none" w:sz="0" w:space="0" w:color="auto"/>
                            <w:right w:val="none" w:sz="0" w:space="0" w:color="auto"/>
                          </w:divBdr>
                        </w:div>
                      </w:divsChild>
                    </w:div>
                    <w:div w:id="289435654">
                      <w:marLeft w:val="0"/>
                      <w:marRight w:val="0"/>
                      <w:marTop w:val="0"/>
                      <w:marBottom w:val="0"/>
                      <w:divBdr>
                        <w:top w:val="none" w:sz="0" w:space="0" w:color="auto"/>
                        <w:left w:val="none" w:sz="0" w:space="0" w:color="auto"/>
                        <w:bottom w:val="none" w:sz="0" w:space="0" w:color="auto"/>
                        <w:right w:val="none" w:sz="0" w:space="0" w:color="auto"/>
                      </w:divBdr>
                      <w:divsChild>
                        <w:div w:id="710884286">
                          <w:marLeft w:val="30"/>
                          <w:marRight w:val="0"/>
                          <w:marTop w:val="0"/>
                          <w:marBottom w:val="0"/>
                          <w:divBdr>
                            <w:top w:val="none" w:sz="0" w:space="0" w:color="auto"/>
                            <w:left w:val="none" w:sz="0" w:space="0" w:color="auto"/>
                            <w:bottom w:val="none" w:sz="0" w:space="0" w:color="auto"/>
                            <w:right w:val="none" w:sz="0" w:space="0" w:color="auto"/>
                          </w:divBdr>
                          <w:divsChild>
                            <w:div w:id="63920180">
                              <w:marLeft w:val="0"/>
                              <w:marRight w:val="0"/>
                              <w:marTop w:val="0"/>
                              <w:marBottom w:val="0"/>
                              <w:divBdr>
                                <w:top w:val="none" w:sz="0" w:space="0" w:color="auto"/>
                                <w:left w:val="none" w:sz="0" w:space="0" w:color="auto"/>
                                <w:bottom w:val="none" w:sz="0" w:space="0" w:color="auto"/>
                                <w:right w:val="none" w:sz="0" w:space="0" w:color="auto"/>
                              </w:divBdr>
                            </w:div>
                            <w:div w:id="655229159">
                              <w:marLeft w:val="0"/>
                              <w:marRight w:val="0"/>
                              <w:marTop w:val="0"/>
                              <w:marBottom w:val="0"/>
                              <w:divBdr>
                                <w:top w:val="none" w:sz="0" w:space="0" w:color="auto"/>
                                <w:left w:val="none" w:sz="0" w:space="0" w:color="auto"/>
                                <w:bottom w:val="none" w:sz="0" w:space="0" w:color="auto"/>
                                <w:right w:val="none" w:sz="0" w:space="0" w:color="auto"/>
                              </w:divBdr>
                              <w:divsChild>
                                <w:div w:id="1800873991">
                                  <w:marLeft w:val="30"/>
                                  <w:marRight w:val="0"/>
                                  <w:marTop w:val="0"/>
                                  <w:marBottom w:val="0"/>
                                  <w:divBdr>
                                    <w:top w:val="none" w:sz="0" w:space="0" w:color="auto"/>
                                    <w:left w:val="none" w:sz="0" w:space="0" w:color="auto"/>
                                    <w:bottom w:val="none" w:sz="0" w:space="0" w:color="auto"/>
                                    <w:right w:val="none" w:sz="0" w:space="0" w:color="auto"/>
                                  </w:divBdr>
                                  <w:divsChild>
                                    <w:div w:id="37899701">
                                      <w:marLeft w:val="0"/>
                                      <w:marRight w:val="0"/>
                                      <w:marTop w:val="0"/>
                                      <w:marBottom w:val="0"/>
                                      <w:divBdr>
                                        <w:top w:val="none" w:sz="0" w:space="0" w:color="auto"/>
                                        <w:left w:val="none" w:sz="0" w:space="0" w:color="auto"/>
                                        <w:bottom w:val="none" w:sz="0" w:space="0" w:color="auto"/>
                                        <w:right w:val="none" w:sz="0" w:space="0" w:color="auto"/>
                                      </w:divBdr>
                                      <w:divsChild>
                                        <w:div w:id="415437759">
                                          <w:marLeft w:val="30"/>
                                          <w:marRight w:val="0"/>
                                          <w:marTop w:val="0"/>
                                          <w:marBottom w:val="0"/>
                                          <w:divBdr>
                                            <w:top w:val="none" w:sz="0" w:space="0" w:color="auto"/>
                                            <w:left w:val="none" w:sz="0" w:space="0" w:color="auto"/>
                                            <w:bottom w:val="none" w:sz="0" w:space="0" w:color="auto"/>
                                            <w:right w:val="none" w:sz="0" w:space="0" w:color="auto"/>
                                          </w:divBdr>
                                          <w:divsChild>
                                            <w:div w:id="871574783">
                                              <w:marLeft w:val="312"/>
                                              <w:marRight w:val="0"/>
                                              <w:marTop w:val="0"/>
                                              <w:marBottom w:val="0"/>
                                              <w:divBdr>
                                                <w:top w:val="none" w:sz="0" w:space="0" w:color="auto"/>
                                                <w:left w:val="none" w:sz="0" w:space="0" w:color="auto"/>
                                                <w:bottom w:val="none" w:sz="0" w:space="0" w:color="auto"/>
                                                <w:right w:val="none" w:sz="0" w:space="0" w:color="auto"/>
                                              </w:divBdr>
                                            </w:div>
                                            <w:div w:id="127883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28293">
                                      <w:marLeft w:val="0"/>
                                      <w:marRight w:val="0"/>
                                      <w:marTop w:val="0"/>
                                      <w:marBottom w:val="0"/>
                                      <w:divBdr>
                                        <w:top w:val="none" w:sz="0" w:space="0" w:color="auto"/>
                                        <w:left w:val="none" w:sz="0" w:space="0" w:color="auto"/>
                                        <w:bottom w:val="none" w:sz="0" w:space="0" w:color="auto"/>
                                        <w:right w:val="none" w:sz="0" w:space="0" w:color="auto"/>
                                      </w:divBdr>
                                      <w:divsChild>
                                        <w:div w:id="1580820665">
                                          <w:marLeft w:val="30"/>
                                          <w:marRight w:val="0"/>
                                          <w:marTop w:val="0"/>
                                          <w:marBottom w:val="0"/>
                                          <w:divBdr>
                                            <w:top w:val="none" w:sz="0" w:space="0" w:color="auto"/>
                                            <w:left w:val="none" w:sz="0" w:space="0" w:color="auto"/>
                                            <w:bottom w:val="none" w:sz="0" w:space="0" w:color="auto"/>
                                            <w:right w:val="none" w:sz="0" w:space="0" w:color="auto"/>
                                          </w:divBdr>
                                          <w:divsChild>
                                            <w:div w:id="72894161">
                                              <w:marLeft w:val="0"/>
                                              <w:marRight w:val="0"/>
                                              <w:marTop w:val="0"/>
                                              <w:marBottom w:val="0"/>
                                              <w:divBdr>
                                                <w:top w:val="none" w:sz="0" w:space="0" w:color="auto"/>
                                                <w:left w:val="none" w:sz="0" w:space="0" w:color="auto"/>
                                                <w:bottom w:val="none" w:sz="0" w:space="0" w:color="auto"/>
                                                <w:right w:val="none" w:sz="0" w:space="0" w:color="auto"/>
                                              </w:divBdr>
                                            </w:div>
                                            <w:div w:id="67739101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63440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110751">
                      <w:marLeft w:val="0"/>
                      <w:marRight w:val="0"/>
                      <w:marTop w:val="0"/>
                      <w:marBottom w:val="0"/>
                      <w:divBdr>
                        <w:top w:val="none" w:sz="0" w:space="0" w:color="auto"/>
                        <w:left w:val="none" w:sz="0" w:space="0" w:color="auto"/>
                        <w:bottom w:val="none" w:sz="0" w:space="0" w:color="auto"/>
                        <w:right w:val="none" w:sz="0" w:space="0" w:color="auto"/>
                      </w:divBdr>
                      <w:divsChild>
                        <w:div w:id="624697607">
                          <w:marLeft w:val="30"/>
                          <w:marRight w:val="0"/>
                          <w:marTop w:val="0"/>
                          <w:marBottom w:val="0"/>
                          <w:divBdr>
                            <w:top w:val="none" w:sz="0" w:space="0" w:color="auto"/>
                            <w:left w:val="none" w:sz="0" w:space="0" w:color="auto"/>
                            <w:bottom w:val="none" w:sz="0" w:space="0" w:color="auto"/>
                            <w:right w:val="none" w:sz="0" w:space="0" w:color="auto"/>
                          </w:divBdr>
                          <w:divsChild>
                            <w:div w:id="1146362893">
                              <w:marLeft w:val="0"/>
                              <w:marRight w:val="0"/>
                              <w:marTop w:val="0"/>
                              <w:marBottom w:val="0"/>
                              <w:divBdr>
                                <w:top w:val="none" w:sz="0" w:space="0" w:color="auto"/>
                                <w:left w:val="none" w:sz="0" w:space="0" w:color="auto"/>
                                <w:bottom w:val="none" w:sz="0" w:space="0" w:color="auto"/>
                                <w:right w:val="none" w:sz="0" w:space="0" w:color="auto"/>
                              </w:divBdr>
                              <w:divsChild>
                                <w:div w:id="1666667808">
                                  <w:marLeft w:val="30"/>
                                  <w:marRight w:val="0"/>
                                  <w:marTop w:val="0"/>
                                  <w:marBottom w:val="0"/>
                                  <w:divBdr>
                                    <w:top w:val="none" w:sz="0" w:space="0" w:color="auto"/>
                                    <w:left w:val="none" w:sz="0" w:space="0" w:color="auto"/>
                                    <w:bottom w:val="none" w:sz="0" w:space="0" w:color="auto"/>
                                    <w:right w:val="none" w:sz="0" w:space="0" w:color="auto"/>
                                  </w:divBdr>
                                  <w:divsChild>
                                    <w:div w:id="152509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494780">
                              <w:marLeft w:val="0"/>
                              <w:marRight w:val="0"/>
                              <w:marTop w:val="0"/>
                              <w:marBottom w:val="0"/>
                              <w:divBdr>
                                <w:top w:val="none" w:sz="0" w:space="0" w:color="auto"/>
                                <w:left w:val="none" w:sz="0" w:space="0" w:color="auto"/>
                                <w:bottom w:val="none" w:sz="0" w:space="0" w:color="auto"/>
                                <w:right w:val="none" w:sz="0" w:space="0" w:color="auto"/>
                              </w:divBdr>
                            </w:div>
                            <w:div w:id="181564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20623">
                      <w:marLeft w:val="0"/>
                      <w:marRight w:val="0"/>
                      <w:marTop w:val="0"/>
                      <w:marBottom w:val="0"/>
                      <w:divBdr>
                        <w:top w:val="none" w:sz="0" w:space="0" w:color="auto"/>
                        <w:left w:val="none" w:sz="0" w:space="0" w:color="auto"/>
                        <w:bottom w:val="none" w:sz="0" w:space="0" w:color="auto"/>
                        <w:right w:val="none" w:sz="0" w:space="0" w:color="auto"/>
                      </w:divBdr>
                      <w:divsChild>
                        <w:div w:id="51320761">
                          <w:marLeft w:val="30"/>
                          <w:marRight w:val="0"/>
                          <w:marTop w:val="0"/>
                          <w:marBottom w:val="0"/>
                          <w:divBdr>
                            <w:top w:val="none" w:sz="0" w:space="0" w:color="auto"/>
                            <w:left w:val="none" w:sz="0" w:space="0" w:color="auto"/>
                            <w:bottom w:val="none" w:sz="0" w:space="0" w:color="auto"/>
                            <w:right w:val="none" w:sz="0" w:space="0" w:color="auto"/>
                          </w:divBdr>
                          <w:divsChild>
                            <w:div w:id="720830858">
                              <w:marLeft w:val="0"/>
                              <w:marRight w:val="0"/>
                              <w:marTop w:val="0"/>
                              <w:marBottom w:val="0"/>
                              <w:divBdr>
                                <w:top w:val="none" w:sz="0" w:space="0" w:color="auto"/>
                                <w:left w:val="none" w:sz="0" w:space="0" w:color="auto"/>
                                <w:bottom w:val="none" w:sz="0" w:space="0" w:color="auto"/>
                                <w:right w:val="none" w:sz="0" w:space="0" w:color="auto"/>
                              </w:divBdr>
                              <w:divsChild>
                                <w:div w:id="590746336">
                                  <w:marLeft w:val="30"/>
                                  <w:marRight w:val="0"/>
                                  <w:marTop w:val="0"/>
                                  <w:marBottom w:val="0"/>
                                  <w:divBdr>
                                    <w:top w:val="none" w:sz="0" w:space="0" w:color="auto"/>
                                    <w:left w:val="none" w:sz="0" w:space="0" w:color="auto"/>
                                    <w:bottom w:val="none" w:sz="0" w:space="0" w:color="auto"/>
                                    <w:right w:val="none" w:sz="0" w:space="0" w:color="auto"/>
                                  </w:divBdr>
                                  <w:divsChild>
                                    <w:div w:id="1159535062">
                                      <w:marLeft w:val="0"/>
                                      <w:marRight w:val="0"/>
                                      <w:marTop w:val="0"/>
                                      <w:marBottom w:val="0"/>
                                      <w:divBdr>
                                        <w:top w:val="none" w:sz="0" w:space="0" w:color="auto"/>
                                        <w:left w:val="none" w:sz="0" w:space="0" w:color="auto"/>
                                        <w:bottom w:val="none" w:sz="0" w:space="0" w:color="auto"/>
                                        <w:right w:val="none" w:sz="0" w:space="0" w:color="auto"/>
                                      </w:divBdr>
                                    </w:div>
                                    <w:div w:id="194245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868500">
                              <w:marLeft w:val="0"/>
                              <w:marRight w:val="0"/>
                              <w:marTop w:val="0"/>
                              <w:marBottom w:val="0"/>
                              <w:divBdr>
                                <w:top w:val="none" w:sz="0" w:space="0" w:color="auto"/>
                                <w:left w:val="none" w:sz="0" w:space="0" w:color="auto"/>
                                <w:bottom w:val="none" w:sz="0" w:space="0" w:color="auto"/>
                                <w:right w:val="none" w:sz="0" w:space="0" w:color="auto"/>
                              </w:divBdr>
                            </w:div>
                            <w:div w:id="1697077834">
                              <w:marLeft w:val="0"/>
                              <w:marRight w:val="0"/>
                              <w:marTop w:val="0"/>
                              <w:marBottom w:val="0"/>
                              <w:divBdr>
                                <w:top w:val="none" w:sz="0" w:space="0" w:color="auto"/>
                                <w:left w:val="none" w:sz="0" w:space="0" w:color="auto"/>
                                <w:bottom w:val="none" w:sz="0" w:space="0" w:color="auto"/>
                                <w:right w:val="none" w:sz="0" w:space="0" w:color="auto"/>
                              </w:divBdr>
                              <w:divsChild>
                                <w:div w:id="195116653">
                                  <w:marLeft w:val="30"/>
                                  <w:marRight w:val="0"/>
                                  <w:marTop w:val="0"/>
                                  <w:marBottom w:val="0"/>
                                  <w:divBdr>
                                    <w:top w:val="none" w:sz="0" w:space="0" w:color="auto"/>
                                    <w:left w:val="none" w:sz="0" w:space="0" w:color="auto"/>
                                    <w:bottom w:val="none" w:sz="0" w:space="0" w:color="auto"/>
                                    <w:right w:val="none" w:sz="0" w:space="0" w:color="auto"/>
                                  </w:divBdr>
                                  <w:divsChild>
                                    <w:div w:id="682707877">
                                      <w:marLeft w:val="0"/>
                                      <w:marRight w:val="0"/>
                                      <w:marTop w:val="0"/>
                                      <w:marBottom w:val="0"/>
                                      <w:divBdr>
                                        <w:top w:val="none" w:sz="0" w:space="0" w:color="auto"/>
                                        <w:left w:val="none" w:sz="0" w:space="0" w:color="auto"/>
                                        <w:bottom w:val="none" w:sz="0" w:space="0" w:color="auto"/>
                                        <w:right w:val="none" w:sz="0" w:space="0" w:color="auto"/>
                                      </w:divBdr>
                                    </w:div>
                                    <w:div w:id="198843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3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134738">
                      <w:marLeft w:val="0"/>
                      <w:marRight w:val="0"/>
                      <w:marTop w:val="0"/>
                      <w:marBottom w:val="0"/>
                      <w:divBdr>
                        <w:top w:val="none" w:sz="0" w:space="0" w:color="auto"/>
                        <w:left w:val="none" w:sz="0" w:space="0" w:color="auto"/>
                        <w:bottom w:val="none" w:sz="0" w:space="0" w:color="auto"/>
                        <w:right w:val="none" w:sz="0" w:space="0" w:color="auto"/>
                      </w:divBdr>
                      <w:divsChild>
                        <w:div w:id="1879469375">
                          <w:marLeft w:val="30"/>
                          <w:marRight w:val="0"/>
                          <w:marTop w:val="0"/>
                          <w:marBottom w:val="0"/>
                          <w:divBdr>
                            <w:top w:val="none" w:sz="0" w:space="0" w:color="auto"/>
                            <w:left w:val="none" w:sz="0" w:space="0" w:color="auto"/>
                            <w:bottom w:val="none" w:sz="0" w:space="0" w:color="auto"/>
                            <w:right w:val="none" w:sz="0" w:space="0" w:color="auto"/>
                          </w:divBdr>
                          <w:divsChild>
                            <w:div w:id="522597079">
                              <w:marLeft w:val="0"/>
                              <w:marRight w:val="0"/>
                              <w:marTop w:val="0"/>
                              <w:marBottom w:val="0"/>
                              <w:divBdr>
                                <w:top w:val="none" w:sz="0" w:space="0" w:color="auto"/>
                                <w:left w:val="none" w:sz="0" w:space="0" w:color="auto"/>
                                <w:bottom w:val="none" w:sz="0" w:space="0" w:color="auto"/>
                                <w:right w:val="none" w:sz="0" w:space="0" w:color="auto"/>
                              </w:divBdr>
                              <w:divsChild>
                                <w:div w:id="1593397394">
                                  <w:marLeft w:val="30"/>
                                  <w:marRight w:val="0"/>
                                  <w:marTop w:val="0"/>
                                  <w:marBottom w:val="0"/>
                                  <w:divBdr>
                                    <w:top w:val="none" w:sz="0" w:space="0" w:color="auto"/>
                                    <w:left w:val="none" w:sz="0" w:space="0" w:color="auto"/>
                                    <w:bottom w:val="none" w:sz="0" w:space="0" w:color="auto"/>
                                    <w:right w:val="none" w:sz="0" w:space="0" w:color="auto"/>
                                  </w:divBdr>
                                  <w:divsChild>
                                    <w:div w:id="1684548346">
                                      <w:marLeft w:val="0"/>
                                      <w:marRight w:val="0"/>
                                      <w:marTop w:val="0"/>
                                      <w:marBottom w:val="0"/>
                                      <w:divBdr>
                                        <w:top w:val="none" w:sz="0" w:space="0" w:color="auto"/>
                                        <w:left w:val="none" w:sz="0" w:space="0" w:color="auto"/>
                                        <w:bottom w:val="none" w:sz="0" w:space="0" w:color="auto"/>
                                        <w:right w:val="none" w:sz="0" w:space="0" w:color="auto"/>
                                      </w:divBdr>
                                    </w:div>
                                    <w:div w:id="18067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225306">
                              <w:marLeft w:val="0"/>
                              <w:marRight w:val="0"/>
                              <w:marTop w:val="0"/>
                              <w:marBottom w:val="0"/>
                              <w:divBdr>
                                <w:top w:val="none" w:sz="0" w:space="0" w:color="auto"/>
                                <w:left w:val="none" w:sz="0" w:space="0" w:color="auto"/>
                                <w:bottom w:val="none" w:sz="0" w:space="0" w:color="auto"/>
                                <w:right w:val="none" w:sz="0" w:space="0" w:color="auto"/>
                              </w:divBdr>
                              <w:divsChild>
                                <w:div w:id="376050744">
                                  <w:marLeft w:val="30"/>
                                  <w:marRight w:val="0"/>
                                  <w:marTop w:val="0"/>
                                  <w:marBottom w:val="0"/>
                                  <w:divBdr>
                                    <w:top w:val="none" w:sz="0" w:space="0" w:color="auto"/>
                                    <w:left w:val="none" w:sz="0" w:space="0" w:color="auto"/>
                                    <w:bottom w:val="none" w:sz="0" w:space="0" w:color="auto"/>
                                    <w:right w:val="none" w:sz="0" w:space="0" w:color="auto"/>
                                  </w:divBdr>
                                  <w:divsChild>
                                    <w:div w:id="244455500">
                                      <w:marLeft w:val="0"/>
                                      <w:marRight w:val="0"/>
                                      <w:marTop w:val="0"/>
                                      <w:marBottom w:val="0"/>
                                      <w:divBdr>
                                        <w:top w:val="none" w:sz="0" w:space="0" w:color="auto"/>
                                        <w:left w:val="none" w:sz="0" w:space="0" w:color="auto"/>
                                        <w:bottom w:val="none" w:sz="0" w:space="0" w:color="auto"/>
                                        <w:right w:val="none" w:sz="0" w:space="0" w:color="auto"/>
                                      </w:divBdr>
                                    </w:div>
                                    <w:div w:id="584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872663">
                              <w:marLeft w:val="0"/>
                              <w:marRight w:val="0"/>
                              <w:marTop w:val="0"/>
                              <w:marBottom w:val="0"/>
                              <w:divBdr>
                                <w:top w:val="none" w:sz="0" w:space="0" w:color="auto"/>
                                <w:left w:val="none" w:sz="0" w:space="0" w:color="auto"/>
                                <w:bottom w:val="none" w:sz="0" w:space="0" w:color="auto"/>
                                <w:right w:val="none" w:sz="0" w:space="0" w:color="auto"/>
                              </w:divBdr>
                            </w:div>
                            <w:div w:id="184690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16553">
                      <w:marLeft w:val="0"/>
                      <w:marRight w:val="0"/>
                      <w:marTop w:val="0"/>
                      <w:marBottom w:val="0"/>
                      <w:divBdr>
                        <w:top w:val="none" w:sz="0" w:space="0" w:color="auto"/>
                        <w:left w:val="none" w:sz="0" w:space="0" w:color="auto"/>
                        <w:bottom w:val="none" w:sz="0" w:space="0" w:color="auto"/>
                        <w:right w:val="none" w:sz="0" w:space="0" w:color="auto"/>
                      </w:divBdr>
                      <w:divsChild>
                        <w:div w:id="1599672799">
                          <w:marLeft w:val="30"/>
                          <w:marRight w:val="0"/>
                          <w:marTop w:val="0"/>
                          <w:marBottom w:val="0"/>
                          <w:divBdr>
                            <w:top w:val="none" w:sz="0" w:space="0" w:color="auto"/>
                            <w:left w:val="none" w:sz="0" w:space="0" w:color="auto"/>
                            <w:bottom w:val="none" w:sz="0" w:space="0" w:color="auto"/>
                            <w:right w:val="none" w:sz="0" w:space="0" w:color="auto"/>
                          </w:divBdr>
                          <w:divsChild>
                            <w:div w:id="273829820">
                              <w:marLeft w:val="0"/>
                              <w:marRight w:val="0"/>
                              <w:marTop w:val="0"/>
                              <w:marBottom w:val="0"/>
                              <w:divBdr>
                                <w:top w:val="none" w:sz="0" w:space="0" w:color="auto"/>
                                <w:left w:val="none" w:sz="0" w:space="0" w:color="auto"/>
                                <w:bottom w:val="none" w:sz="0" w:space="0" w:color="auto"/>
                                <w:right w:val="none" w:sz="0" w:space="0" w:color="auto"/>
                              </w:divBdr>
                              <w:divsChild>
                                <w:div w:id="302463594">
                                  <w:marLeft w:val="30"/>
                                  <w:marRight w:val="0"/>
                                  <w:marTop w:val="0"/>
                                  <w:marBottom w:val="0"/>
                                  <w:divBdr>
                                    <w:top w:val="none" w:sz="0" w:space="0" w:color="auto"/>
                                    <w:left w:val="none" w:sz="0" w:space="0" w:color="auto"/>
                                    <w:bottom w:val="none" w:sz="0" w:space="0" w:color="auto"/>
                                    <w:right w:val="none" w:sz="0" w:space="0" w:color="auto"/>
                                  </w:divBdr>
                                  <w:divsChild>
                                    <w:div w:id="1370570385">
                                      <w:marLeft w:val="0"/>
                                      <w:marRight w:val="0"/>
                                      <w:marTop w:val="0"/>
                                      <w:marBottom w:val="0"/>
                                      <w:divBdr>
                                        <w:top w:val="none" w:sz="0" w:space="0" w:color="auto"/>
                                        <w:left w:val="none" w:sz="0" w:space="0" w:color="auto"/>
                                        <w:bottom w:val="none" w:sz="0" w:space="0" w:color="auto"/>
                                        <w:right w:val="none" w:sz="0" w:space="0" w:color="auto"/>
                                      </w:divBdr>
                                    </w:div>
                                    <w:div w:id="169888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725394">
                              <w:marLeft w:val="0"/>
                              <w:marRight w:val="0"/>
                              <w:marTop w:val="0"/>
                              <w:marBottom w:val="0"/>
                              <w:divBdr>
                                <w:top w:val="none" w:sz="0" w:space="0" w:color="auto"/>
                                <w:left w:val="none" w:sz="0" w:space="0" w:color="auto"/>
                                <w:bottom w:val="none" w:sz="0" w:space="0" w:color="auto"/>
                                <w:right w:val="none" w:sz="0" w:space="0" w:color="auto"/>
                              </w:divBdr>
                              <w:divsChild>
                                <w:div w:id="753938763">
                                  <w:marLeft w:val="30"/>
                                  <w:marRight w:val="0"/>
                                  <w:marTop w:val="0"/>
                                  <w:marBottom w:val="0"/>
                                  <w:divBdr>
                                    <w:top w:val="none" w:sz="0" w:space="0" w:color="auto"/>
                                    <w:left w:val="none" w:sz="0" w:space="0" w:color="auto"/>
                                    <w:bottom w:val="none" w:sz="0" w:space="0" w:color="auto"/>
                                    <w:right w:val="none" w:sz="0" w:space="0" w:color="auto"/>
                                  </w:divBdr>
                                  <w:divsChild>
                                    <w:div w:id="912396350">
                                      <w:marLeft w:val="0"/>
                                      <w:marRight w:val="0"/>
                                      <w:marTop w:val="0"/>
                                      <w:marBottom w:val="0"/>
                                      <w:divBdr>
                                        <w:top w:val="none" w:sz="0" w:space="0" w:color="auto"/>
                                        <w:left w:val="none" w:sz="0" w:space="0" w:color="auto"/>
                                        <w:bottom w:val="none" w:sz="0" w:space="0" w:color="auto"/>
                                        <w:right w:val="none" w:sz="0" w:space="0" w:color="auto"/>
                                      </w:divBdr>
                                    </w:div>
                                    <w:div w:id="171935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945923">
                              <w:marLeft w:val="0"/>
                              <w:marRight w:val="0"/>
                              <w:marTop w:val="0"/>
                              <w:marBottom w:val="0"/>
                              <w:divBdr>
                                <w:top w:val="none" w:sz="0" w:space="0" w:color="auto"/>
                                <w:left w:val="none" w:sz="0" w:space="0" w:color="auto"/>
                                <w:bottom w:val="none" w:sz="0" w:space="0" w:color="auto"/>
                                <w:right w:val="none" w:sz="0" w:space="0" w:color="auto"/>
                              </w:divBdr>
                            </w:div>
                            <w:div w:id="1878812799">
                              <w:marLeft w:val="0"/>
                              <w:marRight w:val="0"/>
                              <w:marTop w:val="0"/>
                              <w:marBottom w:val="0"/>
                              <w:divBdr>
                                <w:top w:val="none" w:sz="0" w:space="0" w:color="auto"/>
                                <w:left w:val="none" w:sz="0" w:space="0" w:color="auto"/>
                                <w:bottom w:val="none" w:sz="0" w:space="0" w:color="auto"/>
                                <w:right w:val="none" w:sz="0" w:space="0" w:color="auto"/>
                              </w:divBdr>
                              <w:divsChild>
                                <w:div w:id="1506551687">
                                  <w:marLeft w:val="30"/>
                                  <w:marRight w:val="0"/>
                                  <w:marTop w:val="0"/>
                                  <w:marBottom w:val="0"/>
                                  <w:divBdr>
                                    <w:top w:val="none" w:sz="0" w:space="0" w:color="auto"/>
                                    <w:left w:val="none" w:sz="0" w:space="0" w:color="auto"/>
                                    <w:bottom w:val="none" w:sz="0" w:space="0" w:color="auto"/>
                                    <w:right w:val="none" w:sz="0" w:space="0" w:color="auto"/>
                                  </w:divBdr>
                                  <w:divsChild>
                                    <w:div w:id="453640508">
                                      <w:marLeft w:val="0"/>
                                      <w:marRight w:val="0"/>
                                      <w:marTop w:val="0"/>
                                      <w:marBottom w:val="0"/>
                                      <w:divBdr>
                                        <w:top w:val="none" w:sz="0" w:space="0" w:color="auto"/>
                                        <w:left w:val="none" w:sz="0" w:space="0" w:color="auto"/>
                                        <w:bottom w:val="none" w:sz="0" w:space="0" w:color="auto"/>
                                        <w:right w:val="none" w:sz="0" w:space="0" w:color="auto"/>
                                      </w:divBdr>
                                    </w:div>
                                    <w:div w:id="182504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1773">
                              <w:marLeft w:val="0"/>
                              <w:marRight w:val="0"/>
                              <w:marTop w:val="0"/>
                              <w:marBottom w:val="0"/>
                              <w:divBdr>
                                <w:top w:val="none" w:sz="0" w:space="0" w:color="auto"/>
                                <w:left w:val="none" w:sz="0" w:space="0" w:color="auto"/>
                                <w:bottom w:val="none" w:sz="0" w:space="0" w:color="auto"/>
                                <w:right w:val="none" w:sz="0" w:space="0" w:color="auto"/>
                              </w:divBdr>
                              <w:divsChild>
                                <w:div w:id="1586300801">
                                  <w:marLeft w:val="30"/>
                                  <w:marRight w:val="0"/>
                                  <w:marTop w:val="0"/>
                                  <w:marBottom w:val="0"/>
                                  <w:divBdr>
                                    <w:top w:val="none" w:sz="0" w:space="0" w:color="auto"/>
                                    <w:left w:val="none" w:sz="0" w:space="0" w:color="auto"/>
                                    <w:bottom w:val="none" w:sz="0" w:space="0" w:color="auto"/>
                                    <w:right w:val="none" w:sz="0" w:space="0" w:color="auto"/>
                                  </w:divBdr>
                                  <w:divsChild>
                                    <w:div w:id="802776820">
                                      <w:marLeft w:val="0"/>
                                      <w:marRight w:val="0"/>
                                      <w:marTop w:val="0"/>
                                      <w:marBottom w:val="0"/>
                                      <w:divBdr>
                                        <w:top w:val="none" w:sz="0" w:space="0" w:color="auto"/>
                                        <w:left w:val="none" w:sz="0" w:space="0" w:color="auto"/>
                                        <w:bottom w:val="none" w:sz="0" w:space="0" w:color="auto"/>
                                        <w:right w:val="none" w:sz="0" w:space="0" w:color="auto"/>
                                      </w:divBdr>
                                    </w:div>
                                    <w:div w:id="97166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643550">
                      <w:marLeft w:val="0"/>
                      <w:marRight w:val="0"/>
                      <w:marTop w:val="0"/>
                      <w:marBottom w:val="0"/>
                      <w:divBdr>
                        <w:top w:val="none" w:sz="0" w:space="0" w:color="auto"/>
                        <w:left w:val="none" w:sz="0" w:space="0" w:color="auto"/>
                        <w:bottom w:val="none" w:sz="0" w:space="0" w:color="auto"/>
                        <w:right w:val="none" w:sz="0" w:space="0" w:color="auto"/>
                      </w:divBdr>
                      <w:divsChild>
                        <w:div w:id="139275336">
                          <w:marLeft w:val="30"/>
                          <w:marRight w:val="0"/>
                          <w:marTop w:val="0"/>
                          <w:marBottom w:val="0"/>
                          <w:divBdr>
                            <w:top w:val="none" w:sz="0" w:space="0" w:color="auto"/>
                            <w:left w:val="none" w:sz="0" w:space="0" w:color="auto"/>
                            <w:bottom w:val="none" w:sz="0" w:space="0" w:color="auto"/>
                            <w:right w:val="none" w:sz="0" w:space="0" w:color="auto"/>
                          </w:divBdr>
                          <w:divsChild>
                            <w:div w:id="130363159">
                              <w:marLeft w:val="0"/>
                              <w:marRight w:val="0"/>
                              <w:marTop w:val="0"/>
                              <w:marBottom w:val="0"/>
                              <w:divBdr>
                                <w:top w:val="none" w:sz="0" w:space="0" w:color="auto"/>
                                <w:left w:val="none" w:sz="0" w:space="0" w:color="auto"/>
                                <w:bottom w:val="none" w:sz="0" w:space="0" w:color="auto"/>
                                <w:right w:val="none" w:sz="0" w:space="0" w:color="auto"/>
                              </w:divBdr>
                              <w:divsChild>
                                <w:div w:id="749273745">
                                  <w:marLeft w:val="30"/>
                                  <w:marRight w:val="0"/>
                                  <w:marTop w:val="0"/>
                                  <w:marBottom w:val="0"/>
                                  <w:divBdr>
                                    <w:top w:val="none" w:sz="0" w:space="0" w:color="auto"/>
                                    <w:left w:val="none" w:sz="0" w:space="0" w:color="auto"/>
                                    <w:bottom w:val="none" w:sz="0" w:space="0" w:color="auto"/>
                                    <w:right w:val="none" w:sz="0" w:space="0" w:color="auto"/>
                                  </w:divBdr>
                                  <w:divsChild>
                                    <w:div w:id="43256033">
                                      <w:marLeft w:val="0"/>
                                      <w:marRight w:val="0"/>
                                      <w:marTop w:val="0"/>
                                      <w:marBottom w:val="0"/>
                                      <w:divBdr>
                                        <w:top w:val="none" w:sz="0" w:space="0" w:color="auto"/>
                                        <w:left w:val="none" w:sz="0" w:space="0" w:color="auto"/>
                                        <w:bottom w:val="none" w:sz="0" w:space="0" w:color="auto"/>
                                        <w:right w:val="none" w:sz="0" w:space="0" w:color="auto"/>
                                      </w:divBdr>
                                    </w:div>
                                    <w:div w:id="156992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1748">
                              <w:marLeft w:val="0"/>
                              <w:marRight w:val="0"/>
                              <w:marTop w:val="0"/>
                              <w:marBottom w:val="0"/>
                              <w:divBdr>
                                <w:top w:val="none" w:sz="0" w:space="0" w:color="auto"/>
                                <w:left w:val="none" w:sz="0" w:space="0" w:color="auto"/>
                                <w:bottom w:val="none" w:sz="0" w:space="0" w:color="auto"/>
                                <w:right w:val="none" w:sz="0" w:space="0" w:color="auto"/>
                              </w:divBdr>
                              <w:divsChild>
                                <w:div w:id="1887374100">
                                  <w:marLeft w:val="30"/>
                                  <w:marRight w:val="0"/>
                                  <w:marTop w:val="0"/>
                                  <w:marBottom w:val="0"/>
                                  <w:divBdr>
                                    <w:top w:val="none" w:sz="0" w:space="0" w:color="auto"/>
                                    <w:left w:val="none" w:sz="0" w:space="0" w:color="auto"/>
                                    <w:bottom w:val="none" w:sz="0" w:space="0" w:color="auto"/>
                                    <w:right w:val="none" w:sz="0" w:space="0" w:color="auto"/>
                                  </w:divBdr>
                                  <w:divsChild>
                                    <w:div w:id="211354661">
                                      <w:marLeft w:val="0"/>
                                      <w:marRight w:val="0"/>
                                      <w:marTop w:val="0"/>
                                      <w:marBottom w:val="0"/>
                                      <w:divBdr>
                                        <w:top w:val="none" w:sz="0" w:space="0" w:color="auto"/>
                                        <w:left w:val="none" w:sz="0" w:space="0" w:color="auto"/>
                                        <w:bottom w:val="none" w:sz="0" w:space="0" w:color="auto"/>
                                        <w:right w:val="none" w:sz="0" w:space="0" w:color="auto"/>
                                      </w:divBdr>
                                    </w:div>
                                    <w:div w:id="2611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039097">
                              <w:marLeft w:val="0"/>
                              <w:marRight w:val="0"/>
                              <w:marTop w:val="0"/>
                              <w:marBottom w:val="0"/>
                              <w:divBdr>
                                <w:top w:val="none" w:sz="0" w:space="0" w:color="auto"/>
                                <w:left w:val="none" w:sz="0" w:space="0" w:color="auto"/>
                                <w:bottom w:val="none" w:sz="0" w:space="0" w:color="auto"/>
                                <w:right w:val="none" w:sz="0" w:space="0" w:color="auto"/>
                              </w:divBdr>
                              <w:divsChild>
                                <w:div w:id="1903061644">
                                  <w:marLeft w:val="30"/>
                                  <w:marRight w:val="0"/>
                                  <w:marTop w:val="0"/>
                                  <w:marBottom w:val="0"/>
                                  <w:divBdr>
                                    <w:top w:val="none" w:sz="0" w:space="0" w:color="auto"/>
                                    <w:left w:val="none" w:sz="0" w:space="0" w:color="auto"/>
                                    <w:bottom w:val="none" w:sz="0" w:space="0" w:color="auto"/>
                                    <w:right w:val="none" w:sz="0" w:space="0" w:color="auto"/>
                                  </w:divBdr>
                                  <w:divsChild>
                                    <w:div w:id="420571183">
                                      <w:marLeft w:val="0"/>
                                      <w:marRight w:val="0"/>
                                      <w:marTop w:val="0"/>
                                      <w:marBottom w:val="0"/>
                                      <w:divBdr>
                                        <w:top w:val="none" w:sz="0" w:space="0" w:color="auto"/>
                                        <w:left w:val="none" w:sz="0" w:space="0" w:color="auto"/>
                                        <w:bottom w:val="none" w:sz="0" w:space="0" w:color="auto"/>
                                        <w:right w:val="none" w:sz="0" w:space="0" w:color="auto"/>
                                      </w:divBdr>
                                    </w:div>
                                    <w:div w:id="15720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864253">
                              <w:marLeft w:val="0"/>
                              <w:marRight w:val="0"/>
                              <w:marTop w:val="0"/>
                              <w:marBottom w:val="0"/>
                              <w:divBdr>
                                <w:top w:val="none" w:sz="0" w:space="0" w:color="auto"/>
                                <w:left w:val="none" w:sz="0" w:space="0" w:color="auto"/>
                                <w:bottom w:val="none" w:sz="0" w:space="0" w:color="auto"/>
                                <w:right w:val="none" w:sz="0" w:space="0" w:color="auto"/>
                              </w:divBdr>
                              <w:divsChild>
                                <w:div w:id="151217410">
                                  <w:marLeft w:val="30"/>
                                  <w:marRight w:val="0"/>
                                  <w:marTop w:val="0"/>
                                  <w:marBottom w:val="0"/>
                                  <w:divBdr>
                                    <w:top w:val="none" w:sz="0" w:space="0" w:color="auto"/>
                                    <w:left w:val="none" w:sz="0" w:space="0" w:color="auto"/>
                                    <w:bottom w:val="none" w:sz="0" w:space="0" w:color="auto"/>
                                    <w:right w:val="none" w:sz="0" w:space="0" w:color="auto"/>
                                  </w:divBdr>
                                  <w:divsChild>
                                    <w:div w:id="1653293371">
                                      <w:marLeft w:val="0"/>
                                      <w:marRight w:val="0"/>
                                      <w:marTop w:val="0"/>
                                      <w:marBottom w:val="0"/>
                                      <w:divBdr>
                                        <w:top w:val="none" w:sz="0" w:space="0" w:color="auto"/>
                                        <w:left w:val="none" w:sz="0" w:space="0" w:color="auto"/>
                                        <w:bottom w:val="none" w:sz="0" w:space="0" w:color="auto"/>
                                        <w:right w:val="none" w:sz="0" w:space="0" w:color="auto"/>
                                      </w:divBdr>
                                    </w:div>
                                    <w:div w:id="186675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04921">
                              <w:marLeft w:val="0"/>
                              <w:marRight w:val="0"/>
                              <w:marTop w:val="0"/>
                              <w:marBottom w:val="0"/>
                              <w:divBdr>
                                <w:top w:val="none" w:sz="0" w:space="0" w:color="auto"/>
                                <w:left w:val="none" w:sz="0" w:space="0" w:color="auto"/>
                                <w:bottom w:val="none" w:sz="0" w:space="0" w:color="auto"/>
                                <w:right w:val="none" w:sz="0" w:space="0" w:color="auto"/>
                              </w:divBdr>
                            </w:div>
                            <w:div w:id="940840623">
                              <w:marLeft w:val="0"/>
                              <w:marRight w:val="0"/>
                              <w:marTop w:val="0"/>
                              <w:marBottom w:val="0"/>
                              <w:divBdr>
                                <w:top w:val="none" w:sz="0" w:space="0" w:color="auto"/>
                                <w:left w:val="none" w:sz="0" w:space="0" w:color="auto"/>
                                <w:bottom w:val="none" w:sz="0" w:space="0" w:color="auto"/>
                                <w:right w:val="none" w:sz="0" w:space="0" w:color="auto"/>
                              </w:divBdr>
                            </w:div>
                            <w:div w:id="1130517082">
                              <w:marLeft w:val="0"/>
                              <w:marRight w:val="0"/>
                              <w:marTop w:val="0"/>
                              <w:marBottom w:val="0"/>
                              <w:divBdr>
                                <w:top w:val="none" w:sz="0" w:space="0" w:color="auto"/>
                                <w:left w:val="none" w:sz="0" w:space="0" w:color="auto"/>
                                <w:bottom w:val="none" w:sz="0" w:space="0" w:color="auto"/>
                                <w:right w:val="none" w:sz="0" w:space="0" w:color="auto"/>
                              </w:divBdr>
                              <w:divsChild>
                                <w:div w:id="1392196013">
                                  <w:marLeft w:val="30"/>
                                  <w:marRight w:val="0"/>
                                  <w:marTop w:val="0"/>
                                  <w:marBottom w:val="0"/>
                                  <w:divBdr>
                                    <w:top w:val="none" w:sz="0" w:space="0" w:color="auto"/>
                                    <w:left w:val="none" w:sz="0" w:space="0" w:color="auto"/>
                                    <w:bottom w:val="none" w:sz="0" w:space="0" w:color="auto"/>
                                    <w:right w:val="none" w:sz="0" w:space="0" w:color="auto"/>
                                  </w:divBdr>
                                  <w:divsChild>
                                    <w:div w:id="592594392">
                                      <w:marLeft w:val="0"/>
                                      <w:marRight w:val="0"/>
                                      <w:marTop w:val="0"/>
                                      <w:marBottom w:val="0"/>
                                      <w:divBdr>
                                        <w:top w:val="none" w:sz="0" w:space="0" w:color="auto"/>
                                        <w:left w:val="none" w:sz="0" w:space="0" w:color="auto"/>
                                        <w:bottom w:val="none" w:sz="0" w:space="0" w:color="auto"/>
                                        <w:right w:val="none" w:sz="0" w:space="0" w:color="auto"/>
                                      </w:divBdr>
                                      <w:divsChild>
                                        <w:div w:id="599988166">
                                          <w:marLeft w:val="30"/>
                                          <w:marRight w:val="0"/>
                                          <w:marTop w:val="0"/>
                                          <w:marBottom w:val="0"/>
                                          <w:divBdr>
                                            <w:top w:val="none" w:sz="0" w:space="0" w:color="auto"/>
                                            <w:left w:val="none" w:sz="0" w:space="0" w:color="auto"/>
                                            <w:bottom w:val="none" w:sz="0" w:space="0" w:color="auto"/>
                                            <w:right w:val="none" w:sz="0" w:space="0" w:color="auto"/>
                                          </w:divBdr>
                                          <w:divsChild>
                                            <w:div w:id="587347576">
                                              <w:marLeft w:val="0"/>
                                              <w:marRight w:val="0"/>
                                              <w:marTop w:val="0"/>
                                              <w:marBottom w:val="0"/>
                                              <w:divBdr>
                                                <w:top w:val="none" w:sz="0" w:space="0" w:color="auto"/>
                                                <w:left w:val="none" w:sz="0" w:space="0" w:color="auto"/>
                                                <w:bottom w:val="none" w:sz="0" w:space="0" w:color="auto"/>
                                                <w:right w:val="none" w:sz="0" w:space="0" w:color="auto"/>
                                              </w:divBdr>
                                            </w:div>
                                            <w:div w:id="178966490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681974057">
                                      <w:marLeft w:val="0"/>
                                      <w:marRight w:val="0"/>
                                      <w:marTop w:val="0"/>
                                      <w:marBottom w:val="0"/>
                                      <w:divBdr>
                                        <w:top w:val="none" w:sz="0" w:space="0" w:color="auto"/>
                                        <w:left w:val="none" w:sz="0" w:space="0" w:color="auto"/>
                                        <w:bottom w:val="none" w:sz="0" w:space="0" w:color="auto"/>
                                        <w:right w:val="none" w:sz="0" w:space="0" w:color="auto"/>
                                      </w:divBdr>
                                      <w:divsChild>
                                        <w:div w:id="766922682">
                                          <w:marLeft w:val="30"/>
                                          <w:marRight w:val="0"/>
                                          <w:marTop w:val="0"/>
                                          <w:marBottom w:val="0"/>
                                          <w:divBdr>
                                            <w:top w:val="none" w:sz="0" w:space="0" w:color="auto"/>
                                            <w:left w:val="none" w:sz="0" w:space="0" w:color="auto"/>
                                            <w:bottom w:val="none" w:sz="0" w:space="0" w:color="auto"/>
                                            <w:right w:val="none" w:sz="0" w:space="0" w:color="auto"/>
                                          </w:divBdr>
                                          <w:divsChild>
                                            <w:div w:id="561252598">
                                              <w:marLeft w:val="312"/>
                                              <w:marRight w:val="0"/>
                                              <w:marTop w:val="0"/>
                                              <w:marBottom w:val="0"/>
                                              <w:divBdr>
                                                <w:top w:val="none" w:sz="0" w:space="0" w:color="auto"/>
                                                <w:left w:val="none" w:sz="0" w:space="0" w:color="auto"/>
                                                <w:bottom w:val="none" w:sz="0" w:space="0" w:color="auto"/>
                                                <w:right w:val="none" w:sz="0" w:space="0" w:color="auto"/>
                                              </w:divBdr>
                                            </w:div>
                                            <w:div w:id="135885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9110">
                                      <w:marLeft w:val="0"/>
                                      <w:marRight w:val="0"/>
                                      <w:marTop w:val="0"/>
                                      <w:marBottom w:val="0"/>
                                      <w:divBdr>
                                        <w:top w:val="none" w:sz="0" w:space="0" w:color="auto"/>
                                        <w:left w:val="none" w:sz="0" w:space="0" w:color="auto"/>
                                        <w:bottom w:val="none" w:sz="0" w:space="0" w:color="auto"/>
                                        <w:right w:val="none" w:sz="0" w:space="0" w:color="auto"/>
                                      </w:divBdr>
                                      <w:divsChild>
                                        <w:div w:id="1056048283">
                                          <w:marLeft w:val="30"/>
                                          <w:marRight w:val="0"/>
                                          <w:marTop w:val="0"/>
                                          <w:marBottom w:val="0"/>
                                          <w:divBdr>
                                            <w:top w:val="none" w:sz="0" w:space="0" w:color="auto"/>
                                            <w:left w:val="none" w:sz="0" w:space="0" w:color="auto"/>
                                            <w:bottom w:val="none" w:sz="0" w:space="0" w:color="auto"/>
                                            <w:right w:val="none" w:sz="0" w:space="0" w:color="auto"/>
                                          </w:divBdr>
                                          <w:divsChild>
                                            <w:div w:id="247227327">
                                              <w:marLeft w:val="0"/>
                                              <w:marRight w:val="0"/>
                                              <w:marTop w:val="0"/>
                                              <w:marBottom w:val="0"/>
                                              <w:divBdr>
                                                <w:top w:val="none" w:sz="0" w:space="0" w:color="auto"/>
                                                <w:left w:val="none" w:sz="0" w:space="0" w:color="auto"/>
                                                <w:bottom w:val="none" w:sz="0" w:space="0" w:color="auto"/>
                                                <w:right w:val="none" w:sz="0" w:space="0" w:color="auto"/>
                                              </w:divBdr>
                                            </w:div>
                                            <w:div w:id="68020644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839390385">
                                      <w:marLeft w:val="0"/>
                                      <w:marRight w:val="0"/>
                                      <w:marTop w:val="0"/>
                                      <w:marBottom w:val="0"/>
                                      <w:divBdr>
                                        <w:top w:val="none" w:sz="0" w:space="0" w:color="auto"/>
                                        <w:left w:val="none" w:sz="0" w:space="0" w:color="auto"/>
                                        <w:bottom w:val="none" w:sz="0" w:space="0" w:color="auto"/>
                                        <w:right w:val="none" w:sz="0" w:space="0" w:color="auto"/>
                                      </w:divBdr>
                                    </w:div>
                                    <w:div w:id="1343820123">
                                      <w:marLeft w:val="0"/>
                                      <w:marRight w:val="0"/>
                                      <w:marTop w:val="0"/>
                                      <w:marBottom w:val="0"/>
                                      <w:divBdr>
                                        <w:top w:val="none" w:sz="0" w:space="0" w:color="auto"/>
                                        <w:left w:val="none" w:sz="0" w:space="0" w:color="auto"/>
                                        <w:bottom w:val="none" w:sz="0" w:space="0" w:color="auto"/>
                                        <w:right w:val="none" w:sz="0" w:space="0" w:color="auto"/>
                                      </w:divBdr>
                                    </w:div>
                                    <w:div w:id="1781486022">
                                      <w:marLeft w:val="0"/>
                                      <w:marRight w:val="0"/>
                                      <w:marTop w:val="0"/>
                                      <w:marBottom w:val="0"/>
                                      <w:divBdr>
                                        <w:top w:val="none" w:sz="0" w:space="0" w:color="auto"/>
                                        <w:left w:val="none" w:sz="0" w:space="0" w:color="auto"/>
                                        <w:bottom w:val="none" w:sz="0" w:space="0" w:color="auto"/>
                                        <w:right w:val="none" w:sz="0" w:space="0" w:color="auto"/>
                                      </w:divBdr>
                                      <w:divsChild>
                                        <w:div w:id="633678156">
                                          <w:marLeft w:val="30"/>
                                          <w:marRight w:val="0"/>
                                          <w:marTop w:val="0"/>
                                          <w:marBottom w:val="0"/>
                                          <w:divBdr>
                                            <w:top w:val="none" w:sz="0" w:space="0" w:color="auto"/>
                                            <w:left w:val="none" w:sz="0" w:space="0" w:color="auto"/>
                                            <w:bottom w:val="none" w:sz="0" w:space="0" w:color="auto"/>
                                            <w:right w:val="none" w:sz="0" w:space="0" w:color="auto"/>
                                          </w:divBdr>
                                          <w:divsChild>
                                            <w:div w:id="88501840">
                                              <w:marLeft w:val="0"/>
                                              <w:marRight w:val="0"/>
                                              <w:marTop w:val="0"/>
                                              <w:marBottom w:val="0"/>
                                              <w:divBdr>
                                                <w:top w:val="none" w:sz="0" w:space="0" w:color="auto"/>
                                                <w:left w:val="none" w:sz="0" w:space="0" w:color="auto"/>
                                                <w:bottom w:val="none" w:sz="0" w:space="0" w:color="auto"/>
                                                <w:right w:val="none" w:sz="0" w:space="0" w:color="auto"/>
                                              </w:divBdr>
                                            </w:div>
                                            <w:div w:id="213516942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79175">
                              <w:marLeft w:val="0"/>
                              <w:marRight w:val="0"/>
                              <w:marTop w:val="0"/>
                              <w:marBottom w:val="0"/>
                              <w:divBdr>
                                <w:top w:val="none" w:sz="0" w:space="0" w:color="auto"/>
                                <w:left w:val="none" w:sz="0" w:space="0" w:color="auto"/>
                                <w:bottom w:val="none" w:sz="0" w:space="0" w:color="auto"/>
                                <w:right w:val="none" w:sz="0" w:space="0" w:color="auto"/>
                              </w:divBdr>
                              <w:divsChild>
                                <w:div w:id="1413426368">
                                  <w:marLeft w:val="30"/>
                                  <w:marRight w:val="0"/>
                                  <w:marTop w:val="0"/>
                                  <w:marBottom w:val="0"/>
                                  <w:divBdr>
                                    <w:top w:val="none" w:sz="0" w:space="0" w:color="auto"/>
                                    <w:left w:val="none" w:sz="0" w:space="0" w:color="auto"/>
                                    <w:bottom w:val="none" w:sz="0" w:space="0" w:color="auto"/>
                                    <w:right w:val="none" w:sz="0" w:space="0" w:color="auto"/>
                                  </w:divBdr>
                                  <w:divsChild>
                                    <w:div w:id="448085218">
                                      <w:marLeft w:val="0"/>
                                      <w:marRight w:val="0"/>
                                      <w:marTop w:val="0"/>
                                      <w:marBottom w:val="0"/>
                                      <w:divBdr>
                                        <w:top w:val="none" w:sz="0" w:space="0" w:color="auto"/>
                                        <w:left w:val="none" w:sz="0" w:space="0" w:color="auto"/>
                                        <w:bottom w:val="none" w:sz="0" w:space="0" w:color="auto"/>
                                        <w:right w:val="none" w:sz="0" w:space="0" w:color="auto"/>
                                      </w:divBdr>
                                      <w:divsChild>
                                        <w:div w:id="1776559247">
                                          <w:marLeft w:val="30"/>
                                          <w:marRight w:val="0"/>
                                          <w:marTop w:val="0"/>
                                          <w:marBottom w:val="0"/>
                                          <w:divBdr>
                                            <w:top w:val="none" w:sz="0" w:space="0" w:color="auto"/>
                                            <w:left w:val="none" w:sz="0" w:space="0" w:color="auto"/>
                                            <w:bottom w:val="none" w:sz="0" w:space="0" w:color="auto"/>
                                            <w:right w:val="none" w:sz="0" w:space="0" w:color="auto"/>
                                          </w:divBdr>
                                          <w:divsChild>
                                            <w:div w:id="644354582">
                                              <w:marLeft w:val="0"/>
                                              <w:marRight w:val="0"/>
                                              <w:marTop w:val="0"/>
                                              <w:marBottom w:val="0"/>
                                              <w:divBdr>
                                                <w:top w:val="none" w:sz="0" w:space="0" w:color="auto"/>
                                                <w:left w:val="none" w:sz="0" w:space="0" w:color="auto"/>
                                                <w:bottom w:val="none" w:sz="0" w:space="0" w:color="auto"/>
                                                <w:right w:val="none" w:sz="0" w:space="0" w:color="auto"/>
                                              </w:divBdr>
                                            </w:div>
                                            <w:div w:id="164353679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224410772">
                                      <w:marLeft w:val="0"/>
                                      <w:marRight w:val="0"/>
                                      <w:marTop w:val="0"/>
                                      <w:marBottom w:val="0"/>
                                      <w:divBdr>
                                        <w:top w:val="none" w:sz="0" w:space="0" w:color="auto"/>
                                        <w:left w:val="none" w:sz="0" w:space="0" w:color="auto"/>
                                        <w:bottom w:val="none" w:sz="0" w:space="0" w:color="auto"/>
                                        <w:right w:val="none" w:sz="0" w:space="0" w:color="auto"/>
                                      </w:divBdr>
                                      <w:divsChild>
                                        <w:div w:id="122819974">
                                          <w:marLeft w:val="30"/>
                                          <w:marRight w:val="0"/>
                                          <w:marTop w:val="0"/>
                                          <w:marBottom w:val="0"/>
                                          <w:divBdr>
                                            <w:top w:val="none" w:sz="0" w:space="0" w:color="auto"/>
                                            <w:left w:val="none" w:sz="0" w:space="0" w:color="auto"/>
                                            <w:bottom w:val="none" w:sz="0" w:space="0" w:color="auto"/>
                                            <w:right w:val="none" w:sz="0" w:space="0" w:color="auto"/>
                                          </w:divBdr>
                                          <w:divsChild>
                                            <w:div w:id="1821579746">
                                              <w:marLeft w:val="312"/>
                                              <w:marRight w:val="0"/>
                                              <w:marTop w:val="0"/>
                                              <w:marBottom w:val="0"/>
                                              <w:divBdr>
                                                <w:top w:val="none" w:sz="0" w:space="0" w:color="auto"/>
                                                <w:left w:val="none" w:sz="0" w:space="0" w:color="auto"/>
                                                <w:bottom w:val="none" w:sz="0" w:space="0" w:color="auto"/>
                                                <w:right w:val="none" w:sz="0" w:space="0" w:color="auto"/>
                                              </w:divBdr>
                                            </w:div>
                                            <w:div w:id="20270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40129">
                                      <w:marLeft w:val="0"/>
                                      <w:marRight w:val="0"/>
                                      <w:marTop w:val="0"/>
                                      <w:marBottom w:val="0"/>
                                      <w:divBdr>
                                        <w:top w:val="none" w:sz="0" w:space="0" w:color="auto"/>
                                        <w:left w:val="none" w:sz="0" w:space="0" w:color="auto"/>
                                        <w:bottom w:val="none" w:sz="0" w:space="0" w:color="auto"/>
                                        <w:right w:val="none" w:sz="0" w:space="0" w:color="auto"/>
                                      </w:divBdr>
                                    </w:div>
                                    <w:div w:id="1619877159">
                                      <w:marLeft w:val="0"/>
                                      <w:marRight w:val="0"/>
                                      <w:marTop w:val="0"/>
                                      <w:marBottom w:val="0"/>
                                      <w:divBdr>
                                        <w:top w:val="none" w:sz="0" w:space="0" w:color="auto"/>
                                        <w:left w:val="none" w:sz="0" w:space="0" w:color="auto"/>
                                        <w:bottom w:val="none" w:sz="0" w:space="0" w:color="auto"/>
                                        <w:right w:val="none" w:sz="0" w:space="0" w:color="auto"/>
                                      </w:divBdr>
                                      <w:divsChild>
                                        <w:div w:id="635523377">
                                          <w:marLeft w:val="30"/>
                                          <w:marRight w:val="0"/>
                                          <w:marTop w:val="0"/>
                                          <w:marBottom w:val="0"/>
                                          <w:divBdr>
                                            <w:top w:val="none" w:sz="0" w:space="0" w:color="auto"/>
                                            <w:left w:val="none" w:sz="0" w:space="0" w:color="auto"/>
                                            <w:bottom w:val="none" w:sz="0" w:space="0" w:color="auto"/>
                                            <w:right w:val="none" w:sz="0" w:space="0" w:color="auto"/>
                                          </w:divBdr>
                                          <w:divsChild>
                                            <w:div w:id="248660992">
                                              <w:marLeft w:val="312"/>
                                              <w:marRight w:val="0"/>
                                              <w:marTop w:val="0"/>
                                              <w:marBottom w:val="0"/>
                                              <w:divBdr>
                                                <w:top w:val="none" w:sz="0" w:space="0" w:color="auto"/>
                                                <w:left w:val="none" w:sz="0" w:space="0" w:color="auto"/>
                                                <w:bottom w:val="none" w:sz="0" w:space="0" w:color="auto"/>
                                                <w:right w:val="none" w:sz="0" w:space="0" w:color="auto"/>
                                              </w:divBdr>
                                            </w:div>
                                            <w:div w:id="164365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86611">
                                      <w:marLeft w:val="0"/>
                                      <w:marRight w:val="0"/>
                                      <w:marTop w:val="0"/>
                                      <w:marBottom w:val="0"/>
                                      <w:divBdr>
                                        <w:top w:val="none" w:sz="0" w:space="0" w:color="auto"/>
                                        <w:left w:val="none" w:sz="0" w:space="0" w:color="auto"/>
                                        <w:bottom w:val="none" w:sz="0" w:space="0" w:color="auto"/>
                                        <w:right w:val="none" w:sz="0" w:space="0" w:color="auto"/>
                                      </w:divBdr>
                                      <w:divsChild>
                                        <w:div w:id="826089617">
                                          <w:marLeft w:val="30"/>
                                          <w:marRight w:val="0"/>
                                          <w:marTop w:val="0"/>
                                          <w:marBottom w:val="0"/>
                                          <w:divBdr>
                                            <w:top w:val="none" w:sz="0" w:space="0" w:color="auto"/>
                                            <w:left w:val="none" w:sz="0" w:space="0" w:color="auto"/>
                                            <w:bottom w:val="none" w:sz="0" w:space="0" w:color="auto"/>
                                            <w:right w:val="none" w:sz="0" w:space="0" w:color="auto"/>
                                          </w:divBdr>
                                          <w:divsChild>
                                            <w:div w:id="212622763">
                                              <w:marLeft w:val="312"/>
                                              <w:marRight w:val="0"/>
                                              <w:marTop w:val="0"/>
                                              <w:marBottom w:val="0"/>
                                              <w:divBdr>
                                                <w:top w:val="none" w:sz="0" w:space="0" w:color="auto"/>
                                                <w:left w:val="none" w:sz="0" w:space="0" w:color="auto"/>
                                                <w:bottom w:val="none" w:sz="0" w:space="0" w:color="auto"/>
                                                <w:right w:val="none" w:sz="0" w:space="0" w:color="auto"/>
                                              </w:divBdr>
                                            </w:div>
                                            <w:div w:id="44789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47428">
                                      <w:marLeft w:val="0"/>
                                      <w:marRight w:val="0"/>
                                      <w:marTop w:val="0"/>
                                      <w:marBottom w:val="0"/>
                                      <w:divBdr>
                                        <w:top w:val="none" w:sz="0" w:space="0" w:color="auto"/>
                                        <w:left w:val="none" w:sz="0" w:space="0" w:color="auto"/>
                                        <w:bottom w:val="none" w:sz="0" w:space="0" w:color="auto"/>
                                        <w:right w:val="none" w:sz="0" w:space="0" w:color="auto"/>
                                      </w:divBdr>
                                      <w:divsChild>
                                        <w:div w:id="480081277">
                                          <w:marLeft w:val="30"/>
                                          <w:marRight w:val="0"/>
                                          <w:marTop w:val="0"/>
                                          <w:marBottom w:val="0"/>
                                          <w:divBdr>
                                            <w:top w:val="none" w:sz="0" w:space="0" w:color="auto"/>
                                            <w:left w:val="none" w:sz="0" w:space="0" w:color="auto"/>
                                            <w:bottom w:val="none" w:sz="0" w:space="0" w:color="auto"/>
                                            <w:right w:val="none" w:sz="0" w:space="0" w:color="auto"/>
                                          </w:divBdr>
                                          <w:divsChild>
                                            <w:div w:id="1216818720">
                                              <w:marLeft w:val="0"/>
                                              <w:marRight w:val="0"/>
                                              <w:marTop w:val="0"/>
                                              <w:marBottom w:val="0"/>
                                              <w:divBdr>
                                                <w:top w:val="none" w:sz="0" w:space="0" w:color="auto"/>
                                                <w:left w:val="none" w:sz="0" w:space="0" w:color="auto"/>
                                                <w:bottom w:val="none" w:sz="0" w:space="0" w:color="auto"/>
                                                <w:right w:val="none" w:sz="0" w:space="0" w:color="auto"/>
                                              </w:divBdr>
                                            </w:div>
                                            <w:div w:id="124564476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683126811">
                                      <w:marLeft w:val="0"/>
                                      <w:marRight w:val="0"/>
                                      <w:marTop w:val="0"/>
                                      <w:marBottom w:val="0"/>
                                      <w:divBdr>
                                        <w:top w:val="none" w:sz="0" w:space="0" w:color="auto"/>
                                        <w:left w:val="none" w:sz="0" w:space="0" w:color="auto"/>
                                        <w:bottom w:val="none" w:sz="0" w:space="0" w:color="auto"/>
                                        <w:right w:val="none" w:sz="0" w:space="0" w:color="auto"/>
                                      </w:divBdr>
                                      <w:divsChild>
                                        <w:div w:id="1261139061">
                                          <w:marLeft w:val="30"/>
                                          <w:marRight w:val="0"/>
                                          <w:marTop w:val="0"/>
                                          <w:marBottom w:val="0"/>
                                          <w:divBdr>
                                            <w:top w:val="none" w:sz="0" w:space="0" w:color="auto"/>
                                            <w:left w:val="none" w:sz="0" w:space="0" w:color="auto"/>
                                            <w:bottom w:val="none" w:sz="0" w:space="0" w:color="auto"/>
                                            <w:right w:val="none" w:sz="0" w:space="0" w:color="auto"/>
                                          </w:divBdr>
                                          <w:divsChild>
                                            <w:div w:id="1078138940">
                                              <w:marLeft w:val="0"/>
                                              <w:marRight w:val="0"/>
                                              <w:marTop w:val="0"/>
                                              <w:marBottom w:val="0"/>
                                              <w:divBdr>
                                                <w:top w:val="none" w:sz="0" w:space="0" w:color="auto"/>
                                                <w:left w:val="none" w:sz="0" w:space="0" w:color="auto"/>
                                                <w:bottom w:val="none" w:sz="0" w:space="0" w:color="auto"/>
                                                <w:right w:val="none" w:sz="0" w:space="0" w:color="auto"/>
                                              </w:divBdr>
                                            </w:div>
                                            <w:div w:id="152883025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745296625">
                                      <w:marLeft w:val="0"/>
                                      <w:marRight w:val="0"/>
                                      <w:marTop w:val="0"/>
                                      <w:marBottom w:val="0"/>
                                      <w:divBdr>
                                        <w:top w:val="none" w:sz="0" w:space="0" w:color="auto"/>
                                        <w:left w:val="none" w:sz="0" w:space="0" w:color="auto"/>
                                        <w:bottom w:val="none" w:sz="0" w:space="0" w:color="auto"/>
                                        <w:right w:val="none" w:sz="0" w:space="0" w:color="auto"/>
                                      </w:divBdr>
                                    </w:div>
                                    <w:div w:id="1764259017">
                                      <w:marLeft w:val="0"/>
                                      <w:marRight w:val="0"/>
                                      <w:marTop w:val="0"/>
                                      <w:marBottom w:val="0"/>
                                      <w:divBdr>
                                        <w:top w:val="none" w:sz="0" w:space="0" w:color="auto"/>
                                        <w:left w:val="none" w:sz="0" w:space="0" w:color="auto"/>
                                        <w:bottom w:val="none" w:sz="0" w:space="0" w:color="auto"/>
                                        <w:right w:val="none" w:sz="0" w:space="0" w:color="auto"/>
                                      </w:divBdr>
                                      <w:divsChild>
                                        <w:div w:id="1532836694">
                                          <w:marLeft w:val="30"/>
                                          <w:marRight w:val="0"/>
                                          <w:marTop w:val="0"/>
                                          <w:marBottom w:val="0"/>
                                          <w:divBdr>
                                            <w:top w:val="none" w:sz="0" w:space="0" w:color="auto"/>
                                            <w:left w:val="none" w:sz="0" w:space="0" w:color="auto"/>
                                            <w:bottom w:val="none" w:sz="0" w:space="0" w:color="auto"/>
                                            <w:right w:val="none" w:sz="0" w:space="0" w:color="auto"/>
                                          </w:divBdr>
                                          <w:divsChild>
                                            <w:div w:id="1173882179">
                                              <w:marLeft w:val="0"/>
                                              <w:marRight w:val="0"/>
                                              <w:marTop w:val="0"/>
                                              <w:marBottom w:val="0"/>
                                              <w:divBdr>
                                                <w:top w:val="none" w:sz="0" w:space="0" w:color="auto"/>
                                                <w:left w:val="none" w:sz="0" w:space="0" w:color="auto"/>
                                                <w:bottom w:val="none" w:sz="0" w:space="0" w:color="auto"/>
                                                <w:right w:val="none" w:sz="0" w:space="0" w:color="auto"/>
                                              </w:divBdr>
                                            </w:div>
                                            <w:div w:id="143281994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3585872">
                      <w:marLeft w:val="0"/>
                      <w:marRight w:val="0"/>
                      <w:marTop w:val="0"/>
                      <w:marBottom w:val="0"/>
                      <w:divBdr>
                        <w:top w:val="none" w:sz="0" w:space="0" w:color="auto"/>
                        <w:left w:val="none" w:sz="0" w:space="0" w:color="auto"/>
                        <w:bottom w:val="none" w:sz="0" w:space="0" w:color="auto"/>
                        <w:right w:val="none" w:sz="0" w:space="0" w:color="auto"/>
                      </w:divBdr>
                      <w:divsChild>
                        <w:div w:id="166278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19540">
                  <w:marLeft w:val="30"/>
                  <w:marRight w:val="0"/>
                  <w:marTop w:val="0"/>
                  <w:marBottom w:val="0"/>
                  <w:divBdr>
                    <w:top w:val="none" w:sz="0" w:space="0" w:color="auto"/>
                    <w:left w:val="none" w:sz="0" w:space="0" w:color="auto"/>
                    <w:bottom w:val="none" w:sz="0" w:space="0" w:color="auto"/>
                    <w:right w:val="none" w:sz="0" w:space="0" w:color="auto"/>
                  </w:divBdr>
                  <w:divsChild>
                    <w:div w:id="145511258">
                      <w:marLeft w:val="0"/>
                      <w:marRight w:val="0"/>
                      <w:marTop w:val="0"/>
                      <w:marBottom w:val="0"/>
                      <w:divBdr>
                        <w:top w:val="none" w:sz="0" w:space="0" w:color="auto"/>
                        <w:left w:val="none" w:sz="0" w:space="0" w:color="auto"/>
                        <w:bottom w:val="none" w:sz="0" w:space="0" w:color="auto"/>
                        <w:right w:val="none" w:sz="0" w:space="0" w:color="auto"/>
                      </w:divBdr>
                      <w:divsChild>
                        <w:div w:id="1753432662">
                          <w:marLeft w:val="30"/>
                          <w:marRight w:val="0"/>
                          <w:marTop w:val="0"/>
                          <w:marBottom w:val="0"/>
                          <w:divBdr>
                            <w:top w:val="none" w:sz="0" w:space="0" w:color="auto"/>
                            <w:left w:val="none" w:sz="0" w:space="0" w:color="auto"/>
                            <w:bottom w:val="none" w:sz="0" w:space="0" w:color="auto"/>
                            <w:right w:val="none" w:sz="0" w:space="0" w:color="auto"/>
                          </w:divBdr>
                          <w:divsChild>
                            <w:div w:id="551308035">
                              <w:marLeft w:val="0"/>
                              <w:marRight w:val="0"/>
                              <w:marTop w:val="0"/>
                              <w:marBottom w:val="0"/>
                              <w:divBdr>
                                <w:top w:val="none" w:sz="0" w:space="0" w:color="auto"/>
                                <w:left w:val="none" w:sz="0" w:space="0" w:color="auto"/>
                                <w:bottom w:val="none" w:sz="0" w:space="0" w:color="auto"/>
                                <w:right w:val="none" w:sz="0" w:space="0" w:color="auto"/>
                              </w:divBdr>
                              <w:divsChild>
                                <w:div w:id="1138841847">
                                  <w:marLeft w:val="30"/>
                                  <w:marRight w:val="0"/>
                                  <w:marTop w:val="0"/>
                                  <w:marBottom w:val="0"/>
                                  <w:divBdr>
                                    <w:top w:val="none" w:sz="0" w:space="0" w:color="auto"/>
                                    <w:left w:val="none" w:sz="0" w:space="0" w:color="auto"/>
                                    <w:bottom w:val="none" w:sz="0" w:space="0" w:color="auto"/>
                                    <w:right w:val="none" w:sz="0" w:space="0" w:color="auto"/>
                                  </w:divBdr>
                                  <w:divsChild>
                                    <w:div w:id="293676046">
                                      <w:marLeft w:val="0"/>
                                      <w:marRight w:val="0"/>
                                      <w:marTop w:val="0"/>
                                      <w:marBottom w:val="0"/>
                                      <w:divBdr>
                                        <w:top w:val="none" w:sz="0" w:space="0" w:color="auto"/>
                                        <w:left w:val="none" w:sz="0" w:space="0" w:color="auto"/>
                                        <w:bottom w:val="none" w:sz="0" w:space="0" w:color="auto"/>
                                        <w:right w:val="none" w:sz="0" w:space="0" w:color="auto"/>
                                      </w:divBdr>
                                    </w:div>
                                    <w:div w:id="6324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98200">
                              <w:marLeft w:val="0"/>
                              <w:marRight w:val="0"/>
                              <w:marTop w:val="0"/>
                              <w:marBottom w:val="0"/>
                              <w:divBdr>
                                <w:top w:val="none" w:sz="0" w:space="0" w:color="auto"/>
                                <w:left w:val="none" w:sz="0" w:space="0" w:color="auto"/>
                                <w:bottom w:val="none" w:sz="0" w:space="0" w:color="auto"/>
                                <w:right w:val="none" w:sz="0" w:space="0" w:color="auto"/>
                              </w:divBdr>
                              <w:divsChild>
                                <w:div w:id="1120999166">
                                  <w:marLeft w:val="30"/>
                                  <w:marRight w:val="0"/>
                                  <w:marTop w:val="0"/>
                                  <w:marBottom w:val="0"/>
                                  <w:divBdr>
                                    <w:top w:val="none" w:sz="0" w:space="0" w:color="auto"/>
                                    <w:left w:val="none" w:sz="0" w:space="0" w:color="auto"/>
                                    <w:bottom w:val="none" w:sz="0" w:space="0" w:color="auto"/>
                                    <w:right w:val="none" w:sz="0" w:space="0" w:color="auto"/>
                                  </w:divBdr>
                                  <w:divsChild>
                                    <w:div w:id="1029332827">
                                      <w:marLeft w:val="0"/>
                                      <w:marRight w:val="0"/>
                                      <w:marTop w:val="0"/>
                                      <w:marBottom w:val="0"/>
                                      <w:divBdr>
                                        <w:top w:val="none" w:sz="0" w:space="0" w:color="auto"/>
                                        <w:left w:val="none" w:sz="0" w:space="0" w:color="auto"/>
                                        <w:bottom w:val="none" w:sz="0" w:space="0" w:color="auto"/>
                                        <w:right w:val="none" w:sz="0" w:space="0" w:color="auto"/>
                                      </w:divBdr>
                                    </w:div>
                                    <w:div w:id="146803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421306">
                              <w:marLeft w:val="0"/>
                              <w:marRight w:val="0"/>
                              <w:marTop w:val="0"/>
                              <w:marBottom w:val="0"/>
                              <w:divBdr>
                                <w:top w:val="none" w:sz="0" w:space="0" w:color="auto"/>
                                <w:left w:val="none" w:sz="0" w:space="0" w:color="auto"/>
                                <w:bottom w:val="none" w:sz="0" w:space="0" w:color="auto"/>
                                <w:right w:val="none" w:sz="0" w:space="0" w:color="auto"/>
                              </w:divBdr>
                              <w:divsChild>
                                <w:div w:id="1756393150">
                                  <w:marLeft w:val="30"/>
                                  <w:marRight w:val="0"/>
                                  <w:marTop w:val="0"/>
                                  <w:marBottom w:val="0"/>
                                  <w:divBdr>
                                    <w:top w:val="none" w:sz="0" w:space="0" w:color="auto"/>
                                    <w:left w:val="none" w:sz="0" w:space="0" w:color="auto"/>
                                    <w:bottom w:val="none" w:sz="0" w:space="0" w:color="auto"/>
                                    <w:right w:val="none" w:sz="0" w:space="0" w:color="auto"/>
                                  </w:divBdr>
                                  <w:divsChild>
                                    <w:div w:id="779181822">
                                      <w:marLeft w:val="0"/>
                                      <w:marRight w:val="0"/>
                                      <w:marTop w:val="0"/>
                                      <w:marBottom w:val="0"/>
                                      <w:divBdr>
                                        <w:top w:val="none" w:sz="0" w:space="0" w:color="auto"/>
                                        <w:left w:val="none" w:sz="0" w:space="0" w:color="auto"/>
                                        <w:bottom w:val="none" w:sz="0" w:space="0" w:color="auto"/>
                                        <w:right w:val="none" w:sz="0" w:space="0" w:color="auto"/>
                                      </w:divBdr>
                                    </w:div>
                                    <w:div w:id="121519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75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60040">
                      <w:marLeft w:val="0"/>
                      <w:marRight w:val="0"/>
                      <w:marTop w:val="0"/>
                      <w:marBottom w:val="0"/>
                      <w:divBdr>
                        <w:top w:val="none" w:sz="0" w:space="0" w:color="auto"/>
                        <w:left w:val="none" w:sz="0" w:space="0" w:color="auto"/>
                        <w:bottom w:val="none" w:sz="0" w:space="0" w:color="auto"/>
                        <w:right w:val="none" w:sz="0" w:space="0" w:color="auto"/>
                      </w:divBdr>
                      <w:divsChild>
                        <w:div w:id="175310699">
                          <w:marLeft w:val="30"/>
                          <w:marRight w:val="0"/>
                          <w:marTop w:val="0"/>
                          <w:marBottom w:val="0"/>
                          <w:divBdr>
                            <w:top w:val="none" w:sz="0" w:space="0" w:color="auto"/>
                            <w:left w:val="none" w:sz="0" w:space="0" w:color="auto"/>
                            <w:bottom w:val="none" w:sz="0" w:space="0" w:color="auto"/>
                            <w:right w:val="none" w:sz="0" w:space="0" w:color="auto"/>
                          </w:divBdr>
                          <w:divsChild>
                            <w:div w:id="1663972462">
                              <w:marLeft w:val="0"/>
                              <w:marRight w:val="0"/>
                              <w:marTop w:val="0"/>
                              <w:marBottom w:val="0"/>
                              <w:divBdr>
                                <w:top w:val="none" w:sz="0" w:space="0" w:color="auto"/>
                                <w:left w:val="none" w:sz="0" w:space="0" w:color="auto"/>
                                <w:bottom w:val="none" w:sz="0" w:space="0" w:color="auto"/>
                                <w:right w:val="none" w:sz="0" w:space="0" w:color="auto"/>
                              </w:divBdr>
                              <w:divsChild>
                                <w:div w:id="1002008763">
                                  <w:marLeft w:val="30"/>
                                  <w:marRight w:val="0"/>
                                  <w:marTop w:val="0"/>
                                  <w:marBottom w:val="0"/>
                                  <w:divBdr>
                                    <w:top w:val="none" w:sz="0" w:space="0" w:color="auto"/>
                                    <w:left w:val="none" w:sz="0" w:space="0" w:color="auto"/>
                                    <w:bottom w:val="none" w:sz="0" w:space="0" w:color="auto"/>
                                    <w:right w:val="none" w:sz="0" w:space="0" w:color="auto"/>
                                  </w:divBdr>
                                  <w:divsChild>
                                    <w:div w:id="182677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84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24905">
                      <w:marLeft w:val="0"/>
                      <w:marRight w:val="0"/>
                      <w:marTop w:val="0"/>
                      <w:marBottom w:val="0"/>
                      <w:divBdr>
                        <w:top w:val="none" w:sz="0" w:space="0" w:color="auto"/>
                        <w:left w:val="none" w:sz="0" w:space="0" w:color="auto"/>
                        <w:bottom w:val="none" w:sz="0" w:space="0" w:color="auto"/>
                        <w:right w:val="none" w:sz="0" w:space="0" w:color="auto"/>
                      </w:divBdr>
                      <w:divsChild>
                        <w:div w:id="1653871255">
                          <w:marLeft w:val="30"/>
                          <w:marRight w:val="0"/>
                          <w:marTop w:val="0"/>
                          <w:marBottom w:val="0"/>
                          <w:divBdr>
                            <w:top w:val="none" w:sz="0" w:space="0" w:color="auto"/>
                            <w:left w:val="none" w:sz="0" w:space="0" w:color="auto"/>
                            <w:bottom w:val="none" w:sz="0" w:space="0" w:color="auto"/>
                            <w:right w:val="none" w:sz="0" w:space="0" w:color="auto"/>
                          </w:divBdr>
                          <w:divsChild>
                            <w:div w:id="1340886743">
                              <w:marLeft w:val="0"/>
                              <w:marRight w:val="0"/>
                              <w:marTop w:val="0"/>
                              <w:marBottom w:val="0"/>
                              <w:divBdr>
                                <w:top w:val="none" w:sz="0" w:space="0" w:color="auto"/>
                                <w:left w:val="none" w:sz="0" w:space="0" w:color="auto"/>
                                <w:bottom w:val="none" w:sz="0" w:space="0" w:color="auto"/>
                                <w:right w:val="none" w:sz="0" w:space="0" w:color="auto"/>
                              </w:divBdr>
                            </w:div>
                            <w:div w:id="1486242680">
                              <w:marLeft w:val="0"/>
                              <w:marRight w:val="0"/>
                              <w:marTop w:val="0"/>
                              <w:marBottom w:val="0"/>
                              <w:divBdr>
                                <w:top w:val="none" w:sz="0" w:space="0" w:color="auto"/>
                                <w:left w:val="none" w:sz="0" w:space="0" w:color="auto"/>
                                <w:bottom w:val="none" w:sz="0" w:space="0" w:color="auto"/>
                                <w:right w:val="none" w:sz="0" w:space="0" w:color="auto"/>
                              </w:divBdr>
                              <w:divsChild>
                                <w:div w:id="996882999">
                                  <w:marLeft w:val="30"/>
                                  <w:marRight w:val="0"/>
                                  <w:marTop w:val="0"/>
                                  <w:marBottom w:val="0"/>
                                  <w:divBdr>
                                    <w:top w:val="none" w:sz="0" w:space="0" w:color="auto"/>
                                    <w:left w:val="none" w:sz="0" w:space="0" w:color="auto"/>
                                    <w:bottom w:val="none" w:sz="0" w:space="0" w:color="auto"/>
                                    <w:right w:val="none" w:sz="0" w:space="0" w:color="auto"/>
                                  </w:divBdr>
                                  <w:divsChild>
                                    <w:div w:id="66428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30697">
                      <w:marLeft w:val="0"/>
                      <w:marRight w:val="0"/>
                      <w:marTop w:val="0"/>
                      <w:marBottom w:val="0"/>
                      <w:divBdr>
                        <w:top w:val="none" w:sz="0" w:space="0" w:color="auto"/>
                        <w:left w:val="none" w:sz="0" w:space="0" w:color="auto"/>
                        <w:bottom w:val="none" w:sz="0" w:space="0" w:color="auto"/>
                        <w:right w:val="none" w:sz="0" w:space="0" w:color="auto"/>
                      </w:divBdr>
                      <w:divsChild>
                        <w:div w:id="636186330">
                          <w:marLeft w:val="30"/>
                          <w:marRight w:val="0"/>
                          <w:marTop w:val="0"/>
                          <w:marBottom w:val="0"/>
                          <w:divBdr>
                            <w:top w:val="none" w:sz="0" w:space="0" w:color="auto"/>
                            <w:left w:val="none" w:sz="0" w:space="0" w:color="auto"/>
                            <w:bottom w:val="none" w:sz="0" w:space="0" w:color="auto"/>
                            <w:right w:val="none" w:sz="0" w:space="0" w:color="auto"/>
                          </w:divBdr>
                          <w:divsChild>
                            <w:div w:id="854004642">
                              <w:marLeft w:val="0"/>
                              <w:marRight w:val="0"/>
                              <w:marTop w:val="0"/>
                              <w:marBottom w:val="0"/>
                              <w:divBdr>
                                <w:top w:val="none" w:sz="0" w:space="0" w:color="auto"/>
                                <w:left w:val="none" w:sz="0" w:space="0" w:color="auto"/>
                                <w:bottom w:val="none" w:sz="0" w:space="0" w:color="auto"/>
                                <w:right w:val="none" w:sz="0" w:space="0" w:color="auto"/>
                              </w:divBdr>
                            </w:div>
                            <w:div w:id="2078159950">
                              <w:marLeft w:val="0"/>
                              <w:marRight w:val="0"/>
                              <w:marTop w:val="0"/>
                              <w:marBottom w:val="0"/>
                              <w:divBdr>
                                <w:top w:val="none" w:sz="0" w:space="0" w:color="auto"/>
                                <w:left w:val="none" w:sz="0" w:space="0" w:color="auto"/>
                                <w:bottom w:val="none" w:sz="0" w:space="0" w:color="auto"/>
                                <w:right w:val="none" w:sz="0" w:space="0" w:color="auto"/>
                              </w:divBdr>
                              <w:divsChild>
                                <w:div w:id="1695573429">
                                  <w:marLeft w:val="30"/>
                                  <w:marRight w:val="0"/>
                                  <w:marTop w:val="0"/>
                                  <w:marBottom w:val="0"/>
                                  <w:divBdr>
                                    <w:top w:val="none" w:sz="0" w:space="0" w:color="auto"/>
                                    <w:left w:val="none" w:sz="0" w:space="0" w:color="auto"/>
                                    <w:bottom w:val="none" w:sz="0" w:space="0" w:color="auto"/>
                                    <w:right w:val="none" w:sz="0" w:space="0" w:color="auto"/>
                                  </w:divBdr>
                                  <w:divsChild>
                                    <w:div w:id="108055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342332">
                      <w:marLeft w:val="0"/>
                      <w:marRight w:val="0"/>
                      <w:marTop w:val="0"/>
                      <w:marBottom w:val="0"/>
                      <w:divBdr>
                        <w:top w:val="none" w:sz="0" w:space="0" w:color="auto"/>
                        <w:left w:val="none" w:sz="0" w:space="0" w:color="auto"/>
                        <w:bottom w:val="none" w:sz="0" w:space="0" w:color="auto"/>
                        <w:right w:val="none" w:sz="0" w:space="0" w:color="auto"/>
                      </w:divBdr>
                      <w:divsChild>
                        <w:div w:id="1266420990">
                          <w:marLeft w:val="30"/>
                          <w:marRight w:val="0"/>
                          <w:marTop w:val="0"/>
                          <w:marBottom w:val="0"/>
                          <w:divBdr>
                            <w:top w:val="none" w:sz="0" w:space="0" w:color="auto"/>
                            <w:left w:val="none" w:sz="0" w:space="0" w:color="auto"/>
                            <w:bottom w:val="none" w:sz="0" w:space="0" w:color="auto"/>
                            <w:right w:val="none" w:sz="0" w:space="0" w:color="auto"/>
                          </w:divBdr>
                          <w:divsChild>
                            <w:div w:id="40397738">
                              <w:marLeft w:val="0"/>
                              <w:marRight w:val="0"/>
                              <w:marTop w:val="0"/>
                              <w:marBottom w:val="0"/>
                              <w:divBdr>
                                <w:top w:val="none" w:sz="0" w:space="0" w:color="auto"/>
                                <w:left w:val="none" w:sz="0" w:space="0" w:color="auto"/>
                                <w:bottom w:val="none" w:sz="0" w:space="0" w:color="auto"/>
                                <w:right w:val="none" w:sz="0" w:space="0" w:color="auto"/>
                              </w:divBdr>
                            </w:div>
                            <w:div w:id="294877147">
                              <w:marLeft w:val="0"/>
                              <w:marRight w:val="0"/>
                              <w:marTop w:val="0"/>
                              <w:marBottom w:val="0"/>
                              <w:divBdr>
                                <w:top w:val="none" w:sz="0" w:space="0" w:color="auto"/>
                                <w:left w:val="none" w:sz="0" w:space="0" w:color="auto"/>
                                <w:bottom w:val="none" w:sz="0" w:space="0" w:color="auto"/>
                                <w:right w:val="none" w:sz="0" w:space="0" w:color="auto"/>
                              </w:divBdr>
                              <w:divsChild>
                                <w:div w:id="251087844">
                                  <w:marLeft w:val="30"/>
                                  <w:marRight w:val="0"/>
                                  <w:marTop w:val="0"/>
                                  <w:marBottom w:val="0"/>
                                  <w:divBdr>
                                    <w:top w:val="none" w:sz="0" w:space="0" w:color="auto"/>
                                    <w:left w:val="none" w:sz="0" w:space="0" w:color="auto"/>
                                    <w:bottom w:val="none" w:sz="0" w:space="0" w:color="auto"/>
                                    <w:right w:val="none" w:sz="0" w:space="0" w:color="auto"/>
                                  </w:divBdr>
                                  <w:divsChild>
                                    <w:div w:id="131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074754">
                      <w:marLeft w:val="0"/>
                      <w:marRight w:val="0"/>
                      <w:marTop w:val="0"/>
                      <w:marBottom w:val="0"/>
                      <w:divBdr>
                        <w:top w:val="none" w:sz="0" w:space="0" w:color="auto"/>
                        <w:left w:val="none" w:sz="0" w:space="0" w:color="auto"/>
                        <w:bottom w:val="none" w:sz="0" w:space="0" w:color="auto"/>
                        <w:right w:val="none" w:sz="0" w:space="0" w:color="auto"/>
                      </w:divBdr>
                      <w:divsChild>
                        <w:div w:id="1005670522">
                          <w:marLeft w:val="0"/>
                          <w:marRight w:val="0"/>
                          <w:marTop w:val="0"/>
                          <w:marBottom w:val="0"/>
                          <w:divBdr>
                            <w:top w:val="none" w:sz="0" w:space="0" w:color="auto"/>
                            <w:left w:val="none" w:sz="0" w:space="0" w:color="auto"/>
                            <w:bottom w:val="none" w:sz="0" w:space="0" w:color="auto"/>
                            <w:right w:val="none" w:sz="0" w:space="0" w:color="auto"/>
                          </w:divBdr>
                        </w:div>
                      </w:divsChild>
                    </w:div>
                    <w:div w:id="2051998179">
                      <w:marLeft w:val="0"/>
                      <w:marRight w:val="0"/>
                      <w:marTop w:val="0"/>
                      <w:marBottom w:val="0"/>
                      <w:divBdr>
                        <w:top w:val="none" w:sz="0" w:space="0" w:color="auto"/>
                        <w:left w:val="none" w:sz="0" w:space="0" w:color="auto"/>
                        <w:bottom w:val="none" w:sz="0" w:space="0" w:color="auto"/>
                        <w:right w:val="none" w:sz="0" w:space="0" w:color="auto"/>
                      </w:divBdr>
                      <w:divsChild>
                        <w:div w:id="16050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89239">
                  <w:marLeft w:val="0"/>
                  <w:marRight w:val="0"/>
                  <w:marTop w:val="0"/>
                  <w:marBottom w:val="0"/>
                  <w:divBdr>
                    <w:top w:val="none" w:sz="0" w:space="0" w:color="auto"/>
                    <w:left w:val="none" w:sz="0" w:space="0" w:color="auto"/>
                    <w:bottom w:val="none" w:sz="0" w:space="0" w:color="auto"/>
                    <w:right w:val="none" w:sz="0" w:space="0" w:color="auto"/>
                  </w:divBdr>
                  <w:divsChild>
                    <w:div w:id="2140754725">
                      <w:marLeft w:val="0"/>
                      <w:marRight w:val="0"/>
                      <w:marTop w:val="0"/>
                      <w:marBottom w:val="0"/>
                      <w:divBdr>
                        <w:top w:val="none" w:sz="0" w:space="0" w:color="auto"/>
                        <w:left w:val="none" w:sz="0" w:space="0" w:color="auto"/>
                        <w:bottom w:val="none" w:sz="0" w:space="0" w:color="auto"/>
                        <w:right w:val="none" w:sz="0" w:space="0" w:color="auto"/>
                      </w:divBdr>
                    </w:div>
                  </w:divsChild>
                </w:div>
                <w:div w:id="1478955910">
                  <w:marLeft w:val="30"/>
                  <w:marRight w:val="0"/>
                  <w:marTop w:val="0"/>
                  <w:marBottom w:val="0"/>
                  <w:divBdr>
                    <w:top w:val="none" w:sz="0" w:space="0" w:color="auto"/>
                    <w:left w:val="none" w:sz="0" w:space="0" w:color="auto"/>
                    <w:bottom w:val="none" w:sz="0" w:space="0" w:color="auto"/>
                    <w:right w:val="none" w:sz="0" w:space="0" w:color="auto"/>
                  </w:divBdr>
                  <w:divsChild>
                    <w:div w:id="753207169">
                      <w:marLeft w:val="30"/>
                      <w:marRight w:val="0"/>
                      <w:marTop w:val="0"/>
                      <w:marBottom w:val="0"/>
                      <w:divBdr>
                        <w:top w:val="none" w:sz="0" w:space="0" w:color="auto"/>
                        <w:left w:val="none" w:sz="0" w:space="0" w:color="auto"/>
                        <w:bottom w:val="none" w:sz="0" w:space="0" w:color="auto"/>
                        <w:right w:val="none" w:sz="0" w:space="0" w:color="auto"/>
                      </w:divBdr>
                      <w:divsChild>
                        <w:div w:id="205458003">
                          <w:marLeft w:val="0"/>
                          <w:marRight w:val="0"/>
                          <w:marTop w:val="0"/>
                          <w:marBottom w:val="0"/>
                          <w:divBdr>
                            <w:top w:val="none" w:sz="0" w:space="0" w:color="auto"/>
                            <w:left w:val="none" w:sz="0" w:space="0" w:color="auto"/>
                            <w:bottom w:val="none" w:sz="0" w:space="0" w:color="auto"/>
                            <w:right w:val="none" w:sz="0" w:space="0" w:color="auto"/>
                          </w:divBdr>
                          <w:divsChild>
                            <w:div w:id="1445807549">
                              <w:marLeft w:val="30"/>
                              <w:marRight w:val="0"/>
                              <w:marTop w:val="0"/>
                              <w:marBottom w:val="0"/>
                              <w:divBdr>
                                <w:top w:val="none" w:sz="0" w:space="0" w:color="auto"/>
                                <w:left w:val="none" w:sz="0" w:space="0" w:color="auto"/>
                                <w:bottom w:val="none" w:sz="0" w:space="0" w:color="auto"/>
                                <w:right w:val="none" w:sz="0" w:space="0" w:color="auto"/>
                              </w:divBdr>
                              <w:divsChild>
                                <w:div w:id="27338033">
                                  <w:marLeft w:val="0"/>
                                  <w:marRight w:val="0"/>
                                  <w:marTop w:val="0"/>
                                  <w:marBottom w:val="0"/>
                                  <w:divBdr>
                                    <w:top w:val="none" w:sz="0" w:space="0" w:color="auto"/>
                                    <w:left w:val="none" w:sz="0" w:space="0" w:color="auto"/>
                                    <w:bottom w:val="none" w:sz="0" w:space="0" w:color="auto"/>
                                    <w:right w:val="none" w:sz="0" w:space="0" w:color="auto"/>
                                  </w:divBdr>
                                  <w:divsChild>
                                    <w:div w:id="1224827340">
                                      <w:marLeft w:val="30"/>
                                      <w:marRight w:val="0"/>
                                      <w:marTop w:val="0"/>
                                      <w:marBottom w:val="0"/>
                                      <w:divBdr>
                                        <w:top w:val="none" w:sz="0" w:space="0" w:color="auto"/>
                                        <w:left w:val="none" w:sz="0" w:space="0" w:color="auto"/>
                                        <w:bottom w:val="none" w:sz="0" w:space="0" w:color="auto"/>
                                        <w:right w:val="none" w:sz="0" w:space="0" w:color="auto"/>
                                      </w:divBdr>
                                      <w:divsChild>
                                        <w:div w:id="1848014705">
                                          <w:marLeft w:val="0"/>
                                          <w:marRight w:val="0"/>
                                          <w:marTop w:val="0"/>
                                          <w:marBottom w:val="0"/>
                                          <w:divBdr>
                                            <w:top w:val="none" w:sz="0" w:space="0" w:color="auto"/>
                                            <w:left w:val="none" w:sz="0" w:space="0" w:color="auto"/>
                                            <w:bottom w:val="none" w:sz="0" w:space="0" w:color="auto"/>
                                            <w:right w:val="none" w:sz="0" w:space="0" w:color="auto"/>
                                          </w:divBdr>
                                        </w:div>
                                        <w:div w:id="187730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83371">
                                  <w:marLeft w:val="0"/>
                                  <w:marRight w:val="0"/>
                                  <w:marTop w:val="0"/>
                                  <w:marBottom w:val="0"/>
                                  <w:divBdr>
                                    <w:top w:val="none" w:sz="0" w:space="0" w:color="auto"/>
                                    <w:left w:val="none" w:sz="0" w:space="0" w:color="auto"/>
                                    <w:bottom w:val="none" w:sz="0" w:space="0" w:color="auto"/>
                                    <w:right w:val="none" w:sz="0" w:space="0" w:color="auto"/>
                                  </w:divBdr>
                                  <w:divsChild>
                                    <w:div w:id="1389300920">
                                      <w:marLeft w:val="30"/>
                                      <w:marRight w:val="0"/>
                                      <w:marTop w:val="0"/>
                                      <w:marBottom w:val="0"/>
                                      <w:divBdr>
                                        <w:top w:val="none" w:sz="0" w:space="0" w:color="auto"/>
                                        <w:left w:val="none" w:sz="0" w:space="0" w:color="auto"/>
                                        <w:bottom w:val="none" w:sz="0" w:space="0" w:color="auto"/>
                                        <w:right w:val="none" w:sz="0" w:space="0" w:color="auto"/>
                                      </w:divBdr>
                                      <w:divsChild>
                                        <w:div w:id="1226261791">
                                          <w:marLeft w:val="0"/>
                                          <w:marRight w:val="0"/>
                                          <w:marTop w:val="0"/>
                                          <w:marBottom w:val="0"/>
                                          <w:divBdr>
                                            <w:top w:val="none" w:sz="0" w:space="0" w:color="auto"/>
                                            <w:left w:val="none" w:sz="0" w:space="0" w:color="auto"/>
                                            <w:bottom w:val="none" w:sz="0" w:space="0" w:color="auto"/>
                                            <w:right w:val="none" w:sz="0" w:space="0" w:color="auto"/>
                                          </w:divBdr>
                                        </w:div>
                                        <w:div w:id="125397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8265">
                                  <w:marLeft w:val="0"/>
                                  <w:marRight w:val="0"/>
                                  <w:marTop w:val="0"/>
                                  <w:marBottom w:val="0"/>
                                  <w:divBdr>
                                    <w:top w:val="none" w:sz="0" w:space="0" w:color="auto"/>
                                    <w:left w:val="none" w:sz="0" w:space="0" w:color="auto"/>
                                    <w:bottom w:val="none" w:sz="0" w:space="0" w:color="auto"/>
                                    <w:right w:val="none" w:sz="0" w:space="0" w:color="auto"/>
                                  </w:divBdr>
                                  <w:divsChild>
                                    <w:div w:id="1530995424">
                                      <w:marLeft w:val="30"/>
                                      <w:marRight w:val="0"/>
                                      <w:marTop w:val="0"/>
                                      <w:marBottom w:val="0"/>
                                      <w:divBdr>
                                        <w:top w:val="none" w:sz="0" w:space="0" w:color="auto"/>
                                        <w:left w:val="none" w:sz="0" w:space="0" w:color="auto"/>
                                        <w:bottom w:val="none" w:sz="0" w:space="0" w:color="auto"/>
                                        <w:right w:val="none" w:sz="0" w:space="0" w:color="auto"/>
                                      </w:divBdr>
                                      <w:divsChild>
                                        <w:div w:id="88671087">
                                          <w:marLeft w:val="0"/>
                                          <w:marRight w:val="0"/>
                                          <w:marTop w:val="0"/>
                                          <w:marBottom w:val="0"/>
                                          <w:divBdr>
                                            <w:top w:val="none" w:sz="0" w:space="0" w:color="auto"/>
                                            <w:left w:val="none" w:sz="0" w:space="0" w:color="auto"/>
                                            <w:bottom w:val="none" w:sz="0" w:space="0" w:color="auto"/>
                                            <w:right w:val="none" w:sz="0" w:space="0" w:color="auto"/>
                                          </w:divBdr>
                                        </w:div>
                                        <w:div w:id="12039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964699">
                                  <w:marLeft w:val="0"/>
                                  <w:marRight w:val="0"/>
                                  <w:marTop w:val="0"/>
                                  <w:marBottom w:val="0"/>
                                  <w:divBdr>
                                    <w:top w:val="none" w:sz="0" w:space="0" w:color="auto"/>
                                    <w:left w:val="none" w:sz="0" w:space="0" w:color="auto"/>
                                    <w:bottom w:val="none" w:sz="0" w:space="0" w:color="auto"/>
                                    <w:right w:val="none" w:sz="0" w:space="0" w:color="auto"/>
                                  </w:divBdr>
                                </w:div>
                                <w:div w:id="533228017">
                                  <w:marLeft w:val="0"/>
                                  <w:marRight w:val="0"/>
                                  <w:marTop w:val="0"/>
                                  <w:marBottom w:val="0"/>
                                  <w:divBdr>
                                    <w:top w:val="none" w:sz="0" w:space="0" w:color="auto"/>
                                    <w:left w:val="none" w:sz="0" w:space="0" w:color="auto"/>
                                    <w:bottom w:val="none" w:sz="0" w:space="0" w:color="auto"/>
                                    <w:right w:val="none" w:sz="0" w:space="0" w:color="auto"/>
                                  </w:divBdr>
                                  <w:divsChild>
                                    <w:div w:id="643312634">
                                      <w:marLeft w:val="30"/>
                                      <w:marRight w:val="0"/>
                                      <w:marTop w:val="0"/>
                                      <w:marBottom w:val="0"/>
                                      <w:divBdr>
                                        <w:top w:val="none" w:sz="0" w:space="0" w:color="auto"/>
                                        <w:left w:val="none" w:sz="0" w:space="0" w:color="auto"/>
                                        <w:bottom w:val="none" w:sz="0" w:space="0" w:color="auto"/>
                                        <w:right w:val="none" w:sz="0" w:space="0" w:color="auto"/>
                                      </w:divBdr>
                                      <w:divsChild>
                                        <w:div w:id="50660498">
                                          <w:marLeft w:val="0"/>
                                          <w:marRight w:val="0"/>
                                          <w:marTop w:val="0"/>
                                          <w:marBottom w:val="0"/>
                                          <w:divBdr>
                                            <w:top w:val="none" w:sz="0" w:space="0" w:color="auto"/>
                                            <w:left w:val="none" w:sz="0" w:space="0" w:color="auto"/>
                                            <w:bottom w:val="none" w:sz="0" w:space="0" w:color="auto"/>
                                            <w:right w:val="none" w:sz="0" w:space="0" w:color="auto"/>
                                          </w:divBdr>
                                        </w:div>
                                        <w:div w:id="18865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896481">
                                  <w:marLeft w:val="0"/>
                                  <w:marRight w:val="0"/>
                                  <w:marTop w:val="0"/>
                                  <w:marBottom w:val="0"/>
                                  <w:divBdr>
                                    <w:top w:val="none" w:sz="0" w:space="0" w:color="auto"/>
                                    <w:left w:val="none" w:sz="0" w:space="0" w:color="auto"/>
                                    <w:bottom w:val="none" w:sz="0" w:space="0" w:color="auto"/>
                                    <w:right w:val="none" w:sz="0" w:space="0" w:color="auto"/>
                                  </w:divBdr>
                                  <w:divsChild>
                                    <w:div w:id="1999650225">
                                      <w:marLeft w:val="30"/>
                                      <w:marRight w:val="0"/>
                                      <w:marTop w:val="0"/>
                                      <w:marBottom w:val="0"/>
                                      <w:divBdr>
                                        <w:top w:val="none" w:sz="0" w:space="0" w:color="auto"/>
                                        <w:left w:val="none" w:sz="0" w:space="0" w:color="auto"/>
                                        <w:bottom w:val="none" w:sz="0" w:space="0" w:color="auto"/>
                                        <w:right w:val="none" w:sz="0" w:space="0" w:color="auto"/>
                                      </w:divBdr>
                                      <w:divsChild>
                                        <w:div w:id="146438622">
                                          <w:marLeft w:val="0"/>
                                          <w:marRight w:val="0"/>
                                          <w:marTop w:val="0"/>
                                          <w:marBottom w:val="0"/>
                                          <w:divBdr>
                                            <w:top w:val="none" w:sz="0" w:space="0" w:color="auto"/>
                                            <w:left w:val="none" w:sz="0" w:space="0" w:color="auto"/>
                                            <w:bottom w:val="none" w:sz="0" w:space="0" w:color="auto"/>
                                            <w:right w:val="none" w:sz="0" w:space="0" w:color="auto"/>
                                          </w:divBdr>
                                        </w:div>
                                        <w:div w:id="160360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5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836567">
                          <w:marLeft w:val="0"/>
                          <w:marRight w:val="0"/>
                          <w:marTop w:val="0"/>
                          <w:marBottom w:val="0"/>
                          <w:divBdr>
                            <w:top w:val="none" w:sz="0" w:space="0" w:color="auto"/>
                            <w:left w:val="none" w:sz="0" w:space="0" w:color="auto"/>
                            <w:bottom w:val="none" w:sz="0" w:space="0" w:color="auto"/>
                            <w:right w:val="none" w:sz="0" w:space="0" w:color="auto"/>
                          </w:divBdr>
                          <w:divsChild>
                            <w:div w:id="865753866">
                              <w:marLeft w:val="0"/>
                              <w:marRight w:val="0"/>
                              <w:marTop w:val="0"/>
                              <w:marBottom w:val="0"/>
                              <w:divBdr>
                                <w:top w:val="none" w:sz="0" w:space="0" w:color="auto"/>
                                <w:left w:val="none" w:sz="0" w:space="0" w:color="auto"/>
                                <w:bottom w:val="none" w:sz="0" w:space="0" w:color="auto"/>
                                <w:right w:val="none" w:sz="0" w:space="0" w:color="auto"/>
                              </w:divBdr>
                            </w:div>
                          </w:divsChild>
                        </w:div>
                        <w:div w:id="1595476282">
                          <w:marLeft w:val="0"/>
                          <w:marRight w:val="0"/>
                          <w:marTop w:val="0"/>
                          <w:marBottom w:val="0"/>
                          <w:divBdr>
                            <w:top w:val="none" w:sz="0" w:space="0" w:color="auto"/>
                            <w:left w:val="none" w:sz="0" w:space="0" w:color="auto"/>
                            <w:bottom w:val="none" w:sz="0" w:space="0" w:color="auto"/>
                            <w:right w:val="none" w:sz="0" w:space="0" w:color="auto"/>
                          </w:divBdr>
                          <w:divsChild>
                            <w:div w:id="231282258">
                              <w:marLeft w:val="30"/>
                              <w:marRight w:val="0"/>
                              <w:marTop w:val="0"/>
                              <w:marBottom w:val="0"/>
                              <w:divBdr>
                                <w:top w:val="none" w:sz="0" w:space="0" w:color="auto"/>
                                <w:left w:val="none" w:sz="0" w:space="0" w:color="auto"/>
                                <w:bottom w:val="none" w:sz="0" w:space="0" w:color="auto"/>
                                <w:right w:val="none" w:sz="0" w:space="0" w:color="auto"/>
                              </w:divBdr>
                              <w:divsChild>
                                <w:div w:id="226452624">
                                  <w:marLeft w:val="0"/>
                                  <w:marRight w:val="0"/>
                                  <w:marTop w:val="0"/>
                                  <w:marBottom w:val="0"/>
                                  <w:divBdr>
                                    <w:top w:val="none" w:sz="0" w:space="0" w:color="auto"/>
                                    <w:left w:val="none" w:sz="0" w:space="0" w:color="auto"/>
                                    <w:bottom w:val="none" w:sz="0" w:space="0" w:color="auto"/>
                                    <w:right w:val="none" w:sz="0" w:space="0" w:color="auto"/>
                                  </w:divBdr>
                                  <w:divsChild>
                                    <w:div w:id="804784225">
                                      <w:marLeft w:val="30"/>
                                      <w:marRight w:val="0"/>
                                      <w:marTop w:val="0"/>
                                      <w:marBottom w:val="0"/>
                                      <w:divBdr>
                                        <w:top w:val="none" w:sz="0" w:space="0" w:color="auto"/>
                                        <w:left w:val="none" w:sz="0" w:space="0" w:color="auto"/>
                                        <w:bottom w:val="none" w:sz="0" w:space="0" w:color="auto"/>
                                        <w:right w:val="none" w:sz="0" w:space="0" w:color="auto"/>
                                      </w:divBdr>
                                      <w:divsChild>
                                        <w:div w:id="1172724728">
                                          <w:marLeft w:val="0"/>
                                          <w:marRight w:val="0"/>
                                          <w:marTop w:val="0"/>
                                          <w:marBottom w:val="0"/>
                                          <w:divBdr>
                                            <w:top w:val="none" w:sz="0" w:space="0" w:color="auto"/>
                                            <w:left w:val="none" w:sz="0" w:space="0" w:color="auto"/>
                                            <w:bottom w:val="none" w:sz="0" w:space="0" w:color="auto"/>
                                            <w:right w:val="none" w:sz="0" w:space="0" w:color="auto"/>
                                          </w:divBdr>
                                        </w:div>
                                        <w:div w:id="173986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910096">
                                  <w:marLeft w:val="0"/>
                                  <w:marRight w:val="0"/>
                                  <w:marTop w:val="0"/>
                                  <w:marBottom w:val="0"/>
                                  <w:divBdr>
                                    <w:top w:val="none" w:sz="0" w:space="0" w:color="auto"/>
                                    <w:left w:val="none" w:sz="0" w:space="0" w:color="auto"/>
                                    <w:bottom w:val="none" w:sz="0" w:space="0" w:color="auto"/>
                                    <w:right w:val="none" w:sz="0" w:space="0" w:color="auto"/>
                                  </w:divBdr>
                                  <w:divsChild>
                                    <w:div w:id="815950842">
                                      <w:marLeft w:val="30"/>
                                      <w:marRight w:val="0"/>
                                      <w:marTop w:val="0"/>
                                      <w:marBottom w:val="0"/>
                                      <w:divBdr>
                                        <w:top w:val="none" w:sz="0" w:space="0" w:color="auto"/>
                                        <w:left w:val="none" w:sz="0" w:space="0" w:color="auto"/>
                                        <w:bottom w:val="none" w:sz="0" w:space="0" w:color="auto"/>
                                        <w:right w:val="none" w:sz="0" w:space="0" w:color="auto"/>
                                      </w:divBdr>
                                      <w:divsChild>
                                        <w:div w:id="300694201">
                                          <w:marLeft w:val="0"/>
                                          <w:marRight w:val="0"/>
                                          <w:marTop w:val="0"/>
                                          <w:marBottom w:val="0"/>
                                          <w:divBdr>
                                            <w:top w:val="none" w:sz="0" w:space="0" w:color="auto"/>
                                            <w:left w:val="none" w:sz="0" w:space="0" w:color="auto"/>
                                            <w:bottom w:val="none" w:sz="0" w:space="0" w:color="auto"/>
                                            <w:right w:val="none" w:sz="0" w:space="0" w:color="auto"/>
                                          </w:divBdr>
                                        </w:div>
                                        <w:div w:id="334068314">
                                          <w:marLeft w:val="0"/>
                                          <w:marRight w:val="0"/>
                                          <w:marTop w:val="0"/>
                                          <w:marBottom w:val="0"/>
                                          <w:divBdr>
                                            <w:top w:val="none" w:sz="0" w:space="0" w:color="auto"/>
                                            <w:left w:val="none" w:sz="0" w:space="0" w:color="auto"/>
                                            <w:bottom w:val="none" w:sz="0" w:space="0" w:color="auto"/>
                                            <w:right w:val="none" w:sz="0" w:space="0" w:color="auto"/>
                                          </w:divBdr>
                                          <w:divsChild>
                                            <w:div w:id="1647514632">
                                              <w:marLeft w:val="30"/>
                                              <w:marRight w:val="0"/>
                                              <w:marTop w:val="0"/>
                                              <w:marBottom w:val="0"/>
                                              <w:divBdr>
                                                <w:top w:val="none" w:sz="0" w:space="0" w:color="auto"/>
                                                <w:left w:val="none" w:sz="0" w:space="0" w:color="auto"/>
                                                <w:bottom w:val="none" w:sz="0" w:space="0" w:color="auto"/>
                                                <w:right w:val="none" w:sz="0" w:space="0" w:color="auto"/>
                                              </w:divBdr>
                                              <w:divsChild>
                                                <w:div w:id="556480575">
                                                  <w:marLeft w:val="0"/>
                                                  <w:marRight w:val="0"/>
                                                  <w:marTop w:val="0"/>
                                                  <w:marBottom w:val="0"/>
                                                  <w:divBdr>
                                                    <w:top w:val="none" w:sz="0" w:space="0" w:color="auto"/>
                                                    <w:left w:val="none" w:sz="0" w:space="0" w:color="auto"/>
                                                    <w:bottom w:val="none" w:sz="0" w:space="0" w:color="auto"/>
                                                    <w:right w:val="none" w:sz="0" w:space="0" w:color="auto"/>
                                                  </w:divBdr>
                                                </w:div>
                                                <w:div w:id="182118769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954675555">
                                          <w:marLeft w:val="0"/>
                                          <w:marRight w:val="0"/>
                                          <w:marTop w:val="0"/>
                                          <w:marBottom w:val="0"/>
                                          <w:divBdr>
                                            <w:top w:val="none" w:sz="0" w:space="0" w:color="auto"/>
                                            <w:left w:val="none" w:sz="0" w:space="0" w:color="auto"/>
                                            <w:bottom w:val="none" w:sz="0" w:space="0" w:color="auto"/>
                                            <w:right w:val="none" w:sz="0" w:space="0" w:color="auto"/>
                                          </w:divBdr>
                                          <w:divsChild>
                                            <w:div w:id="1125349499">
                                              <w:marLeft w:val="30"/>
                                              <w:marRight w:val="0"/>
                                              <w:marTop w:val="0"/>
                                              <w:marBottom w:val="0"/>
                                              <w:divBdr>
                                                <w:top w:val="none" w:sz="0" w:space="0" w:color="auto"/>
                                                <w:left w:val="none" w:sz="0" w:space="0" w:color="auto"/>
                                                <w:bottom w:val="none" w:sz="0" w:space="0" w:color="auto"/>
                                                <w:right w:val="none" w:sz="0" w:space="0" w:color="auto"/>
                                              </w:divBdr>
                                              <w:divsChild>
                                                <w:div w:id="647520044">
                                                  <w:marLeft w:val="312"/>
                                                  <w:marRight w:val="0"/>
                                                  <w:marTop w:val="0"/>
                                                  <w:marBottom w:val="0"/>
                                                  <w:divBdr>
                                                    <w:top w:val="none" w:sz="0" w:space="0" w:color="auto"/>
                                                    <w:left w:val="none" w:sz="0" w:space="0" w:color="auto"/>
                                                    <w:bottom w:val="none" w:sz="0" w:space="0" w:color="auto"/>
                                                    <w:right w:val="none" w:sz="0" w:space="0" w:color="auto"/>
                                                  </w:divBdr>
                                                </w:div>
                                                <w:div w:id="11039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61281">
                                          <w:marLeft w:val="0"/>
                                          <w:marRight w:val="0"/>
                                          <w:marTop w:val="0"/>
                                          <w:marBottom w:val="0"/>
                                          <w:divBdr>
                                            <w:top w:val="none" w:sz="0" w:space="0" w:color="auto"/>
                                            <w:left w:val="none" w:sz="0" w:space="0" w:color="auto"/>
                                            <w:bottom w:val="none" w:sz="0" w:space="0" w:color="auto"/>
                                            <w:right w:val="none" w:sz="0" w:space="0" w:color="auto"/>
                                          </w:divBdr>
                                          <w:divsChild>
                                            <w:div w:id="1633711688">
                                              <w:marLeft w:val="30"/>
                                              <w:marRight w:val="0"/>
                                              <w:marTop w:val="0"/>
                                              <w:marBottom w:val="0"/>
                                              <w:divBdr>
                                                <w:top w:val="none" w:sz="0" w:space="0" w:color="auto"/>
                                                <w:left w:val="none" w:sz="0" w:space="0" w:color="auto"/>
                                                <w:bottom w:val="none" w:sz="0" w:space="0" w:color="auto"/>
                                                <w:right w:val="none" w:sz="0" w:space="0" w:color="auto"/>
                                              </w:divBdr>
                                              <w:divsChild>
                                                <w:div w:id="109786380">
                                                  <w:marLeft w:val="312"/>
                                                  <w:marRight w:val="0"/>
                                                  <w:marTop w:val="0"/>
                                                  <w:marBottom w:val="0"/>
                                                  <w:divBdr>
                                                    <w:top w:val="none" w:sz="0" w:space="0" w:color="auto"/>
                                                    <w:left w:val="none" w:sz="0" w:space="0" w:color="auto"/>
                                                    <w:bottom w:val="none" w:sz="0" w:space="0" w:color="auto"/>
                                                    <w:right w:val="none" w:sz="0" w:space="0" w:color="auto"/>
                                                  </w:divBdr>
                                                </w:div>
                                                <w:div w:id="68979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946832">
                                          <w:marLeft w:val="0"/>
                                          <w:marRight w:val="0"/>
                                          <w:marTop w:val="0"/>
                                          <w:marBottom w:val="0"/>
                                          <w:divBdr>
                                            <w:top w:val="none" w:sz="0" w:space="0" w:color="auto"/>
                                            <w:left w:val="none" w:sz="0" w:space="0" w:color="auto"/>
                                            <w:bottom w:val="none" w:sz="0" w:space="0" w:color="auto"/>
                                            <w:right w:val="none" w:sz="0" w:space="0" w:color="auto"/>
                                          </w:divBdr>
                                        </w:div>
                                        <w:div w:id="1568688080">
                                          <w:marLeft w:val="0"/>
                                          <w:marRight w:val="0"/>
                                          <w:marTop w:val="0"/>
                                          <w:marBottom w:val="0"/>
                                          <w:divBdr>
                                            <w:top w:val="none" w:sz="0" w:space="0" w:color="auto"/>
                                            <w:left w:val="none" w:sz="0" w:space="0" w:color="auto"/>
                                            <w:bottom w:val="none" w:sz="0" w:space="0" w:color="auto"/>
                                            <w:right w:val="none" w:sz="0" w:space="0" w:color="auto"/>
                                          </w:divBdr>
                                          <w:divsChild>
                                            <w:div w:id="605650471">
                                              <w:marLeft w:val="30"/>
                                              <w:marRight w:val="0"/>
                                              <w:marTop w:val="0"/>
                                              <w:marBottom w:val="0"/>
                                              <w:divBdr>
                                                <w:top w:val="none" w:sz="0" w:space="0" w:color="auto"/>
                                                <w:left w:val="none" w:sz="0" w:space="0" w:color="auto"/>
                                                <w:bottom w:val="none" w:sz="0" w:space="0" w:color="auto"/>
                                                <w:right w:val="none" w:sz="0" w:space="0" w:color="auto"/>
                                              </w:divBdr>
                                              <w:divsChild>
                                                <w:div w:id="239173110">
                                                  <w:marLeft w:val="312"/>
                                                  <w:marRight w:val="0"/>
                                                  <w:marTop w:val="0"/>
                                                  <w:marBottom w:val="0"/>
                                                  <w:divBdr>
                                                    <w:top w:val="none" w:sz="0" w:space="0" w:color="auto"/>
                                                    <w:left w:val="none" w:sz="0" w:space="0" w:color="auto"/>
                                                    <w:bottom w:val="none" w:sz="0" w:space="0" w:color="auto"/>
                                                    <w:right w:val="none" w:sz="0" w:space="0" w:color="auto"/>
                                                  </w:divBdr>
                                                </w:div>
                                                <w:div w:id="179817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103537">
                                  <w:marLeft w:val="0"/>
                                  <w:marRight w:val="0"/>
                                  <w:marTop w:val="0"/>
                                  <w:marBottom w:val="0"/>
                                  <w:divBdr>
                                    <w:top w:val="none" w:sz="0" w:space="0" w:color="auto"/>
                                    <w:left w:val="none" w:sz="0" w:space="0" w:color="auto"/>
                                    <w:bottom w:val="none" w:sz="0" w:space="0" w:color="auto"/>
                                    <w:right w:val="none" w:sz="0" w:space="0" w:color="auto"/>
                                  </w:divBdr>
                                </w:div>
                                <w:div w:id="742412174">
                                  <w:marLeft w:val="0"/>
                                  <w:marRight w:val="0"/>
                                  <w:marTop w:val="0"/>
                                  <w:marBottom w:val="0"/>
                                  <w:divBdr>
                                    <w:top w:val="none" w:sz="0" w:space="0" w:color="auto"/>
                                    <w:left w:val="none" w:sz="0" w:space="0" w:color="auto"/>
                                    <w:bottom w:val="none" w:sz="0" w:space="0" w:color="auto"/>
                                    <w:right w:val="none" w:sz="0" w:space="0" w:color="auto"/>
                                  </w:divBdr>
                                  <w:divsChild>
                                    <w:div w:id="1888683967">
                                      <w:marLeft w:val="30"/>
                                      <w:marRight w:val="0"/>
                                      <w:marTop w:val="0"/>
                                      <w:marBottom w:val="0"/>
                                      <w:divBdr>
                                        <w:top w:val="none" w:sz="0" w:space="0" w:color="auto"/>
                                        <w:left w:val="none" w:sz="0" w:space="0" w:color="auto"/>
                                        <w:bottom w:val="none" w:sz="0" w:space="0" w:color="auto"/>
                                        <w:right w:val="none" w:sz="0" w:space="0" w:color="auto"/>
                                      </w:divBdr>
                                      <w:divsChild>
                                        <w:div w:id="296493614">
                                          <w:marLeft w:val="0"/>
                                          <w:marRight w:val="0"/>
                                          <w:marTop w:val="0"/>
                                          <w:marBottom w:val="0"/>
                                          <w:divBdr>
                                            <w:top w:val="none" w:sz="0" w:space="0" w:color="auto"/>
                                            <w:left w:val="none" w:sz="0" w:space="0" w:color="auto"/>
                                            <w:bottom w:val="none" w:sz="0" w:space="0" w:color="auto"/>
                                            <w:right w:val="none" w:sz="0" w:space="0" w:color="auto"/>
                                          </w:divBdr>
                                          <w:divsChild>
                                            <w:div w:id="1169445250">
                                              <w:marLeft w:val="30"/>
                                              <w:marRight w:val="0"/>
                                              <w:marTop w:val="0"/>
                                              <w:marBottom w:val="0"/>
                                              <w:divBdr>
                                                <w:top w:val="none" w:sz="0" w:space="0" w:color="auto"/>
                                                <w:left w:val="none" w:sz="0" w:space="0" w:color="auto"/>
                                                <w:bottom w:val="none" w:sz="0" w:space="0" w:color="auto"/>
                                                <w:right w:val="none" w:sz="0" w:space="0" w:color="auto"/>
                                              </w:divBdr>
                                              <w:divsChild>
                                                <w:div w:id="1338926436">
                                                  <w:marLeft w:val="312"/>
                                                  <w:marRight w:val="0"/>
                                                  <w:marTop w:val="0"/>
                                                  <w:marBottom w:val="0"/>
                                                  <w:divBdr>
                                                    <w:top w:val="none" w:sz="0" w:space="0" w:color="auto"/>
                                                    <w:left w:val="none" w:sz="0" w:space="0" w:color="auto"/>
                                                    <w:bottom w:val="none" w:sz="0" w:space="0" w:color="auto"/>
                                                    <w:right w:val="none" w:sz="0" w:space="0" w:color="auto"/>
                                                  </w:divBdr>
                                                </w:div>
                                                <w:div w:id="156514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95890">
                                          <w:marLeft w:val="0"/>
                                          <w:marRight w:val="0"/>
                                          <w:marTop w:val="0"/>
                                          <w:marBottom w:val="0"/>
                                          <w:divBdr>
                                            <w:top w:val="none" w:sz="0" w:space="0" w:color="auto"/>
                                            <w:left w:val="none" w:sz="0" w:space="0" w:color="auto"/>
                                            <w:bottom w:val="none" w:sz="0" w:space="0" w:color="auto"/>
                                            <w:right w:val="none" w:sz="0" w:space="0" w:color="auto"/>
                                          </w:divBdr>
                                          <w:divsChild>
                                            <w:div w:id="2111001806">
                                              <w:marLeft w:val="30"/>
                                              <w:marRight w:val="0"/>
                                              <w:marTop w:val="0"/>
                                              <w:marBottom w:val="0"/>
                                              <w:divBdr>
                                                <w:top w:val="none" w:sz="0" w:space="0" w:color="auto"/>
                                                <w:left w:val="none" w:sz="0" w:space="0" w:color="auto"/>
                                                <w:bottom w:val="none" w:sz="0" w:space="0" w:color="auto"/>
                                                <w:right w:val="none" w:sz="0" w:space="0" w:color="auto"/>
                                              </w:divBdr>
                                              <w:divsChild>
                                                <w:div w:id="802162364">
                                                  <w:marLeft w:val="312"/>
                                                  <w:marRight w:val="0"/>
                                                  <w:marTop w:val="0"/>
                                                  <w:marBottom w:val="0"/>
                                                  <w:divBdr>
                                                    <w:top w:val="none" w:sz="0" w:space="0" w:color="auto"/>
                                                    <w:left w:val="none" w:sz="0" w:space="0" w:color="auto"/>
                                                    <w:bottom w:val="none" w:sz="0" w:space="0" w:color="auto"/>
                                                    <w:right w:val="none" w:sz="0" w:space="0" w:color="auto"/>
                                                  </w:divBdr>
                                                </w:div>
                                                <w:div w:id="162962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99800">
                                          <w:marLeft w:val="0"/>
                                          <w:marRight w:val="0"/>
                                          <w:marTop w:val="0"/>
                                          <w:marBottom w:val="0"/>
                                          <w:divBdr>
                                            <w:top w:val="none" w:sz="0" w:space="0" w:color="auto"/>
                                            <w:left w:val="none" w:sz="0" w:space="0" w:color="auto"/>
                                            <w:bottom w:val="none" w:sz="0" w:space="0" w:color="auto"/>
                                            <w:right w:val="none" w:sz="0" w:space="0" w:color="auto"/>
                                          </w:divBdr>
                                        </w:div>
                                        <w:div w:id="843938696">
                                          <w:marLeft w:val="0"/>
                                          <w:marRight w:val="0"/>
                                          <w:marTop w:val="0"/>
                                          <w:marBottom w:val="0"/>
                                          <w:divBdr>
                                            <w:top w:val="none" w:sz="0" w:space="0" w:color="auto"/>
                                            <w:left w:val="none" w:sz="0" w:space="0" w:color="auto"/>
                                            <w:bottom w:val="none" w:sz="0" w:space="0" w:color="auto"/>
                                            <w:right w:val="none" w:sz="0" w:space="0" w:color="auto"/>
                                          </w:divBdr>
                                          <w:divsChild>
                                            <w:div w:id="706954710">
                                              <w:marLeft w:val="30"/>
                                              <w:marRight w:val="0"/>
                                              <w:marTop w:val="0"/>
                                              <w:marBottom w:val="0"/>
                                              <w:divBdr>
                                                <w:top w:val="none" w:sz="0" w:space="0" w:color="auto"/>
                                                <w:left w:val="none" w:sz="0" w:space="0" w:color="auto"/>
                                                <w:bottom w:val="none" w:sz="0" w:space="0" w:color="auto"/>
                                                <w:right w:val="none" w:sz="0" w:space="0" w:color="auto"/>
                                              </w:divBdr>
                                              <w:divsChild>
                                                <w:div w:id="1113551808">
                                                  <w:marLeft w:val="0"/>
                                                  <w:marRight w:val="0"/>
                                                  <w:marTop w:val="0"/>
                                                  <w:marBottom w:val="0"/>
                                                  <w:divBdr>
                                                    <w:top w:val="none" w:sz="0" w:space="0" w:color="auto"/>
                                                    <w:left w:val="none" w:sz="0" w:space="0" w:color="auto"/>
                                                    <w:bottom w:val="none" w:sz="0" w:space="0" w:color="auto"/>
                                                    <w:right w:val="none" w:sz="0" w:space="0" w:color="auto"/>
                                                  </w:divBdr>
                                                </w:div>
                                                <w:div w:id="157034044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234774715">
                                          <w:marLeft w:val="0"/>
                                          <w:marRight w:val="0"/>
                                          <w:marTop w:val="0"/>
                                          <w:marBottom w:val="0"/>
                                          <w:divBdr>
                                            <w:top w:val="none" w:sz="0" w:space="0" w:color="auto"/>
                                            <w:left w:val="none" w:sz="0" w:space="0" w:color="auto"/>
                                            <w:bottom w:val="none" w:sz="0" w:space="0" w:color="auto"/>
                                            <w:right w:val="none" w:sz="0" w:space="0" w:color="auto"/>
                                          </w:divBdr>
                                          <w:divsChild>
                                            <w:div w:id="1168905109">
                                              <w:marLeft w:val="30"/>
                                              <w:marRight w:val="0"/>
                                              <w:marTop w:val="0"/>
                                              <w:marBottom w:val="0"/>
                                              <w:divBdr>
                                                <w:top w:val="none" w:sz="0" w:space="0" w:color="auto"/>
                                                <w:left w:val="none" w:sz="0" w:space="0" w:color="auto"/>
                                                <w:bottom w:val="none" w:sz="0" w:space="0" w:color="auto"/>
                                                <w:right w:val="none" w:sz="0" w:space="0" w:color="auto"/>
                                              </w:divBdr>
                                              <w:divsChild>
                                                <w:div w:id="447894923">
                                                  <w:marLeft w:val="0"/>
                                                  <w:marRight w:val="0"/>
                                                  <w:marTop w:val="0"/>
                                                  <w:marBottom w:val="0"/>
                                                  <w:divBdr>
                                                    <w:top w:val="none" w:sz="0" w:space="0" w:color="auto"/>
                                                    <w:left w:val="none" w:sz="0" w:space="0" w:color="auto"/>
                                                    <w:bottom w:val="none" w:sz="0" w:space="0" w:color="auto"/>
                                                    <w:right w:val="none" w:sz="0" w:space="0" w:color="auto"/>
                                                  </w:divBdr>
                                                </w:div>
                                                <w:div w:id="1223633533">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55696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15763">
                                  <w:marLeft w:val="0"/>
                                  <w:marRight w:val="0"/>
                                  <w:marTop w:val="0"/>
                                  <w:marBottom w:val="0"/>
                                  <w:divBdr>
                                    <w:top w:val="none" w:sz="0" w:space="0" w:color="auto"/>
                                    <w:left w:val="none" w:sz="0" w:space="0" w:color="auto"/>
                                    <w:bottom w:val="none" w:sz="0" w:space="0" w:color="auto"/>
                                    <w:right w:val="none" w:sz="0" w:space="0" w:color="auto"/>
                                  </w:divBdr>
                                  <w:divsChild>
                                    <w:div w:id="1421679209">
                                      <w:marLeft w:val="30"/>
                                      <w:marRight w:val="0"/>
                                      <w:marTop w:val="0"/>
                                      <w:marBottom w:val="0"/>
                                      <w:divBdr>
                                        <w:top w:val="none" w:sz="0" w:space="0" w:color="auto"/>
                                        <w:left w:val="none" w:sz="0" w:space="0" w:color="auto"/>
                                        <w:bottom w:val="none" w:sz="0" w:space="0" w:color="auto"/>
                                        <w:right w:val="none" w:sz="0" w:space="0" w:color="auto"/>
                                      </w:divBdr>
                                      <w:divsChild>
                                        <w:div w:id="578255542">
                                          <w:marLeft w:val="0"/>
                                          <w:marRight w:val="0"/>
                                          <w:marTop w:val="0"/>
                                          <w:marBottom w:val="0"/>
                                          <w:divBdr>
                                            <w:top w:val="none" w:sz="0" w:space="0" w:color="auto"/>
                                            <w:left w:val="none" w:sz="0" w:space="0" w:color="auto"/>
                                            <w:bottom w:val="none" w:sz="0" w:space="0" w:color="auto"/>
                                            <w:right w:val="none" w:sz="0" w:space="0" w:color="auto"/>
                                          </w:divBdr>
                                        </w:div>
                                        <w:div w:id="86830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46905">
                                  <w:marLeft w:val="0"/>
                                  <w:marRight w:val="0"/>
                                  <w:marTop w:val="0"/>
                                  <w:marBottom w:val="0"/>
                                  <w:divBdr>
                                    <w:top w:val="none" w:sz="0" w:space="0" w:color="auto"/>
                                    <w:left w:val="none" w:sz="0" w:space="0" w:color="auto"/>
                                    <w:bottom w:val="none" w:sz="0" w:space="0" w:color="auto"/>
                                    <w:right w:val="none" w:sz="0" w:space="0" w:color="auto"/>
                                  </w:divBdr>
                                  <w:divsChild>
                                    <w:div w:id="1416126486">
                                      <w:marLeft w:val="30"/>
                                      <w:marRight w:val="0"/>
                                      <w:marTop w:val="0"/>
                                      <w:marBottom w:val="0"/>
                                      <w:divBdr>
                                        <w:top w:val="none" w:sz="0" w:space="0" w:color="auto"/>
                                        <w:left w:val="none" w:sz="0" w:space="0" w:color="auto"/>
                                        <w:bottom w:val="none" w:sz="0" w:space="0" w:color="auto"/>
                                        <w:right w:val="none" w:sz="0" w:space="0" w:color="auto"/>
                                      </w:divBdr>
                                      <w:divsChild>
                                        <w:div w:id="58485643">
                                          <w:marLeft w:val="0"/>
                                          <w:marRight w:val="0"/>
                                          <w:marTop w:val="0"/>
                                          <w:marBottom w:val="0"/>
                                          <w:divBdr>
                                            <w:top w:val="none" w:sz="0" w:space="0" w:color="auto"/>
                                            <w:left w:val="none" w:sz="0" w:space="0" w:color="auto"/>
                                            <w:bottom w:val="none" w:sz="0" w:space="0" w:color="auto"/>
                                            <w:right w:val="none" w:sz="0" w:space="0" w:color="auto"/>
                                          </w:divBdr>
                                        </w:div>
                                        <w:div w:id="140275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809017">
                      <w:marLeft w:val="0"/>
                      <w:marRight w:val="0"/>
                      <w:marTop w:val="0"/>
                      <w:marBottom w:val="0"/>
                      <w:divBdr>
                        <w:top w:val="none" w:sz="0" w:space="0" w:color="auto"/>
                        <w:left w:val="none" w:sz="0" w:space="0" w:color="auto"/>
                        <w:bottom w:val="none" w:sz="0" w:space="0" w:color="auto"/>
                        <w:right w:val="none" w:sz="0" w:space="0" w:color="auto"/>
                      </w:divBdr>
                      <w:divsChild>
                        <w:div w:id="958415962">
                          <w:marLeft w:val="0"/>
                          <w:marRight w:val="0"/>
                          <w:marTop w:val="0"/>
                          <w:marBottom w:val="0"/>
                          <w:divBdr>
                            <w:top w:val="none" w:sz="0" w:space="0" w:color="auto"/>
                            <w:left w:val="none" w:sz="0" w:space="0" w:color="auto"/>
                            <w:bottom w:val="none" w:sz="0" w:space="0" w:color="auto"/>
                            <w:right w:val="none" w:sz="0" w:space="0" w:color="auto"/>
                          </w:divBdr>
                        </w:div>
                      </w:divsChild>
                    </w:div>
                    <w:div w:id="1298878004">
                      <w:marLeft w:val="0"/>
                      <w:marRight w:val="0"/>
                      <w:marTop w:val="0"/>
                      <w:marBottom w:val="0"/>
                      <w:divBdr>
                        <w:top w:val="none" w:sz="0" w:space="0" w:color="auto"/>
                        <w:left w:val="none" w:sz="0" w:space="0" w:color="auto"/>
                        <w:bottom w:val="none" w:sz="0" w:space="0" w:color="auto"/>
                        <w:right w:val="none" w:sz="0" w:space="0" w:color="auto"/>
                      </w:divBdr>
                      <w:divsChild>
                        <w:div w:id="1859269854">
                          <w:marLeft w:val="30"/>
                          <w:marRight w:val="0"/>
                          <w:marTop w:val="0"/>
                          <w:marBottom w:val="0"/>
                          <w:divBdr>
                            <w:top w:val="none" w:sz="0" w:space="0" w:color="auto"/>
                            <w:left w:val="none" w:sz="0" w:space="0" w:color="auto"/>
                            <w:bottom w:val="none" w:sz="0" w:space="0" w:color="auto"/>
                            <w:right w:val="none" w:sz="0" w:space="0" w:color="auto"/>
                          </w:divBdr>
                          <w:divsChild>
                            <w:div w:id="70859542">
                              <w:marLeft w:val="0"/>
                              <w:marRight w:val="0"/>
                              <w:marTop w:val="0"/>
                              <w:marBottom w:val="0"/>
                              <w:divBdr>
                                <w:top w:val="none" w:sz="0" w:space="0" w:color="auto"/>
                                <w:left w:val="none" w:sz="0" w:space="0" w:color="auto"/>
                                <w:bottom w:val="none" w:sz="0" w:space="0" w:color="auto"/>
                                <w:right w:val="none" w:sz="0" w:space="0" w:color="auto"/>
                              </w:divBdr>
                              <w:divsChild>
                                <w:div w:id="1527478978">
                                  <w:marLeft w:val="30"/>
                                  <w:marRight w:val="0"/>
                                  <w:marTop w:val="0"/>
                                  <w:marBottom w:val="0"/>
                                  <w:divBdr>
                                    <w:top w:val="none" w:sz="0" w:space="0" w:color="auto"/>
                                    <w:left w:val="none" w:sz="0" w:space="0" w:color="auto"/>
                                    <w:bottom w:val="none" w:sz="0" w:space="0" w:color="auto"/>
                                    <w:right w:val="none" w:sz="0" w:space="0" w:color="auto"/>
                                  </w:divBdr>
                                  <w:divsChild>
                                    <w:div w:id="705789790">
                                      <w:marLeft w:val="0"/>
                                      <w:marRight w:val="0"/>
                                      <w:marTop w:val="0"/>
                                      <w:marBottom w:val="0"/>
                                      <w:divBdr>
                                        <w:top w:val="none" w:sz="0" w:space="0" w:color="auto"/>
                                        <w:left w:val="none" w:sz="0" w:space="0" w:color="auto"/>
                                        <w:bottom w:val="none" w:sz="0" w:space="0" w:color="auto"/>
                                        <w:right w:val="none" w:sz="0" w:space="0" w:color="auto"/>
                                      </w:divBdr>
                                    </w:div>
                                    <w:div w:id="169784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431824">
                              <w:marLeft w:val="0"/>
                              <w:marRight w:val="0"/>
                              <w:marTop w:val="0"/>
                              <w:marBottom w:val="0"/>
                              <w:divBdr>
                                <w:top w:val="none" w:sz="0" w:space="0" w:color="auto"/>
                                <w:left w:val="none" w:sz="0" w:space="0" w:color="auto"/>
                                <w:bottom w:val="none" w:sz="0" w:space="0" w:color="auto"/>
                                <w:right w:val="none" w:sz="0" w:space="0" w:color="auto"/>
                              </w:divBdr>
                              <w:divsChild>
                                <w:div w:id="984160763">
                                  <w:marLeft w:val="30"/>
                                  <w:marRight w:val="0"/>
                                  <w:marTop w:val="0"/>
                                  <w:marBottom w:val="0"/>
                                  <w:divBdr>
                                    <w:top w:val="none" w:sz="0" w:space="0" w:color="auto"/>
                                    <w:left w:val="none" w:sz="0" w:space="0" w:color="auto"/>
                                    <w:bottom w:val="none" w:sz="0" w:space="0" w:color="auto"/>
                                    <w:right w:val="none" w:sz="0" w:space="0" w:color="auto"/>
                                  </w:divBdr>
                                  <w:divsChild>
                                    <w:div w:id="1181357740">
                                      <w:marLeft w:val="0"/>
                                      <w:marRight w:val="0"/>
                                      <w:marTop w:val="0"/>
                                      <w:marBottom w:val="0"/>
                                      <w:divBdr>
                                        <w:top w:val="none" w:sz="0" w:space="0" w:color="auto"/>
                                        <w:left w:val="none" w:sz="0" w:space="0" w:color="auto"/>
                                        <w:bottom w:val="none" w:sz="0" w:space="0" w:color="auto"/>
                                        <w:right w:val="none" w:sz="0" w:space="0" w:color="auto"/>
                                      </w:divBdr>
                                    </w:div>
                                    <w:div w:id="160623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24909">
                              <w:marLeft w:val="0"/>
                              <w:marRight w:val="0"/>
                              <w:marTop w:val="0"/>
                              <w:marBottom w:val="0"/>
                              <w:divBdr>
                                <w:top w:val="none" w:sz="0" w:space="0" w:color="auto"/>
                                <w:left w:val="none" w:sz="0" w:space="0" w:color="auto"/>
                                <w:bottom w:val="none" w:sz="0" w:space="0" w:color="auto"/>
                                <w:right w:val="none" w:sz="0" w:space="0" w:color="auto"/>
                              </w:divBdr>
                            </w:div>
                            <w:div w:id="1385061375">
                              <w:marLeft w:val="0"/>
                              <w:marRight w:val="0"/>
                              <w:marTop w:val="0"/>
                              <w:marBottom w:val="0"/>
                              <w:divBdr>
                                <w:top w:val="none" w:sz="0" w:space="0" w:color="auto"/>
                                <w:left w:val="none" w:sz="0" w:space="0" w:color="auto"/>
                                <w:bottom w:val="none" w:sz="0" w:space="0" w:color="auto"/>
                                <w:right w:val="none" w:sz="0" w:space="0" w:color="auto"/>
                              </w:divBdr>
                              <w:divsChild>
                                <w:div w:id="1849639062">
                                  <w:marLeft w:val="30"/>
                                  <w:marRight w:val="0"/>
                                  <w:marTop w:val="0"/>
                                  <w:marBottom w:val="0"/>
                                  <w:divBdr>
                                    <w:top w:val="none" w:sz="0" w:space="0" w:color="auto"/>
                                    <w:left w:val="none" w:sz="0" w:space="0" w:color="auto"/>
                                    <w:bottom w:val="none" w:sz="0" w:space="0" w:color="auto"/>
                                    <w:right w:val="none" w:sz="0" w:space="0" w:color="auto"/>
                                  </w:divBdr>
                                  <w:divsChild>
                                    <w:div w:id="951284028">
                                      <w:marLeft w:val="0"/>
                                      <w:marRight w:val="0"/>
                                      <w:marTop w:val="0"/>
                                      <w:marBottom w:val="0"/>
                                      <w:divBdr>
                                        <w:top w:val="none" w:sz="0" w:space="0" w:color="auto"/>
                                        <w:left w:val="none" w:sz="0" w:space="0" w:color="auto"/>
                                        <w:bottom w:val="none" w:sz="0" w:space="0" w:color="auto"/>
                                        <w:right w:val="none" w:sz="0" w:space="0" w:color="auto"/>
                                      </w:divBdr>
                                      <w:divsChild>
                                        <w:div w:id="1973245466">
                                          <w:marLeft w:val="30"/>
                                          <w:marRight w:val="0"/>
                                          <w:marTop w:val="0"/>
                                          <w:marBottom w:val="0"/>
                                          <w:divBdr>
                                            <w:top w:val="none" w:sz="0" w:space="0" w:color="auto"/>
                                            <w:left w:val="none" w:sz="0" w:space="0" w:color="auto"/>
                                            <w:bottom w:val="none" w:sz="0" w:space="0" w:color="auto"/>
                                            <w:right w:val="none" w:sz="0" w:space="0" w:color="auto"/>
                                          </w:divBdr>
                                          <w:divsChild>
                                            <w:div w:id="1655840166">
                                              <w:marLeft w:val="0"/>
                                              <w:marRight w:val="0"/>
                                              <w:marTop w:val="0"/>
                                              <w:marBottom w:val="0"/>
                                              <w:divBdr>
                                                <w:top w:val="none" w:sz="0" w:space="0" w:color="auto"/>
                                                <w:left w:val="none" w:sz="0" w:space="0" w:color="auto"/>
                                                <w:bottom w:val="none" w:sz="0" w:space="0" w:color="auto"/>
                                                <w:right w:val="none" w:sz="0" w:space="0" w:color="auto"/>
                                              </w:divBdr>
                                            </w:div>
                                            <w:div w:id="176201976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081102488">
                                      <w:marLeft w:val="0"/>
                                      <w:marRight w:val="0"/>
                                      <w:marTop w:val="0"/>
                                      <w:marBottom w:val="0"/>
                                      <w:divBdr>
                                        <w:top w:val="none" w:sz="0" w:space="0" w:color="auto"/>
                                        <w:left w:val="none" w:sz="0" w:space="0" w:color="auto"/>
                                        <w:bottom w:val="none" w:sz="0" w:space="0" w:color="auto"/>
                                        <w:right w:val="none" w:sz="0" w:space="0" w:color="auto"/>
                                      </w:divBdr>
                                    </w:div>
                                    <w:div w:id="1284339820">
                                      <w:marLeft w:val="0"/>
                                      <w:marRight w:val="0"/>
                                      <w:marTop w:val="0"/>
                                      <w:marBottom w:val="0"/>
                                      <w:divBdr>
                                        <w:top w:val="none" w:sz="0" w:space="0" w:color="auto"/>
                                        <w:left w:val="none" w:sz="0" w:space="0" w:color="auto"/>
                                        <w:bottom w:val="none" w:sz="0" w:space="0" w:color="auto"/>
                                        <w:right w:val="none" w:sz="0" w:space="0" w:color="auto"/>
                                      </w:divBdr>
                                      <w:divsChild>
                                        <w:div w:id="990869351">
                                          <w:marLeft w:val="30"/>
                                          <w:marRight w:val="0"/>
                                          <w:marTop w:val="0"/>
                                          <w:marBottom w:val="0"/>
                                          <w:divBdr>
                                            <w:top w:val="none" w:sz="0" w:space="0" w:color="auto"/>
                                            <w:left w:val="none" w:sz="0" w:space="0" w:color="auto"/>
                                            <w:bottom w:val="none" w:sz="0" w:space="0" w:color="auto"/>
                                            <w:right w:val="none" w:sz="0" w:space="0" w:color="auto"/>
                                          </w:divBdr>
                                          <w:divsChild>
                                            <w:div w:id="476648579">
                                              <w:marLeft w:val="312"/>
                                              <w:marRight w:val="0"/>
                                              <w:marTop w:val="0"/>
                                              <w:marBottom w:val="0"/>
                                              <w:divBdr>
                                                <w:top w:val="none" w:sz="0" w:space="0" w:color="auto"/>
                                                <w:left w:val="none" w:sz="0" w:space="0" w:color="auto"/>
                                                <w:bottom w:val="none" w:sz="0" w:space="0" w:color="auto"/>
                                                <w:right w:val="none" w:sz="0" w:space="0" w:color="auto"/>
                                              </w:divBdr>
                                            </w:div>
                                            <w:div w:id="188016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66248">
                                      <w:marLeft w:val="0"/>
                                      <w:marRight w:val="0"/>
                                      <w:marTop w:val="0"/>
                                      <w:marBottom w:val="0"/>
                                      <w:divBdr>
                                        <w:top w:val="none" w:sz="0" w:space="0" w:color="auto"/>
                                        <w:left w:val="none" w:sz="0" w:space="0" w:color="auto"/>
                                        <w:bottom w:val="none" w:sz="0" w:space="0" w:color="auto"/>
                                        <w:right w:val="none" w:sz="0" w:space="0" w:color="auto"/>
                                      </w:divBdr>
                                    </w:div>
                                    <w:div w:id="1686321410">
                                      <w:marLeft w:val="0"/>
                                      <w:marRight w:val="0"/>
                                      <w:marTop w:val="0"/>
                                      <w:marBottom w:val="0"/>
                                      <w:divBdr>
                                        <w:top w:val="none" w:sz="0" w:space="0" w:color="auto"/>
                                        <w:left w:val="none" w:sz="0" w:space="0" w:color="auto"/>
                                        <w:bottom w:val="none" w:sz="0" w:space="0" w:color="auto"/>
                                        <w:right w:val="none" w:sz="0" w:space="0" w:color="auto"/>
                                      </w:divBdr>
                                      <w:divsChild>
                                        <w:div w:id="1539780317">
                                          <w:marLeft w:val="30"/>
                                          <w:marRight w:val="0"/>
                                          <w:marTop w:val="0"/>
                                          <w:marBottom w:val="0"/>
                                          <w:divBdr>
                                            <w:top w:val="none" w:sz="0" w:space="0" w:color="auto"/>
                                            <w:left w:val="none" w:sz="0" w:space="0" w:color="auto"/>
                                            <w:bottom w:val="none" w:sz="0" w:space="0" w:color="auto"/>
                                            <w:right w:val="none" w:sz="0" w:space="0" w:color="auto"/>
                                          </w:divBdr>
                                          <w:divsChild>
                                            <w:div w:id="826869176">
                                              <w:marLeft w:val="312"/>
                                              <w:marRight w:val="0"/>
                                              <w:marTop w:val="0"/>
                                              <w:marBottom w:val="0"/>
                                              <w:divBdr>
                                                <w:top w:val="none" w:sz="0" w:space="0" w:color="auto"/>
                                                <w:left w:val="none" w:sz="0" w:space="0" w:color="auto"/>
                                                <w:bottom w:val="none" w:sz="0" w:space="0" w:color="auto"/>
                                                <w:right w:val="none" w:sz="0" w:space="0" w:color="auto"/>
                                              </w:divBdr>
                                            </w:div>
                                            <w:div w:id="204370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12143">
                                      <w:marLeft w:val="0"/>
                                      <w:marRight w:val="0"/>
                                      <w:marTop w:val="0"/>
                                      <w:marBottom w:val="0"/>
                                      <w:divBdr>
                                        <w:top w:val="none" w:sz="0" w:space="0" w:color="auto"/>
                                        <w:left w:val="none" w:sz="0" w:space="0" w:color="auto"/>
                                        <w:bottom w:val="none" w:sz="0" w:space="0" w:color="auto"/>
                                        <w:right w:val="none" w:sz="0" w:space="0" w:color="auto"/>
                                      </w:divBdr>
                                      <w:divsChild>
                                        <w:div w:id="1831672817">
                                          <w:marLeft w:val="30"/>
                                          <w:marRight w:val="0"/>
                                          <w:marTop w:val="0"/>
                                          <w:marBottom w:val="0"/>
                                          <w:divBdr>
                                            <w:top w:val="none" w:sz="0" w:space="0" w:color="auto"/>
                                            <w:left w:val="none" w:sz="0" w:space="0" w:color="auto"/>
                                            <w:bottom w:val="none" w:sz="0" w:space="0" w:color="auto"/>
                                            <w:right w:val="none" w:sz="0" w:space="0" w:color="auto"/>
                                          </w:divBdr>
                                          <w:divsChild>
                                            <w:div w:id="706611754">
                                              <w:marLeft w:val="0"/>
                                              <w:marRight w:val="0"/>
                                              <w:marTop w:val="0"/>
                                              <w:marBottom w:val="0"/>
                                              <w:divBdr>
                                                <w:top w:val="none" w:sz="0" w:space="0" w:color="auto"/>
                                                <w:left w:val="none" w:sz="0" w:space="0" w:color="auto"/>
                                                <w:bottom w:val="none" w:sz="0" w:space="0" w:color="auto"/>
                                                <w:right w:val="none" w:sz="0" w:space="0" w:color="auto"/>
                                              </w:divBdr>
                                            </w:div>
                                            <w:div w:id="74325693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69026">
                      <w:marLeft w:val="0"/>
                      <w:marRight w:val="0"/>
                      <w:marTop w:val="0"/>
                      <w:marBottom w:val="0"/>
                      <w:divBdr>
                        <w:top w:val="none" w:sz="0" w:space="0" w:color="auto"/>
                        <w:left w:val="none" w:sz="0" w:space="0" w:color="auto"/>
                        <w:bottom w:val="none" w:sz="0" w:space="0" w:color="auto"/>
                        <w:right w:val="none" w:sz="0" w:space="0" w:color="auto"/>
                      </w:divBdr>
                      <w:divsChild>
                        <w:div w:id="1309280325">
                          <w:marLeft w:val="0"/>
                          <w:marRight w:val="0"/>
                          <w:marTop w:val="0"/>
                          <w:marBottom w:val="0"/>
                          <w:divBdr>
                            <w:top w:val="none" w:sz="0" w:space="0" w:color="auto"/>
                            <w:left w:val="none" w:sz="0" w:space="0" w:color="auto"/>
                            <w:bottom w:val="none" w:sz="0" w:space="0" w:color="auto"/>
                            <w:right w:val="none" w:sz="0" w:space="0" w:color="auto"/>
                          </w:divBdr>
                        </w:div>
                      </w:divsChild>
                    </w:div>
                    <w:div w:id="1620454536">
                      <w:marLeft w:val="30"/>
                      <w:marRight w:val="0"/>
                      <w:marTop w:val="0"/>
                      <w:marBottom w:val="0"/>
                      <w:divBdr>
                        <w:top w:val="none" w:sz="0" w:space="0" w:color="auto"/>
                        <w:left w:val="none" w:sz="0" w:space="0" w:color="auto"/>
                        <w:bottom w:val="none" w:sz="0" w:space="0" w:color="auto"/>
                        <w:right w:val="none" w:sz="0" w:space="0" w:color="auto"/>
                      </w:divBdr>
                      <w:divsChild>
                        <w:div w:id="992025624">
                          <w:marLeft w:val="0"/>
                          <w:marRight w:val="0"/>
                          <w:marTop w:val="0"/>
                          <w:marBottom w:val="0"/>
                          <w:divBdr>
                            <w:top w:val="none" w:sz="0" w:space="0" w:color="auto"/>
                            <w:left w:val="none" w:sz="0" w:space="0" w:color="auto"/>
                            <w:bottom w:val="none" w:sz="0" w:space="0" w:color="auto"/>
                            <w:right w:val="none" w:sz="0" w:space="0" w:color="auto"/>
                          </w:divBdr>
                          <w:divsChild>
                            <w:div w:id="553583978">
                              <w:marLeft w:val="30"/>
                              <w:marRight w:val="0"/>
                              <w:marTop w:val="0"/>
                              <w:marBottom w:val="0"/>
                              <w:divBdr>
                                <w:top w:val="none" w:sz="0" w:space="0" w:color="auto"/>
                                <w:left w:val="none" w:sz="0" w:space="0" w:color="auto"/>
                                <w:bottom w:val="none" w:sz="0" w:space="0" w:color="auto"/>
                                <w:right w:val="none" w:sz="0" w:space="0" w:color="auto"/>
                              </w:divBdr>
                              <w:divsChild>
                                <w:div w:id="182475559">
                                  <w:marLeft w:val="0"/>
                                  <w:marRight w:val="0"/>
                                  <w:marTop w:val="0"/>
                                  <w:marBottom w:val="0"/>
                                  <w:divBdr>
                                    <w:top w:val="none" w:sz="0" w:space="0" w:color="auto"/>
                                    <w:left w:val="none" w:sz="0" w:space="0" w:color="auto"/>
                                    <w:bottom w:val="none" w:sz="0" w:space="0" w:color="auto"/>
                                    <w:right w:val="none" w:sz="0" w:space="0" w:color="auto"/>
                                  </w:divBdr>
                                </w:div>
                                <w:div w:id="1288120223">
                                  <w:marLeft w:val="0"/>
                                  <w:marRight w:val="0"/>
                                  <w:marTop w:val="0"/>
                                  <w:marBottom w:val="0"/>
                                  <w:divBdr>
                                    <w:top w:val="none" w:sz="0" w:space="0" w:color="auto"/>
                                    <w:left w:val="none" w:sz="0" w:space="0" w:color="auto"/>
                                    <w:bottom w:val="none" w:sz="0" w:space="0" w:color="auto"/>
                                    <w:right w:val="none" w:sz="0" w:space="0" w:color="auto"/>
                                  </w:divBdr>
                                  <w:divsChild>
                                    <w:div w:id="634720369">
                                      <w:marLeft w:val="30"/>
                                      <w:marRight w:val="0"/>
                                      <w:marTop w:val="0"/>
                                      <w:marBottom w:val="0"/>
                                      <w:divBdr>
                                        <w:top w:val="none" w:sz="0" w:space="0" w:color="auto"/>
                                        <w:left w:val="none" w:sz="0" w:space="0" w:color="auto"/>
                                        <w:bottom w:val="none" w:sz="0" w:space="0" w:color="auto"/>
                                        <w:right w:val="none" w:sz="0" w:space="0" w:color="auto"/>
                                      </w:divBdr>
                                      <w:divsChild>
                                        <w:div w:id="5136323">
                                          <w:marLeft w:val="0"/>
                                          <w:marRight w:val="0"/>
                                          <w:marTop w:val="0"/>
                                          <w:marBottom w:val="0"/>
                                          <w:divBdr>
                                            <w:top w:val="none" w:sz="0" w:space="0" w:color="auto"/>
                                            <w:left w:val="none" w:sz="0" w:space="0" w:color="auto"/>
                                            <w:bottom w:val="none" w:sz="0" w:space="0" w:color="auto"/>
                                            <w:right w:val="none" w:sz="0" w:space="0" w:color="auto"/>
                                          </w:divBdr>
                                        </w:div>
                                        <w:div w:id="189781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4243">
                                  <w:marLeft w:val="0"/>
                                  <w:marRight w:val="0"/>
                                  <w:marTop w:val="0"/>
                                  <w:marBottom w:val="0"/>
                                  <w:divBdr>
                                    <w:top w:val="none" w:sz="0" w:space="0" w:color="auto"/>
                                    <w:left w:val="none" w:sz="0" w:space="0" w:color="auto"/>
                                    <w:bottom w:val="none" w:sz="0" w:space="0" w:color="auto"/>
                                    <w:right w:val="none" w:sz="0" w:space="0" w:color="auto"/>
                                  </w:divBdr>
                                  <w:divsChild>
                                    <w:div w:id="120274394">
                                      <w:marLeft w:val="30"/>
                                      <w:marRight w:val="0"/>
                                      <w:marTop w:val="0"/>
                                      <w:marBottom w:val="0"/>
                                      <w:divBdr>
                                        <w:top w:val="none" w:sz="0" w:space="0" w:color="auto"/>
                                        <w:left w:val="none" w:sz="0" w:space="0" w:color="auto"/>
                                        <w:bottom w:val="none" w:sz="0" w:space="0" w:color="auto"/>
                                        <w:right w:val="none" w:sz="0" w:space="0" w:color="auto"/>
                                      </w:divBdr>
                                      <w:divsChild>
                                        <w:div w:id="349838911">
                                          <w:marLeft w:val="0"/>
                                          <w:marRight w:val="0"/>
                                          <w:marTop w:val="0"/>
                                          <w:marBottom w:val="0"/>
                                          <w:divBdr>
                                            <w:top w:val="none" w:sz="0" w:space="0" w:color="auto"/>
                                            <w:left w:val="none" w:sz="0" w:space="0" w:color="auto"/>
                                            <w:bottom w:val="none" w:sz="0" w:space="0" w:color="auto"/>
                                            <w:right w:val="none" w:sz="0" w:space="0" w:color="auto"/>
                                          </w:divBdr>
                                        </w:div>
                                        <w:div w:id="173585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064817">
                          <w:marLeft w:val="0"/>
                          <w:marRight w:val="0"/>
                          <w:marTop w:val="0"/>
                          <w:marBottom w:val="0"/>
                          <w:divBdr>
                            <w:top w:val="none" w:sz="0" w:space="0" w:color="auto"/>
                            <w:left w:val="none" w:sz="0" w:space="0" w:color="auto"/>
                            <w:bottom w:val="none" w:sz="0" w:space="0" w:color="auto"/>
                            <w:right w:val="none" w:sz="0" w:space="0" w:color="auto"/>
                          </w:divBdr>
                          <w:divsChild>
                            <w:div w:id="19398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12111">
                      <w:marLeft w:val="30"/>
                      <w:marRight w:val="0"/>
                      <w:marTop w:val="0"/>
                      <w:marBottom w:val="0"/>
                      <w:divBdr>
                        <w:top w:val="none" w:sz="0" w:space="0" w:color="auto"/>
                        <w:left w:val="none" w:sz="0" w:space="0" w:color="auto"/>
                        <w:bottom w:val="none" w:sz="0" w:space="0" w:color="auto"/>
                        <w:right w:val="none" w:sz="0" w:space="0" w:color="auto"/>
                      </w:divBdr>
                      <w:divsChild>
                        <w:div w:id="1081835436">
                          <w:marLeft w:val="0"/>
                          <w:marRight w:val="0"/>
                          <w:marTop w:val="0"/>
                          <w:marBottom w:val="0"/>
                          <w:divBdr>
                            <w:top w:val="none" w:sz="0" w:space="0" w:color="auto"/>
                            <w:left w:val="none" w:sz="0" w:space="0" w:color="auto"/>
                            <w:bottom w:val="none" w:sz="0" w:space="0" w:color="auto"/>
                            <w:right w:val="none" w:sz="0" w:space="0" w:color="auto"/>
                          </w:divBdr>
                          <w:divsChild>
                            <w:div w:id="730156790">
                              <w:marLeft w:val="30"/>
                              <w:marRight w:val="0"/>
                              <w:marTop w:val="0"/>
                              <w:marBottom w:val="0"/>
                              <w:divBdr>
                                <w:top w:val="none" w:sz="0" w:space="0" w:color="auto"/>
                                <w:left w:val="none" w:sz="0" w:space="0" w:color="auto"/>
                                <w:bottom w:val="none" w:sz="0" w:space="0" w:color="auto"/>
                                <w:right w:val="none" w:sz="0" w:space="0" w:color="auto"/>
                              </w:divBdr>
                              <w:divsChild>
                                <w:div w:id="39281155">
                                  <w:marLeft w:val="0"/>
                                  <w:marRight w:val="0"/>
                                  <w:marTop w:val="0"/>
                                  <w:marBottom w:val="0"/>
                                  <w:divBdr>
                                    <w:top w:val="none" w:sz="0" w:space="0" w:color="auto"/>
                                    <w:left w:val="none" w:sz="0" w:space="0" w:color="auto"/>
                                    <w:bottom w:val="none" w:sz="0" w:space="0" w:color="auto"/>
                                    <w:right w:val="none" w:sz="0" w:space="0" w:color="auto"/>
                                  </w:divBdr>
                                </w:div>
                                <w:div w:id="96559419">
                                  <w:marLeft w:val="0"/>
                                  <w:marRight w:val="0"/>
                                  <w:marTop w:val="0"/>
                                  <w:marBottom w:val="0"/>
                                  <w:divBdr>
                                    <w:top w:val="none" w:sz="0" w:space="0" w:color="auto"/>
                                    <w:left w:val="none" w:sz="0" w:space="0" w:color="auto"/>
                                    <w:bottom w:val="none" w:sz="0" w:space="0" w:color="auto"/>
                                    <w:right w:val="none" w:sz="0" w:space="0" w:color="auto"/>
                                  </w:divBdr>
                                  <w:divsChild>
                                    <w:div w:id="1019046369">
                                      <w:marLeft w:val="30"/>
                                      <w:marRight w:val="0"/>
                                      <w:marTop w:val="0"/>
                                      <w:marBottom w:val="0"/>
                                      <w:divBdr>
                                        <w:top w:val="none" w:sz="0" w:space="0" w:color="auto"/>
                                        <w:left w:val="none" w:sz="0" w:space="0" w:color="auto"/>
                                        <w:bottom w:val="none" w:sz="0" w:space="0" w:color="auto"/>
                                        <w:right w:val="none" w:sz="0" w:space="0" w:color="auto"/>
                                      </w:divBdr>
                                      <w:divsChild>
                                        <w:div w:id="1257329962">
                                          <w:marLeft w:val="0"/>
                                          <w:marRight w:val="0"/>
                                          <w:marTop w:val="0"/>
                                          <w:marBottom w:val="0"/>
                                          <w:divBdr>
                                            <w:top w:val="none" w:sz="0" w:space="0" w:color="auto"/>
                                            <w:left w:val="none" w:sz="0" w:space="0" w:color="auto"/>
                                            <w:bottom w:val="none" w:sz="0" w:space="0" w:color="auto"/>
                                            <w:right w:val="none" w:sz="0" w:space="0" w:color="auto"/>
                                          </w:divBdr>
                                        </w:div>
                                        <w:div w:id="154032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3083">
                                  <w:marLeft w:val="0"/>
                                  <w:marRight w:val="0"/>
                                  <w:marTop w:val="0"/>
                                  <w:marBottom w:val="0"/>
                                  <w:divBdr>
                                    <w:top w:val="none" w:sz="0" w:space="0" w:color="auto"/>
                                    <w:left w:val="none" w:sz="0" w:space="0" w:color="auto"/>
                                    <w:bottom w:val="none" w:sz="0" w:space="0" w:color="auto"/>
                                    <w:right w:val="none" w:sz="0" w:space="0" w:color="auto"/>
                                  </w:divBdr>
                                  <w:divsChild>
                                    <w:div w:id="1740977132">
                                      <w:marLeft w:val="30"/>
                                      <w:marRight w:val="0"/>
                                      <w:marTop w:val="0"/>
                                      <w:marBottom w:val="0"/>
                                      <w:divBdr>
                                        <w:top w:val="none" w:sz="0" w:space="0" w:color="auto"/>
                                        <w:left w:val="none" w:sz="0" w:space="0" w:color="auto"/>
                                        <w:bottom w:val="none" w:sz="0" w:space="0" w:color="auto"/>
                                        <w:right w:val="none" w:sz="0" w:space="0" w:color="auto"/>
                                      </w:divBdr>
                                      <w:divsChild>
                                        <w:div w:id="1105154330">
                                          <w:marLeft w:val="0"/>
                                          <w:marRight w:val="0"/>
                                          <w:marTop w:val="0"/>
                                          <w:marBottom w:val="0"/>
                                          <w:divBdr>
                                            <w:top w:val="none" w:sz="0" w:space="0" w:color="auto"/>
                                            <w:left w:val="none" w:sz="0" w:space="0" w:color="auto"/>
                                            <w:bottom w:val="none" w:sz="0" w:space="0" w:color="auto"/>
                                            <w:right w:val="none" w:sz="0" w:space="0" w:color="auto"/>
                                          </w:divBdr>
                                        </w:div>
                                        <w:div w:id="18371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664327">
                                  <w:marLeft w:val="0"/>
                                  <w:marRight w:val="0"/>
                                  <w:marTop w:val="0"/>
                                  <w:marBottom w:val="0"/>
                                  <w:divBdr>
                                    <w:top w:val="none" w:sz="0" w:space="0" w:color="auto"/>
                                    <w:left w:val="none" w:sz="0" w:space="0" w:color="auto"/>
                                    <w:bottom w:val="none" w:sz="0" w:space="0" w:color="auto"/>
                                    <w:right w:val="none" w:sz="0" w:space="0" w:color="auto"/>
                                  </w:divBdr>
                                  <w:divsChild>
                                    <w:div w:id="1838186405">
                                      <w:marLeft w:val="30"/>
                                      <w:marRight w:val="0"/>
                                      <w:marTop w:val="0"/>
                                      <w:marBottom w:val="0"/>
                                      <w:divBdr>
                                        <w:top w:val="none" w:sz="0" w:space="0" w:color="auto"/>
                                        <w:left w:val="none" w:sz="0" w:space="0" w:color="auto"/>
                                        <w:bottom w:val="none" w:sz="0" w:space="0" w:color="auto"/>
                                        <w:right w:val="none" w:sz="0" w:space="0" w:color="auto"/>
                                      </w:divBdr>
                                      <w:divsChild>
                                        <w:div w:id="532377254">
                                          <w:marLeft w:val="0"/>
                                          <w:marRight w:val="0"/>
                                          <w:marTop w:val="0"/>
                                          <w:marBottom w:val="0"/>
                                          <w:divBdr>
                                            <w:top w:val="none" w:sz="0" w:space="0" w:color="auto"/>
                                            <w:left w:val="none" w:sz="0" w:space="0" w:color="auto"/>
                                            <w:bottom w:val="none" w:sz="0" w:space="0" w:color="auto"/>
                                            <w:right w:val="none" w:sz="0" w:space="0" w:color="auto"/>
                                          </w:divBdr>
                                        </w:div>
                                        <w:div w:id="186170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674307">
                                  <w:marLeft w:val="0"/>
                                  <w:marRight w:val="0"/>
                                  <w:marTop w:val="0"/>
                                  <w:marBottom w:val="0"/>
                                  <w:divBdr>
                                    <w:top w:val="none" w:sz="0" w:space="0" w:color="auto"/>
                                    <w:left w:val="none" w:sz="0" w:space="0" w:color="auto"/>
                                    <w:bottom w:val="none" w:sz="0" w:space="0" w:color="auto"/>
                                    <w:right w:val="none" w:sz="0" w:space="0" w:color="auto"/>
                                  </w:divBdr>
                                  <w:divsChild>
                                    <w:div w:id="316038319">
                                      <w:marLeft w:val="30"/>
                                      <w:marRight w:val="0"/>
                                      <w:marTop w:val="0"/>
                                      <w:marBottom w:val="0"/>
                                      <w:divBdr>
                                        <w:top w:val="none" w:sz="0" w:space="0" w:color="auto"/>
                                        <w:left w:val="none" w:sz="0" w:space="0" w:color="auto"/>
                                        <w:bottom w:val="none" w:sz="0" w:space="0" w:color="auto"/>
                                        <w:right w:val="none" w:sz="0" w:space="0" w:color="auto"/>
                                      </w:divBdr>
                                      <w:divsChild>
                                        <w:div w:id="271057303">
                                          <w:marLeft w:val="0"/>
                                          <w:marRight w:val="0"/>
                                          <w:marTop w:val="0"/>
                                          <w:marBottom w:val="0"/>
                                          <w:divBdr>
                                            <w:top w:val="none" w:sz="0" w:space="0" w:color="auto"/>
                                            <w:left w:val="none" w:sz="0" w:space="0" w:color="auto"/>
                                            <w:bottom w:val="none" w:sz="0" w:space="0" w:color="auto"/>
                                            <w:right w:val="none" w:sz="0" w:space="0" w:color="auto"/>
                                          </w:divBdr>
                                        </w:div>
                                        <w:div w:id="20800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628437">
                          <w:marLeft w:val="0"/>
                          <w:marRight w:val="0"/>
                          <w:marTop w:val="0"/>
                          <w:marBottom w:val="0"/>
                          <w:divBdr>
                            <w:top w:val="none" w:sz="0" w:space="0" w:color="auto"/>
                            <w:left w:val="none" w:sz="0" w:space="0" w:color="auto"/>
                            <w:bottom w:val="none" w:sz="0" w:space="0" w:color="auto"/>
                            <w:right w:val="none" w:sz="0" w:space="0" w:color="auto"/>
                          </w:divBdr>
                          <w:divsChild>
                            <w:div w:id="611087450">
                              <w:marLeft w:val="30"/>
                              <w:marRight w:val="0"/>
                              <w:marTop w:val="0"/>
                              <w:marBottom w:val="0"/>
                              <w:divBdr>
                                <w:top w:val="none" w:sz="0" w:space="0" w:color="auto"/>
                                <w:left w:val="none" w:sz="0" w:space="0" w:color="auto"/>
                                <w:bottom w:val="none" w:sz="0" w:space="0" w:color="auto"/>
                                <w:right w:val="none" w:sz="0" w:space="0" w:color="auto"/>
                              </w:divBdr>
                              <w:divsChild>
                                <w:div w:id="180629744">
                                  <w:marLeft w:val="0"/>
                                  <w:marRight w:val="0"/>
                                  <w:marTop w:val="0"/>
                                  <w:marBottom w:val="0"/>
                                  <w:divBdr>
                                    <w:top w:val="none" w:sz="0" w:space="0" w:color="auto"/>
                                    <w:left w:val="none" w:sz="0" w:space="0" w:color="auto"/>
                                    <w:bottom w:val="none" w:sz="0" w:space="0" w:color="auto"/>
                                    <w:right w:val="none" w:sz="0" w:space="0" w:color="auto"/>
                                  </w:divBdr>
                                </w:div>
                                <w:div w:id="795148721">
                                  <w:marLeft w:val="0"/>
                                  <w:marRight w:val="0"/>
                                  <w:marTop w:val="0"/>
                                  <w:marBottom w:val="0"/>
                                  <w:divBdr>
                                    <w:top w:val="none" w:sz="0" w:space="0" w:color="auto"/>
                                    <w:left w:val="none" w:sz="0" w:space="0" w:color="auto"/>
                                    <w:bottom w:val="none" w:sz="0" w:space="0" w:color="auto"/>
                                    <w:right w:val="none" w:sz="0" w:space="0" w:color="auto"/>
                                  </w:divBdr>
                                  <w:divsChild>
                                    <w:div w:id="449782888">
                                      <w:marLeft w:val="30"/>
                                      <w:marRight w:val="0"/>
                                      <w:marTop w:val="0"/>
                                      <w:marBottom w:val="0"/>
                                      <w:divBdr>
                                        <w:top w:val="none" w:sz="0" w:space="0" w:color="auto"/>
                                        <w:left w:val="none" w:sz="0" w:space="0" w:color="auto"/>
                                        <w:bottom w:val="none" w:sz="0" w:space="0" w:color="auto"/>
                                        <w:right w:val="none" w:sz="0" w:space="0" w:color="auto"/>
                                      </w:divBdr>
                                      <w:divsChild>
                                        <w:div w:id="810371342">
                                          <w:marLeft w:val="0"/>
                                          <w:marRight w:val="0"/>
                                          <w:marTop w:val="0"/>
                                          <w:marBottom w:val="0"/>
                                          <w:divBdr>
                                            <w:top w:val="none" w:sz="0" w:space="0" w:color="auto"/>
                                            <w:left w:val="none" w:sz="0" w:space="0" w:color="auto"/>
                                            <w:bottom w:val="none" w:sz="0" w:space="0" w:color="auto"/>
                                            <w:right w:val="none" w:sz="0" w:space="0" w:color="auto"/>
                                          </w:divBdr>
                                        </w:div>
                                        <w:div w:id="8140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865964">
                                  <w:marLeft w:val="0"/>
                                  <w:marRight w:val="0"/>
                                  <w:marTop w:val="0"/>
                                  <w:marBottom w:val="0"/>
                                  <w:divBdr>
                                    <w:top w:val="none" w:sz="0" w:space="0" w:color="auto"/>
                                    <w:left w:val="none" w:sz="0" w:space="0" w:color="auto"/>
                                    <w:bottom w:val="none" w:sz="0" w:space="0" w:color="auto"/>
                                    <w:right w:val="none" w:sz="0" w:space="0" w:color="auto"/>
                                  </w:divBdr>
                                  <w:divsChild>
                                    <w:div w:id="1804426826">
                                      <w:marLeft w:val="30"/>
                                      <w:marRight w:val="0"/>
                                      <w:marTop w:val="0"/>
                                      <w:marBottom w:val="0"/>
                                      <w:divBdr>
                                        <w:top w:val="none" w:sz="0" w:space="0" w:color="auto"/>
                                        <w:left w:val="none" w:sz="0" w:space="0" w:color="auto"/>
                                        <w:bottom w:val="none" w:sz="0" w:space="0" w:color="auto"/>
                                        <w:right w:val="none" w:sz="0" w:space="0" w:color="auto"/>
                                      </w:divBdr>
                                      <w:divsChild>
                                        <w:div w:id="1297099698">
                                          <w:marLeft w:val="0"/>
                                          <w:marRight w:val="0"/>
                                          <w:marTop w:val="0"/>
                                          <w:marBottom w:val="0"/>
                                          <w:divBdr>
                                            <w:top w:val="none" w:sz="0" w:space="0" w:color="auto"/>
                                            <w:left w:val="none" w:sz="0" w:space="0" w:color="auto"/>
                                            <w:bottom w:val="none" w:sz="0" w:space="0" w:color="auto"/>
                                            <w:right w:val="none" w:sz="0" w:space="0" w:color="auto"/>
                                          </w:divBdr>
                                        </w:div>
                                        <w:div w:id="207018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8614">
                                  <w:marLeft w:val="0"/>
                                  <w:marRight w:val="0"/>
                                  <w:marTop w:val="0"/>
                                  <w:marBottom w:val="0"/>
                                  <w:divBdr>
                                    <w:top w:val="none" w:sz="0" w:space="0" w:color="auto"/>
                                    <w:left w:val="none" w:sz="0" w:space="0" w:color="auto"/>
                                    <w:bottom w:val="none" w:sz="0" w:space="0" w:color="auto"/>
                                    <w:right w:val="none" w:sz="0" w:space="0" w:color="auto"/>
                                  </w:divBdr>
                                  <w:divsChild>
                                    <w:div w:id="2064013868">
                                      <w:marLeft w:val="30"/>
                                      <w:marRight w:val="0"/>
                                      <w:marTop w:val="0"/>
                                      <w:marBottom w:val="0"/>
                                      <w:divBdr>
                                        <w:top w:val="none" w:sz="0" w:space="0" w:color="auto"/>
                                        <w:left w:val="none" w:sz="0" w:space="0" w:color="auto"/>
                                        <w:bottom w:val="none" w:sz="0" w:space="0" w:color="auto"/>
                                        <w:right w:val="none" w:sz="0" w:space="0" w:color="auto"/>
                                      </w:divBdr>
                                      <w:divsChild>
                                        <w:div w:id="98530793">
                                          <w:marLeft w:val="0"/>
                                          <w:marRight w:val="0"/>
                                          <w:marTop w:val="0"/>
                                          <w:marBottom w:val="0"/>
                                          <w:divBdr>
                                            <w:top w:val="none" w:sz="0" w:space="0" w:color="auto"/>
                                            <w:left w:val="none" w:sz="0" w:space="0" w:color="auto"/>
                                            <w:bottom w:val="none" w:sz="0" w:space="0" w:color="auto"/>
                                            <w:right w:val="none" w:sz="0" w:space="0" w:color="auto"/>
                                          </w:divBdr>
                                        </w:div>
                                        <w:div w:id="2245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549747">
                          <w:marLeft w:val="0"/>
                          <w:marRight w:val="0"/>
                          <w:marTop w:val="0"/>
                          <w:marBottom w:val="0"/>
                          <w:divBdr>
                            <w:top w:val="none" w:sz="0" w:space="0" w:color="auto"/>
                            <w:left w:val="none" w:sz="0" w:space="0" w:color="auto"/>
                            <w:bottom w:val="none" w:sz="0" w:space="0" w:color="auto"/>
                            <w:right w:val="none" w:sz="0" w:space="0" w:color="auto"/>
                          </w:divBdr>
                          <w:divsChild>
                            <w:div w:id="1960330841">
                              <w:marLeft w:val="0"/>
                              <w:marRight w:val="0"/>
                              <w:marTop w:val="0"/>
                              <w:marBottom w:val="0"/>
                              <w:divBdr>
                                <w:top w:val="none" w:sz="0" w:space="0" w:color="auto"/>
                                <w:left w:val="none" w:sz="0" w:space="0" w:color="auto"/>
                                <w:bottom w:val="none" w:sz="0" w:space="0" w:color="auto"/>
                                <w:right w:val="none" w:sz="0" w:space="0" w:color="auto"/>
                              </w:divBdr>
                            </w:div>
                          </w:divsChild>
                        </w:div>
                        <w:div w:id="1534027876">
                          <w:marLeft w:val="0"/>
                          <w:marRight w:val="0"/>
                          <w:marTop w:val="0"/>
                          <w:marBottom w:val="0"/>
                          <w:divBdr>
                            <w:top w:val="none" w:sz="0" w:space="0" w:color="auto"/>
                            <w:left w:val="none" w:sz="0" w:space="0" w:color="auto"/>
                            <w:bottom w:val="none" w:sz="0" w:space="0" w:color="auto"/>
                            <w:right w:val="none" w:sz="0" w:space="0" w:color="auto"/>
                          </w:divBdr>
                          <w:divsChild>
                            <w:div w:id="542518477">
                              <w:marLeft w:val="30"/>
                              <w:marRight w:val="0"/>
                              <w:marTop w:val="0"/>
                              <w:marBottom w:val="0"/>
                              <w:divBdr>
                                <w:top w:val="none" w:sz="0" w:space="0" w:color="auto"/>
                                <w:left w:val="none" w:sz="0" w:space="0" w:color="auto"/>
                                <w:bottom w:val="none" w:sz="0" w:space="0" w:color="auto"/>
                                <w:right w:val="none" w:sz="0" w:space="0" w:color="auto"/>
                              </w:divBdr>
                              <w:divsChild>
                                <w:div w:id="671833492">
                                  <w:marLeft w:val="0"/>
                                  <w:marRight w:val="0"/>
                                  <w:marTop w:val="0"/>
                                  <w:marBottom w:val="0"/>
                                  <w:divBdr>
                                    <w:top w:val="none" w:sz="0" w:space="0" w:color="auto"/>
                                    <w:left w:val="none" w:sz="0" w:space="0" w:color="auto"/>
                                    <w:bottom w:val="none" w:sz="0" w:space="0" w:color="auto"/>
                                    <w:right w:val="none" w:sz="0" w:space="0" w:color="auto"/>
                                  </w:divBdr>
                                  <w:divsChild>
                                    <w:div w:id="186795564">
                                      <w:marLeft w:val="30"/>
                                      <w:marRight w:val="0"/>
                                      <w:marTop w:val="0"/>
                                      <w:marBottom w:val="0"/>
                                      <w:divBdr>
                                        <w:top w:val="none" w:sz="0" w:space="0" w:color="auto"/>
                                        <w:left w:val="none" w:sz="0" w:space="0" w:color="auto"/>
                                        <w:bottom w:val="none" w:sz="0" w:space="0" w:color="auto"/>
                                        <w:right w:val="none" w:sz="0" w:space="0" w:color="auto"/>
                                      </w:divBdr>
                                      <w:divsChild>
                                        <w:div w:id="34236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24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568846">
                      <w:marLeft w:val="30"/>
                      <w:marRight w:val="0"/>
                      <w:marTop w:val="0"/>
                      <w:marBottom w:val="0"/>
                      <w:divBdr>
                        <w:top w:val="none" w:sz="0" w:space="0" w:color="auto"/>
                        <w:left w:val="none" w:sz="0" w:space="0" w:color="auto"/>
                        <w:bottom w:val="none" w:sz="0" w:space="0" w:color="auto"/>
                        <w:right w:val="none" w:sz="0" w:space="0" w:color="auto"/>
                      </w:divBdr>
                      <w:divsChild>
                        <w:div w:id="685180527">
                          <w:marLeft w:val="0"/>
                          <w:marRight w:val="0"/>
                          <w:marTop w:val="0"/>
                          <w:marBottom w:val="0"/>
                          <w:divBdr>
                            <w:top w:val="none" w:sz="0" w:space="0" w:color="auto"/>
                            <w:left w:val="none" w:sz="0" w:space="0" w:color="auto"/>
                            <w:bottom w:val="none" w:sz="0" w:space="0" w:color="auto"/>
                            <w:right w:val="none" w:sz="0" w:space="0" w:color="auto"/>
                          </w:divBdr>
                          <w:divsChild>
                            <w:div w:id="855114937">
                              <w:marLeft w:val="30"/>
                              <w:marRight w:val="0"/>
                              <w:marTop w:val="0"/>
                              <w:marBottom w:val="0"/>
                              <w:divBdr>
                                <w:top w:val="none" w:sz="0" w:space="0" w:color="auto"/>
                                <w:left w:val="none" w:sz="0" w:space="0" w:color="auto"/>
                                <w:bottom w:val="none" w:sz="0" w:space="0" w:color="auto"/>
                                <w:right w:val="none" w:sz="0" w:space="0" w:color="auto"/>
                              </w:divBdr>
                              <w:divsChild>
                                <w:div w:id="33313783">
                                  <w:marLeft w:val="0"/>
                                  <w:marRight w:val="0"/>
                                  <w:marTop w:val="0"/>
                                  <w:marBottom w:val="0"/>
                                  <w:divBdr>
                                    <w:top w:val="none" w:sz="0" w:space="0" w:color="auto"/>
                                    <w:left w:val="none" w:sz="0" w:space="0" w:color="auto"/>
                                    <w:bottom w:val="none" w:sz="0" w:space="0" w:color="auto"/>
                                    <w:right w:val="none" w:sz="0" w:space="0" w:color="auto"/>
                                  </w:divBdr>
                                  <w:divsChild>
                                    <w:div w:id="2037460662">
                                      <w:marLeft w:val="30"/>
                                      <w:marRight w:val="0"/>
                                      <w:marTop w:val="0"/>
                                      <w:marBottom w:val="0"/>
                                      <w:divBdr>
                                        <w:top w:val="none" w:sz="0" w:space="0" w:color="auto"/>
                                        <w:left w:val="none" w:sz="0" w:space="0" w:color="auto"/>
                                        <w:bottom w:val="none" w:sz="0" w:space="0" w:color="auto"/>
                                        <w:right w:val="none" w:sz="0" w:space="0" w:color="auto"/>
                                      </w:divBdr>
                                      <w:divsChild>
                                        <w:div w:id="672680343">
                                          <w:marLeft w:val="0"/>
                                          <w:marRight w:val="0"/>
                                          <w:marTop w:val="0"/>
                                          <w:marBottom w:val="0"/>
                                          <w:divBdr>
                                            <w:top w:val="none" w:sz="0" w:space="0" w:color="auto"/>
                                            <w:left w:val="none" w:sz="0" w:space="0" w:color="auto"/>
                                            <w:bottom w:val="none" w:sz="0" w:space="0" w:color="auto"/>
                                            <w:right w:val="none" w:sz="0" w:space="0" w:color="auto"/>
                                          </w:divBdr>
                                        </w:div>
                                        <w:div w:id="93929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19769">
                                  <w:marLeft w:val="0"/>
                                  <w:marRight w:val="0"/>
                                  <w:marTop w:val="0"/>
                                  <w:marBottom w:val="0"/>
                                  <w:divBdr>
                                    <w:top w:val="none" w:sz="0" w:space="0" w:color="auto"/>
                                    <w:left w:val="none" w:sz="0" w:space="0" w:color="auto"/>
                                    <w:bottom w:val="none" w:sz="0" w:space="0" w:color="auto"/>
                                    <w:right w:val="none" w:sz="0" w:space="0" w:color="auto"/>
                                  </w:divBdr>
                                  <w:divsChild>
                                    <w:div w:id="884372845">
                                      <w:marLeft w:val="30"/>
                                      <w:marRight w:val="0"/>
                                      <w:marTop w:val="0"/>
                                      <w:marBottom w:val="0"/>
                                      <w:divBdr>
                                        <w:top w:val="none" w:sz="0" w:space="0" w:color="auto"/>
                                        <w:left w:val="none" w:sz="0" w:space="0" w:color="auto"/>
                                        <w:bottom w:val="none" w:sz="0" w:space="0" w:color="auto"/>
                                        <w:right w:val="none" w:sz="0" w:space="0" w:color="auto"/>
                                      </w:divBdr>
                                      <w:divsChild>
                                        <w:div w:id="71509075">
                                          <w:marLeft w:val="0"/>
                                          <w:marRight w:val="0"/>
                                          <w:marTop w:val="0"/>
                                          <w:marBottom w:val="0"/>
                                          <w:divBdr>
                                            <w:top w:val="none" w:sz="0" w:space="0" w:color="auto"/>
                                            <w:left w:val="none" w:sz="0" w:space="0" w:color="auto"/>
                                            <w:bottom w:val="none" w:sz="0" w:space="0" w:color="auto"/>
                                            <w:right w:val="none" w:sz="0" w:space="0" w:color="auto"/>
                                          </w:divBdr>
                                          <w:divsChild>
                                            <w:div w:id="937910742">
                                              <w:marLeft w:val="30"/>
                                              <w:marRight w:val="0"/>
                                              <w:marTop w:val="0"/>
                                              <w:marBottom w:val="0"/>
                                              <w:divBdr>
                                                <w:top w:val="none" w:sz="0" w:space="0" w:color="auto"/>
                                                <w:left w:val="none" w:sz="0" w:space="0" w:color="auto"/>
                                                <w:bottom w:val="none" w:sz="0" w:space="0" w:color="auto"/>
                                                <w:right w:val="none" w:sz="0" w:space="0" w:color="auto"/>
                                              </w:divBdr>
                                              <w:divsChild>
                                                <w:div w:id="331834880">
                                                  <w:marLeft w:val="0"/>
                                                  <w:marRight w:val="0"/>
                                                  <w:marTop w:val="0"/>
                                                  <w:marBottom w:val="0"/>
                                                  <w:divBdr>
                                                    <w:top w:val="none" w:sz="0" w:space="0" w:color="auto"/>
                                                    <w:left w:val="none" w:sz="0" w:space="0" w:color="auto"/>
                                                    <w:bottom w:val="none" w:sz="0" w:space="0" w:color="auto"/>
                                                    <w:right w:val="none" w:sz="0" w:space="0" w:color="auto"/>
                                                  </w:divBdr>
                                                </w:div>
                                                <w:div w:id="114828555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217859194">
                                          <w:marLeft w:val="0"/>
                                          <w:marRight w:val="0"/>
                                          <w:marTop w:val="0"/>
                                          <w:marBottom w:val="0"/>
                                          <w:divBdr>
                                            <w:top w:val="none" w:sz="0" w:space="0" w:color="auto"/>
                                            <w:left w:val="none" w:sz="0" w:space="0" w:color="auto"/>
                                            <w:bottom w:val="none" w:sz="0" w:space="0" w:color="auto"/>
                                            <w:right w:val="none" w:sz="0" w:space="0" w:color="auto"/>
                                          </w:divBdr>
                                          <w:divsChild>
                                            <w:div w:id="1428576583">
                                              <w:marLeft w:val="30"/>
                                              <w:marRight w:val="0"/>
                                              <w:marTop w:val="0"/>
                                              <w:marBottom w:val="0"/>
                                              <w:divBdr>
                                                <w:top w:val="none" w:sz="0" w:space="0" w:color="auto"/>
                                                <w:left w:val="none" w:sz="0" w:space="0" w:color="auto"/>
                                                <w:bottom w:val="none" w:sz="0" w:space="0" w:color="auto"/>
                                                <w:right w:val="none" w:sz="0" w:space="0" w:color="auto"/>
                                              </w:divBdr>
                                              <w:divsChild>
                                                <w:div w:id="146627629">
                                                  <w:marLeft w:val="0"/>
                                                  <w:marRight w:val="0"/>
                                                  <w:marTop w:val="0"/>
                                                  <w:marBottom w:val="0"/>
                                                  <w:divBdr>
                                                    <w:top w:val="none" w:sz="0" w:space="0" w:color="auto"/>
                                                    <w:left w:val="none" w:sz="0" w:space="0" w:color="auto"/>
                                                    <w:bottom w:val="none" w:sz="0" w:space="0" w:color="auto"/>
                                                    <w:right w:val="none" w:sz="0" w:space="0" w:color="auto"/>
                                                  </w:divBdr>
                                                </w:div>
                                                <w:div w:id="932203228">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284970261">
                                          <w:marLeft w:val="0"/>
                                          <w:marRight w:val="0"/>
                                          <w:marTop w:val="0"/>
                                          <w:marBottom w:val="0"/>
                                          <w:divBdr>
                                            <w:top w:val="none" w:sz="0" w:space="0" w:color="auto"/>
                                            <w:left w:val="none" w:sz="0" w:space="0" w:color="auto"/>
                                            <w:bottom w:val="none" w:sz="0" w:space="0" w:color="auto"/>
                                            <w:right w:val="none" w:sz="0" w:space="0" w:color="auto"/>
                                          </w:divBdr>
                                          <w:divsChild>
                                            <w:div w:id="782263520">
                                              <w:marLeft w:val="30"/>
                                              <w:marRight w:val="0"/>
                                              <w:marTop w:val="0"/>
                                              <w:marBottom w:val="0"/>
                                              <w:divBdr>
                                                <w:top w:val="none" w:sz="0" w:space="0" w:color="auto"/>
                                                <w:left w:val="none" w:sz="0" w:space="0" w:color="auto"/>
                                                <w:bottom w:val="none" w:sz="0" w:space="0" w:color="auto"/>
                                                <w:right w:val="none" w:sz="0" w:space="0" w:color="auto"/>
                                              </w:divBdr>
                                              <w:divsChild>
                                                <w:div w:id="1461654545">
                                                  <w:marLeft w:val="312"/>
                                                  <w:marRight w:val="0"/>
                                                  <w:marTop w:val="0"/>
                                                  <w:marBottom w:val="0"/>
                                                  <w:divBdr>
                                                    <w:top w:val="none" w:sz="0" w:space="0" w:color="auto"/>
                                                    <w:left w:val="none" w:sz="0" w:space="0" w:color="auto"/>
                                                    <w:bottom w:val="none" w:sz="0" w:space="0" w:color="auto"/>
                                                    <w:right w:val="none" w:sz="0" w:space="0" w:color="auto"/>
                                                  </w:divBdr>
                                                </w:div>
                                                <w:div w:id="172244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794398">
                                          <w:marLeft w:val="0"/>
                                          <w:marRight w:val="0"/>
                                          <w:marTop w:val="0"/>
                                          <w:marBottom w:val="0"/>
                                          <w:divBdr>
                                            <w:top w:val="none" w:sz="0" w:space="0" w:color="auto"/>
                                            <w:left w:val="none" w:sz="0" w:space="0" w:color="auto"/>
                                            <w:bottom w:val="none" w:sz="0" w:space="0" w:color="auto"/>
                                            <w:right w:val="none" w:sz="0" w:space="0" w:color="auto"/>
                                          </w:divBdr>
                                        </w:div>
                                        <w:div w:id="905069584">
                                          <w:marLeft w:val="0"/>
                                          <w:marRight w:val="0"/>
                                          <w:marTop w:val="0"/>
                                          <w:marBottom w:val="0"/>
                                          <w:divBdr>
                                            <w:top w:val="none" w:sz="0" w:space="0" w:color="auto"/>
                                            <w:left w:val="none" w:sz="0" w:space="0" w:color="auto"/>
                                            <w:bottom w:val="none" w:sz="0" w:space="0" w:color="auto"/>
                                            <w:right w:val="none" w:sz="0" w:space="0" w:color="auto"/>
                                          </w:divBdr>
                                          <w:divsChild>
                                            <w:div w:id="1033922972">
                                              <w:marLeft w:val="30"/>
                                              <w:marRight w:val="0"/>
                                              <w:marTop w:val="0"/>
                                              <w:marBottom w:val="0"/>
                                              <w:divBdr>
                                                <w:top w:val="none" w:sz="0" w:space="0" w:color="auto"/>
                                                <w:left w:val="none" w:sz="0" w:space="0" w:color="auto"/>
                                                <w:bottom w:val="none" w:sz="0" w:space="0" w:color="auto"/>
                                                <w:right w:val="none" w:sz="0" w:space="0" w:color="auto"/>
                                              </w:divBdr>
                                              <w:divsChild>
                                                <w:div w:id="631522406">
                                                  <w:marLeft w:val="312"/>
                                                  <w:marRight w:val="0"/>
                                                  <w:marTop w:val="0"/>
                                                  <w:marBottom w:val="0"/>
                                                  <w:divBdr>
                                                    <w:top w:val="none" w:sz="0" w:space="0" w:color="auto"/>
                                                    <w:left w:val="none" w:sz="0" w:space="0" w:color="auto"/>
                                                    <w:bottom w:val="none" w:sz="0" w:space="0" w:color="auto"/>
                                                    <w:right w:val="none" w:sz="0" w:space="0" w:color="auto"/>
                                                  </w:divBdr>
                                                </w:div>
                                                <w:div w:id="6874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74724">
                                          <w:marLeft w:val="0"/>
                                          <w:marRight w:val="0"/>
                                          <w:marTop w:val="0"/>
                                          <w:marBottom w:val="0"/>
                                          <w:divBdr>
                                            <w:top w:val="none" w:sz="0" w:space="0" w:color="auto"/>
                                            <w:left w:val="none" w:sz="0" w:space="0" w:color="auto"/>
                                            <w:bottom w:val="none" w:sz="0" w:space="0" w:color="auto"/>
                                            <w:right w:val="none" w:sz="0" w:space="0" w:color="auto"/>
                                          </w:divBdr>
                                          <w:divsChild>
                                            <w:div w:id="1634361713">
                                              <w:marLeft w:val="30"/>
                                              <w:marRight w:val="0"/>
                                              <w:marTop w:val="0"/>
                                              <w:marBottom w:val="0"/>
                                              <w:divBdr>
                                                <w:top w:val="none" w:sz="0" w:space="0" w:color="auto"/>
                                                <w:left w:val="none" w:sz="0" w:space="0" w:color="auto"/>
                                                <w:bottom w:val="none" w:sz="0" w:space="0" w:color="auto"/>
                                                <w:right w:val="none" w:sz="0" w:space="0" w:color="auto"/>
                                              </w:divBdr>
                                              <w:divsChild>
                                                <w:div w:id="482966581">
                                                  <w:marLeft w:val="312"/>
                                                  <w:marRight w:val="0"/>
                                                  <w:marTop w:val="0"/>
                                                  <w:marBottom w:val="0"/>
                                                  <w:divBdr>
                                                    <w:top w:val="none" w:sz="0" w:space="0" w:color="auto"/>
                                                    <w:left w:val="none" w:sz="0" w:space="0" w:color="auto"/>
                                                    <w:bottom w:val="none" w:sz="0" w:space="0" w:color="auto"/>
                                                    <w:right w:val="none" w:sz="0" w:space="0" w:color="auto"/>
                                                  </w:divBdr>
                                                </w:div>
                                                <w:div w:id="57659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780256">
                                          <w:marLeft w:val="0"/>
                                          <w:marRight w:val="0"/>
                                          <w:marTop w:val="0"/>
                                          <w:marBottom w:val="0"/>
                                          <w:divBdr>
                                            <w:top w:val="none" w:sz="0" w:space="0" w:color="auto"/>
                                            <w:left w:val="none" w:sz="0" w:space="0" w:color="auto"/>
                                            <w:bottom w:val="none" w:sz="0" w:space="0" w:color="auto"/>
                                            <w:right w:val="none" w:sz="0" w:space="0" w:color="auto"/>
                                          </w:divBdr>
                                          <w:divsChild>
                                            <w:div w:id="182060051">
                                              <w:marLeft w:val="30"/>
                                              <w:marRight w:val="0"/>
                                              <w:marTop w:val="0"/>
                                              <w:marBottom w:val="0"/>
                                              <w:divBdr>
                                                <w:top w:val="none" w:sz="0" w:space="0" w:color="auto"/>
                                                <w:left w:val="none" w:sz="0" w:space="0" w:color="auto"/>
                                                <w:bottom w:val="none" w:sz="0" w:space="0" w:color="auto"/>
                                                <w:right w:val="none" w:sz="0" w:space="0" w:color="auto"/>
                                              </w:divBdr>
                                              <w:divsChild>
                                                <w:div w:id="135415636">
                                                  <w:marLeft w:val="0"/>
                                                  <w:marRight w:val="0"/>
                                                  <w:marTop w:val="0"/>
                                                  <w:marBottom w:val="0"/>
                                                  <w:divBdr>
                                                    <w:top w:val="none" w:sz="0" w:space="0" w:color="auto"/>
                                                    <w:left w:val="none" w:sz="0" w:space="0" w:color="auto"/>
                                                    <w:bottom w:val="none" w:sz="0" w:space="0" w:color="auto"/>
                                                    <w:right w:val="none" w:sz="0" w:space="0" w:color="auto"/>
                                                  </w:divBdr>
                                                </w:div>
                                                <w:div w:id="30215189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734044654">
                                          <w:marLeft w:val="0"/>
                                          <w:marRight w:val="0"/>
                                          <w:marTop w:val="0"/>
                                          <w:marBottom w:val="0"/>
                                          <w:divBdr>
                                            <w:top w:val="none" w:sz="0" w:space="0" w:color="auto"/>
                                            <w:left w:val="none" w:sz="0" w:space="0" w:color="auto"/>
                                            <w:bottom w:val="none" w:sz="0" w:space="0" w:color="auto"/>
                                            <w:right w:val="none" w:sz="0" w:space="0" w:color="auto"/>
                                          </w:divBdr>
                                          <w:divsChild>
                                            <w:div w:id="1573079571">
                                              <w:marLeft w:val="30"/>
                                              <w:marRight w:val="0"/>
                                              <w:marTop w:val="0"/>
                                              <w:marBottom w:val="0"/>
                                              <w:divBdr>
                                                <w:top w:val="none" w:sz="0" w:space="0" w:color="auto"/>
                                                <w:left w:val="none" w:sz="0" w:space="0" w:color="auto"/>
                                                <w:bottom w:val="none" w:sz="0" w:space="0" w:color="auto"/>
                                                <w:right w:val="none" w:sz="0" w:space="0" w:color="auto"/>
                                              </w:divBdr>
                                              <w:divsChild>
                                                <w:div w:id="256064769">
                                                  <w:marLeft w:val="0"/>
                                                  <w:marRight w:val="0"/>
                                                  <w:marTop w:val="0"/>
                                                  <w:marBottom w:val="0"/>
                                                  <w:divBdr>
                                                    <w:top w:val="none" w:sz="0" w:space="0" w:color="auto"/>
                                                    <w:left w:val="none" w:sz="0" w:space="0" w:color="auto"/>
                                                    <w:bottom w:val="none" w:sz="0" w:space="0" w:color="auto"/>
                                                    <w:right w:val="none" w:sz="0" w:space="0" w:color="auto"/>
                                                  </w:divBdr>
                                                </w:div>
                                                <w:div w:id="46019668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745058723">
                                          <w:marLeft w:val="0"/>
                                          <w:marRight w:val="0"/>
                                          <w:marTop w:val="0"/>
                                          <w:marBottom w:val="0"/>
                                          <w:divBdr>
                                            <w:top w:val="none" w:sz="0" w:space="0" w:color="auto"/>
                                            <w:left w:val="none" w:sz="0" w:space="0" w:color="auto"/>
                                            <w:bottom w:val="none" w:sz="0" w:space="0" w:color="auto"/>
                                            <w:right w:val="none" w:sz="0" w:space="0" w:color="auto"/>
                                          </w:divBdr>
                                          <w:divsChild>
                                            <w:div w:id="1931616931">
                                              <w:marLeft w:val="30"/>
                                              <w:marRight w:val="0"/>
                                              <w:marTop w:val="0"/>
                                              <w:marBottom w:val="0"/>
                                              <w:divBdr>
                                                <w:top w:val="none" w:sz="0" w:space="0" w:color="auto"/>
                                                <w:left w:val="none" w:sz="0" w:space="0" w:color="auto"/>
                                                <w:bottom w:val="none" w:sz="0" w:space="0" w:color="auto"/>
                                                <w:right w:val="none" w:sz="0" w:space="0" w:color="auto"/>
                                              </w:divBdr>
                                              <w:divsChild>
                                                <w:div w:id="724566632">
                                                  <w:marLeft w:val="312"/>
                                                  <w:marRight w:val="0"/>
                                                  <w:marTop w:val="0"/>
                                                  <w:marBottom w:val="0"/>
                                                  <w:divBdr>
                                                    <w:top w:val="none" w:sz="0" w:space="0" w:color="auto"/>
                                                    <w:left w:val="none" w:sz="0" w:space="0" w:color="auto"/>
                                                    <w:bottom w:val="none" w:sz="0" w:space="0" w:color="auto"/>
                                                    <w:right w:val="none" w:sz="0" w:space="0" w:color="auto"/>
                                                  </w:divBdr>
                                                </w:div>
                                                <w:div w:id="156664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869274">
                                          <w:marLeft w:val="0"/>
                                          <w:marRight w:val="0"/>
                                          <w:marTop w:val="0"/>
                                          <w:marBottom w:val="0"/>
                                          <w:divBdr>
                                            <w:top w:val="none" w:sz="0" w:space="0" w:color="auto"/>
                                            <w:left w:val="none" w:sz="0" w:space="0" w:color="auto"/>
                                            <w:bottom w:val="none" w:sz="0" w:space="0" w:color="auto"/>
                                            <w:right w:val="none" w:sz="0" w:space="0" w:color="auto"/>
                                          </w:divBdr>
                                          <w:divsChild>
                                            <w:div w:id="1541938651">
                                              <w:marLeft w:val="30"/>
                                              <w:marRight w:val="0"/>
                                              <w:marTop w:val="0"/>
                                              <w:marBottom w:val="0"/>
                                              <w:divBdr>
                                                <w:top w:val="none" w:sz="0" w:space="0" w:color="auto"/>
                                                <w:left w:val="none" w:sz="0" w:space="0" w:color="auto"/>
                                                <w:bottom w:val="none" w:sz="0" w:space="0" w:color="auto"/>
                                                <w:right w:val="none" w:sz="0" w:space="0" w:color="auto"/>
                                              </w:divBdr>
                                              <w:divsChild>
                                                <w:div w:id="621689701">
                                                  <w:marLeft w:val="312"/>
                                                  <w:marRight w:val="0"/>
                                                  <w:marTop w:val="0"/>
                                                  <w:marBottom w:val="0"/>
                                                  <w:divBdr>
                                                    <w:top w:val="none" w:sz="0" w:space="0" w:color="auto"/>
                                                    <w:left w:val="none" w:sz="0" w:space="0" w:color="auto"/>
                                                    <w:bottom w:val="none" w:sz="0" w:space="0" w:color="auto"/>
                                                    <w:right w:val="none" w:sz="0" w:space="0" w:color="auto"/>
                                                  </w:divBdr>
                                                </w:div>
                                                <w:div w:id="10137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73655">
                                          <w:marLeft w:val="0"/>
                                          <w:marRight w:val="0"/>
                                          <w:marTop w:val="0"/>
                                          <w:marBottom w:val="0"/>
                                          <w:divBdr>
                                            <w:top w:val="none" w:sz="0" w:space="0" w:color="auto"/>
                                            <w:left w:val="none" w:sz="0" w:space="0" w:color="auto"/>
                                            <w:bottom w:val="none" w:sz="0" w:space="0" w:color="auto"/>
                                            <w:right w:val="none" w:sz="0" w:space="0" w:color="auto"/>
                                          </w:divBdr>
                                        </w:div>
                                        <w:div w:id="2093893314">
                                          <w:marLeft w:val="0"/>
                                          <w:marRight w:val="0"/>
                                          <w:marTop w:val="0"/>
                                          <w:marBottom w:val="0"/>
                                          <w:divBdr>
                                            <w:top w:val="none" w:sz="0" w:space="0" w:color="auto"/>
                                            <w:left w:val="none" w:sz="0" w:space="0" w:color="auto"/>
                                            <w:bottom w:val="none" w:sz="0" w:space="0" w:color="auto"/>
                                            <w:right w:val="none" w:sz="0" w:space="0" w:color="auto"/>
                                          </w:divBdr>
                                          <w:divsChild>
                                            <w:div w:id="1064718652">
                                              <w:marLeft w:val="30"/>
                                              <w:marRight w:val="0"/>
                                              <w:marTop w:val="0"/>
                                              <w:marBottom w:val="0"/>
                                              <w:divBdr>
                                                <w:top w:val="none" w:sz="0" w:space="0" w:color="auto"/>
                                                <w:left w:val="none" w:sz="0" w:space="0" w:color="auto"/>
                                                <w:bottom w:val="none" w:sz="0" w:space="0" w:color="auto"/>
                                                <w:right w:val="none" w:sz="0" w:space="0" w:color="auto"/>
                                              </w:divBdr>
                                              <w:divsChild>
                                                <w:div w:id="1240406497">
                                                  <w:marLeft w:val="312"/>
                                                  <w:marRight w:val="0"/>
                                                  <w:marTop w:val="0"/>
                                                  <w:marBottom w:val="0"/>
                                                  <w:divBdr>
                                                    <w:top w:val="none" w:sz="0" w:space="0" w:color="auto"/>
                                                    <w:left w:val="none" w:sz="0" w:space="0" w:color="auto"/>
                                                    <w:bottom w:val="none" w:sz="0" w:space="0" w:color="auto"/>
                                                    <w:right w:val="none" w:sz="0" w:space="0" w:color="auto"/>
                                                  </w:divBdr>
                                                </w:div>
                                                <w:div w:id="141093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954800">
                                  <w:marLeft w:val="0"/>
                                  <w:marRight w:val="0"/>
                                  <w:marTop w:val="0"/>
                                  <w:marBottom w:val="0"/>
                                  <w:divBdr>
                                    <w:top w:val="none" w:sz="0" w:space="0" w:color="auto"/>
                                    <w:left w:val="none" w:sz="0" w:space="0" w:color="auto"/>
                                    <w:bottom w:val="none" w:sz="0" w:space="0" w:color="auto"/>
                                    <w:right w:val="none" w:sz="0" w:space="0" w:color="auto"/>
                                  </w:divBdr>
                                </w:div>
                                <w:div w:id="1150516884">
                                  <w:marLeft w:val="0"/>
                                  <w:marRight w:val="0"/>
                                  <w:marTop w:val="0"/>
                                  <w:marBottom w:val="0"/>
                                  <w:divBdr>
                                    <w:top w:val="none" w:sz="0" w:space="0" w:color="auto"/>
                                    <w:left w:val="none" w:sz="0" w:space="0" w:color="auto"/>
                                    <w:bottom w:val="none" w:sz="0" w:space="0" w:color="auto"/>
                                    <w:right w:val="none" w:sz="0" w:space="0" w:color="auto"/>
                                  </w:divBdr>
                                  <w:divsChild>
                                    <w:div w:id="359820367">
                                      <w:marLeft w:val="30"/>
                                      <w:marRight w:val="0"/>
                                      <w:marTop w:val="0"/>
                                      <w:marBottom w:val="0"/>
                                      <w:divBdr>
                                        <w:top w:val="none" w:sz="0" w:space="0" w:color="auto"/>
                                        <w:left w:val="none" w:sz="0" w:space="0" w:color="auto"/>
                                        <w:bottom w:val="none" w:sz="0" w:space="0" w:color="auto"/>
                                        <w:right w:val="none" w:sz="0" w:space="0" w:color="auto"/>
                                      </w:divBdr>
                                      <w:divsChild>
                                        <w:div w:id="328561062">
                                          <w:marLeft w:val="0"/>
                                          <w:marRight w:val="0"/>
                                          <w:marTop w:val="0"/>
                                          <w:marBottom w:val="0"/>
                                          <w:divBdr>
                                            <w:top w:val="none" w:sz="0" w:space="0" w:color="auto"/>
                                            <w:left w:val="none" w:sz="0" w:space="0" w:color="auto"/>
                                            <w:bottom w:val="none" w:sz="0" w:space="0" w:color="auto"/>
                                            <w:right w:val="none" w:sz="0" w:space="0" w:color="auto"/>
                                          </w:divBdr>
                                        </w:div>
                                        <w:div w:id="15344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571658">
                                  <w:marLeft w:val="0"/>
                                  <w:marRight w:val="0"/>
                                  <w:marTop w:val="0"/>
                                  <w:marBottom w:val="0"/>
                                  <w:divBdr>
                                    <w:top w:val="none" w:sz="0" w:space="0" w:color="auto"/>
                                    <w:left w:val="none" w:sz="0" w:space="0" w:color="auto"/>
                                    <w:bottom w:val="none" w:sz="0" w:space="0" w:color="auto"/>
                                    <w:right w:val="none" w:sz="0" w:space="0" w:color="auto"/>
                                  </w:divBdr>
                                  <w:divsChild>
                                    <w:div w:id="56636552">
                                      <w:marLeft w:val="30"/>
                                      <w:marRight w:val="0"/>
                                      <w:marTop w:val="0"/>
                                      <w:marBottom w:val="0"/>
                                      <w:divBdr>
                                        <w:top w:val="none" w:sz="0" w:space="0" w:color="auto"/>
                                        <w:left w:val="none" w:sz="0" w:space="0" w:color="auto"/>
                                        <w:bottom w:val="none" w:sz="0" w:space="0" w:color="auto"/>
                                        <w:right w:val="none" w:sz="0" w:space="0" w:color="auto"/>
                                      </w:divBdr>
                                      <w:divsChild>
                                        <w:div w:id="1549804039">
                                          <w:marLeft w:val="0"/>
                                          <w:marRight w:val="0"/>
                                          <w:marTop w:val="0"/>
                                          <w:marBottom w:val="0"/>
                                          <w:divBdr>
                                            <w:top w:val="none" w:sz="0" w:space="0" w:color="auto"/>
                                            <w:left w:val="none" w:sz="0" w:space="0" w:color="auto"/>
                                            <w:bottom w:val="none" w:sz="0" w:space="0" w:color="auto"/>
                                            <w:right w:val="none" w:sz="0" w:space="0" w:color="auto"/>
                                          </w:divBdr>
                                        </w:div>
                                        <w:div w:id="202732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046832">
                                  <w:marLeft w:val="0"/>
                                  <w:marRight w:val="0"/>
                                  <w:marTop w:val="0"/>
                                  <w:marBottom w:val="0"/>
                                  <w:divBdr>
                                    <w:top w:val="none" w:sz="0" w:space="0" w:color="auto"/>
                                    <w:left w:val="none" w:sz="0" w:space="0" w:color="auto"/>
                                    <w:bottom w:val="none" w:sz="0" w:space="0" w:color="auto"/>
                                    <w:right w:val="none" w:sz="0" w:space="0" w:color="auto"/>
                                  </w:divBdr>
                                  <w:divsChild>
                                    <w:div w:id="1635596892">
                                      <w:marLeft w:val="30"/>
                                      <w:marRight w:val="0"/>
                                      <w:marTop w:val="0"/>
                                      <w:marBottom w:val="0"/>
                                      <w:divBdr>
                                        <w:top w:val="none" w:sz="0" w:space="0" w:color="auto"/>
                                        <w:left w:val="none" w:sz="0" w:space="0" w:color="auto"/>
                                        <w:bottom w:val="none" w:sz="0" w:space="0" w:color="auto"/>
                                        <w:right w:val="none" w:sz="0" w:space="0" w:color="auto"/>
                                      </w:divBdr>
                                      <w:divsChild>
                                        <w:div w:id="1702592213">
                                          <w:marLeft w:val="0"/>
                                          <w:marRight w:val="0"/>
                                          <w:marTop w:val="0"/>
                                          <w:marBottom w:val="0"/>
                                          <w:divBdr>
                                            <w:top w:val="none" w:sz="0" w:space="0" w:color="auto"/>
                                            <w:left w:val="none" w:sz="0" w:space="0" w:color="auto"/>
                                            <w:bottom w:val="none" w:sz="0" w:space="0" w:color="auto"/>
                                            <w:right w:val="none" w:sz="0" w:space="0" w:color="auto"/>
                                          </w:divBdr>
                                        </w:div>
                                        <w:div w:id="207808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37472">
                                  <w:marLeft w:val="0"/>
                                  <w:marRight w:val="0"/>
                                  <w:marTop w:val="0"/>
                                  <w:marBottom w:val="0"/>
                                  <w:divBdr>
                                    <w:top w:val="none" w:sz="0" w:space="0" w:color="auto"/>
                                    <w:left w:val="none" w:sz="0" w:space="0" w:color="auto"/>
                                    <w:bottom w:val="none" w:sz="0" w:space="0" w:color="auto"/>
                                    <w:right w:val="none" w:sz="0" w:space="0" w:color="auto"/>
                                  </w:divBdr>
                                  <w:divsChild>
                                    <w:div w:id="1583492752">
                                      <w:marLeft w:val="30"/>
                                      <w:marRight w:val="0"/>
                                      <w:marTop w:val="0"/>
                                      <w:marBottom w:val="0"/>
                                      <w:divBdr>
                                        <w:top w:val="none" w:sz="0" w:space="0" w:color="auto"/>
                                        <w:left w:val="none" w:sz="0" w:space="0" w:color="auto"/>
                                        <w:bottom w:val="none" w:sz="0" w:space="0" w:color="auto"/>
                                        <w:right w:val="none" w:sz="0" w:space="0" w:color="auto"/>
                                      </w:divBdr>
                                      <w:divsChild>
                                        <w:div w:id="71002511">
                                          <w:marLeft w:val="0"/>
                                          <w:marRight w:val="0"/>
                                          <w:marTop w:val="0"/>
                                          <w:marBottom w:val="0"/>
                                          <w:divBdr>
                                            <w:top w:val="none" w:sz="0" w:space="0" w:color="auto"/>
                                            <w:left w:val="none" w:sz="0" w:space="0" w:color="auto"/>
                                            <w:bottom w:val="none" w:sz="0" w:space="0" w:color="auto"/>
                                            <w:right w:val="none" w:sz="0" w:space="0" w:color="auto"/>
                                          </w:divBdr>
                                          <w:divsChild>
                                            <w:div w:id="769353935">
                                              <w:marLeft w:val="30"/>
                                              <w:marRight w:val="0"/>
                                              <w:marTop w:val="0"/>
                                              <w:marBottom w:val="0"/>
                                              <w:divBdr>
                                                <w:top w:val="none" w:sz="0" w:space="0" w:color="auto"/>
                                                <w:left w:val="none" w:sz="0" w:space="0" w:color="auto"/>
                                                <w:bottom w:val="none" w:sz="0" w:space="0" w:color="auto"/>
                                                <w:right w:val="none" w:sz="0" w:space="0" w:color="auto"/>
                                              </w:divBdr>
                                              <w:divsChild>
                                                <w:div w:id="1095631069">
                                                  <w:marLeft w:val="0"/>
                                                  <w:marRight w:val="0"/>
                                                  <w:marTop w:val="0"/>
                                                  <w:marBottom w:val="0"/>
                                                  <w:divBdr>
                                                    <w:top w:val="none" w:sz="0" w:space="0" w:color="auto"/>
                                                    <w:left w:val="none" w:sz="0" w:space="0" w:color="auto"/>
                                                    <w:bottom w:val="none" w:sz="0" w:space="0" w:color="auto"/>
                                                    <w:right w:val="none" w:sz="0" w:space="0" w:color="auto"/>
                                                  </w:divBdr>
                                                </w:div>
                                                <w:div w:id="174595174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566650419">
                                          <w:marLeft w:val="0"/>
                                          <w:marRight w:val="0"/>
                                          <w:marTop w:val="0"/>
                                          <w:marBottom w:val="0"/>
                                          <w:divBdr>
                                            <w:top w:val="none" w:sz="0" w:space="0" w:color="auto"/>
                                            <w:left w:val="none" w:sz="0" w:space="0" w:color="auto"/>
                                            <w:bottom w:val="none" w:sz="0" w:space="0" w:color="auto"/>
                                            <w:right w:val="none" w:sz="0" w:space="0" w:color="auto"/>
                                          </w:divBdr>
                                        </w:div>
                                        <w:div w:id="815486356">
                                          <w:marLeft w:val="0"/>
                                          <w:marRight w:val="0"/>
                                          <w:marTop w:val="0"/>
                                          <w:marBottom w:val="0"/>
                                          <w:divBdr>
                                            <w:top w:val="none" w:sz="0" w:space="0" w:color="auto"/>
                                            <w:left w:val="none" w:sz="0" w:space="0" w:color="auto"/>
                                            <w:bottom w:val="none" w:sz="0" w:space="0" w:color="auto"/>
                                            <w:right w:val="none" w:sz="0" w:space="0" w:color="auto"/>
                                          </w:divBdr>
                                        </w:div>
                                        <w:div w:id="1026446047">
                                          <w:marLeft w:val="0"/>
                                          <w:marRight w:val="0"/>
                                          <w:marTop w:val="0"/>
                                          <w:marBottom w:val="0"/>
                                          <w:divBdr>
                                            <w:top w:val="none" w:sz="0" w:space="0" w:color="auto"/>
                                            <w:left w:val="none" w:sz="0" w:space="0" w:color="auto"/>
                                            <w:bottom w:val="none" w:sz="0" w:space="0" w:color="auto"/>
                                            <w:right w:val="none" w:sz="0" w:space="0" w:color="auto"/>
                                          </w:divBdr>
                                          <w:divsChild>
                                            <w:div w:id="331496387">
                                              <w:marLeft w:val="30"/>
                                              <w:marRight w:val="0"/>
                                              <w:marTop w:val="0"/>
                                              <w:marBottom w:val="0"/>
                                              <w:divBdr>
                                                <w:top w:val="none" w:sz="0" w:space="0" w:color="auto"/>
                                                <w:left w:val="none" w:sz="0" w:space="0" w:color="auto"/>
                                                <w:bottom w:val="none" w:sz="0" w:space="0" w:color="auto"/>
                                                <w:right w:val="none" w:sz="0" w:space="0" w:color="auto"/>
                                              </w:divBdr>
                                              <w:divsChild>
                                                <w:div w:id="874584246">
                                                  <w:marLeft w:val="0"/>
                                                  <w:marRight w:val="0"/>
                                                  <w:marTop w:val="0"/>
                                                  <w:marBottom w:val="0"/>
                                                  <w:divBdr>
                                                    <w:top w:val="none" w:sz="0" w:space="0" w:color="auto"/>
                                                    <w:left w:val="none" w:sz="0" w:space="0" w:color="auto"/>
                                                    <w:bottom w:val="none" w:sz="0" w:space="0" w:color="auto"/>
                                                    <w:right w:val="none" w:sz="0" w:space="0" w:color="auto"/>
                                                  </w:divBdr>
                                                </w:div>
                                                <w:div w:id="921524498">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229076743">
                                          <w:marLeft w:val="0"/>
                                          <w:marRight w:val="0"/>
                                          <w:marTop w:val="0"/>
                                          <w:marBottom w:val="0"/>
                                          <w:divBdr>
                                            <w:top w:val="none" w:sz="0" w:space="0" w:color="auto"/>
                                            <w:left w:val="none" w:sz="0" w:space="0" w:color="auto"/>
                                            <w:bottom w:val="none" w:sz="0" w:space="0" w:color="auto"/>
                                            <w:right w:val="none" w:sz="0" w:space="0" w:color="auto"/>
                                          </w:divBdr>
                                          <w:divsChild>
                                            <w:div w:id="705180110">
                                              <w:marLeft w:val="30"/>
                                              <w:marRight w:val="0"/>
                                              <w:marTop w:val="0"/>
                                              <w:marBottom w:val="0"/>
                                              <w:divBdr>
                                                <w:top w:val="none" w:sz="0" w:space="0" w:color="auto"/>
                                                <w:left w:val="none" w:sz="0" w:space="0" w:color="auto"/>
                                                <w:bottom w:val="none" w:sz="0" w:space="0" w:color="auto"/>
                                                <w:right w:val="none" w:sz="0" w:space="0" w:color="auto"/>
                                              </w:divBdr>
                                              <w:divsChild>
                                                <w:div w:id="1798720904">
                                                  <w:marLeft w:val="312"/>
                                                  <w:marRight w:val="0"/>
                                                  <w:marTop w:val="0"/>
                                                  <w:marBottom w:val="0"/>
                                                  <w:divBdr>
                                                    <w:top w:val="none" w:sz="0" w:space="0" w:color="auto"/>
                                                    <w:left w:val="none" w:sz="0" w:space="0" w:color="auto"/>
                                                    <w:bottom w:val="none" w:sz="0" w:space="0" w:color="auto"/>
                                                    <w:right w:val="none" w:sz="0" w:space="0" w:color="auto"/>
                                                  </w:divBdr>
                                                </w:div>
                                                <w:div w:id="206328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895463">
                                  <w:marLeft w:val="0"/>
                                  <w:marRight w:val="0"/>
                                  <w:marTop w:val="0"/>
                                  <w:marBottom w:val="0"/>
                                  <w:divBdr>
                                    <w:top w:val="none" w:sz="0" w:space="0" w:color="auto"/>
                                    <w:left w:val="none" w:sz="0" w:space="0" w:color="auto"/>
                                    <w:bottom w:val="none" w:sz="0" w:space="0" w:color="auto"/>
                                    <w:right w:val="none" w:sz="0" w:space="0" w:color="auto"/>
                                  </w:divBdr>
                                  <w:divsChild>
                                    <w:div w:id="1329744764">
                                      <w:marLeft w:val="30"/>
                                      <w:marRight w:val="0"/>
                                      <w:marTop w:val="0"/>
                                      <w:marBottom w:val="0"/>
                                      <w:divBdr>
                                        <w:top w:val="none" w:sz="0" w:space="0" w:color="auto"/>
                                        <w:left w:val="none" w:sz="0" w:space="0" w:color="auto"/>
                                        <w:bottom w:val="none" w:sz="0" w:space="0" w:color="auto"/>
                                        <w:right w:val="none" w:sz="0" w:space="0" w:color="auto"/>
                                      </w:divBdr>
                                      <w:divsChild>
                                        <w:div w:id="148981158">
                                          <w:marLeft w:val="0"/>
                                          <w:marRight w:val="0"/>
                                          <w:marTop w:val="0"/>
                                          <w:marBottom w:val="0"/>
                                          <w:divBdr>
                                            <w:top w:val="none" w:sz="0" w:space="0" w:color="auto"/>
                                            <w:left w:val="none" w:sz="0" w:space="0" w:color="auto"/>
                                            <w:bottom w:val="none" w:sz="0" w:space="0" w:color="auto"/>
                                            <w:right w:val="none" w:sz="0" w:space="0" w:color="auto"/>
                                          </w:divBdr>
                                          <w:divsChild>
                                            <w:div w:id="1553956503">
                                              <w:marLeft w:val="30"/>
                                              <w:marRight w:val="0"/>
                                              <w:marTop w:val="0"/>
                                              <w:marBottom w:val="0"/>
                                              <w:divBdr>
                                                <w:top w:val="none" w:sz="0" w:space="0" w:color="auto"/>
                                                <w:left w:val="none" w:sz="0" w:space="0" w:color="auto"/>
                                                <w:bottom w:val="none" w:sz="0" w:space="0" w:color="auto"/>
                                                <w:right w:val="none" w:sz="0" w:space="0" w:color="auto"/>
                                              </w:divBdr>
                                              <w:divsChild>
                                                <w:div w:id="1122000131">
                                                  <w:marLeft w:val="0"/>
                                                  <w:marRight w:val="0"/>
                                                  <w:marTop w:val="0"/>
                                                  <w:marBottom w:val="0"/>
                                                  <w:divBdr>
                                                    <w:top w:val="none" w:sz="0" w:space="0" w:color="auto"/>
                                                    <w:left w:val="none" w:sz="0" w:space="0" w:color="auto"/>
                                                    <w:bottom w:val="none" w:sz="0" w:space="0" w:color="auto"/>
                                                    <w:right w:val="none" w:sz="0" w:space="0" w:color="auto"/>
                                                  </w:divBdr>
                                                </w:div>
                                                <w:div w:id="190070202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366639444">
                                          <w:marLeft w:val="0"/>
                                          <w:marRight w:val="0"/>
                                          <w:marTop w:val="0"/>
                                          <w:marBottom w:val="0"/>
                                          <w:divBdr>
                                            <w:top w:val="none" w:sz="0" w:space="0" w:color="auto"/>
                                            <w:left w:val="none" w:sz="0" w:space="0" w:color="auto"/>
                                            <w:bottom w:val="none" w:sz="0" w:space="0" w:color="auto"/>
                                            <w:right w:val="none" w:sz="0" w:space="0" w:color="auto"/>
                                          </w:divBdr>
                                          <w:divsChild>
                                            <w:div w:id="967079184">
                                              <w:marLeft w:val="30"/>
                                              <w:marRight w:val="0"/>
                                              <w:marTop w:val="0"/>
                                              <w:marBottom w:val="0"/>
                                              <w:divBdr>
                                                <w:top w:val="none" w:sz="0" w:space="0" w:color="auto"/>
                                                <w:left w:val="none" w:sz="0" w:space="0" w:color="auto"/>
                                                <w:bottom w:val="none" w:sz="0" w:space="0" w:color="auto"/>
                                                <w:right w:val="none" w:sz="0" w:space="0" w:color="auto"/>
                                              </w:divBdr>
                                              <w:divsChild>
                                                <w:div w:id="702293356">
                                                  <w:marLeft w:val="312"/>
                                                  <w:marRight w:val="0"/>
                                                  <w:marTop w:val="0"/>
                                                  <w:marBottom w:val="0"/>
                                                  <w:divBdr>
                                                    <w:top w:val="none" w:sz="0" w:space="0" w:color="auto"/>
                                                    <w:left w:val="none" w:sz="0" w:space="0" w:color="auto"/>
                                                    <w:bottom w:val="none" w:sz="0" w:space="0" w:color="auto"/>
                                                    <w:right w:val="none" w:sz="0" w:space="0" w:color="auto"/>
                                                  </w:divBdr>
                                                </w:div>
                                                <w:div w:id="11360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24630">
                                          <w:marLeft w:val="0"/>
                                          <w:marRight w:val="0"/>
                                          <w:marTop w:val="0"/>
                                          <w:marBottom w:val="0"/>
                                          <w:divBdr>
                                            <w:top w:val="none" w:sz="0" w:space="0" w:color="auto"/>
                                            <w:left w:val="none" w:sz="0" w:space="0" w:color="auto"/>
                                            <w:bottom w:val="none" w:sz="0" w:space="0" w:color="auto"/>
                                            <w:right w:val="none" w:sz="0" w:space="0" w:color="auto"/>
                                          </w:divBdr>
                                          <w:divsChild>
                                            <w:div w:id="1469736261">
                                              <w:marLeft w:val="30"/>
                                              <w:marRight w:val="0"/>
                                              <w:marTop w:val="0"/>
                                              <w:marBottom w:val="0"/>
                                              <w:divBdr>
                                                <w:top w:val="none" w:sz="0" w:space="0" w:color="auto"/>
                                                <w:left w:val="none" w:sz="0" w:space="0" w:color="auto"/>
                                                <w:bottom w:val="none" w:sz="0" w:space="0" w:color="auto"/>
                                                <w:right w:val="none" w:sz="0" w:space="0" w:color="auto"/>
                                              </w:divBdr>
                                              <w:divsChild>
                                                <w:div w:id="614948513">
                                                  <w:marLeft w:val="0"/>
                                                  <w:marRight w:val="0"/>
                                                  <w:marTop w:val="0"/>
                                                  <w:marBottom w:val="0"/>
                                                  <w:divBdr>
                                                    <w:top w:val="none" w:sz="0" w:space="0" w:color="auto"/>
                                                    <w:left w:val="none" w:sz="0" w:space="0" w:color="auto"/>
                                                    <w:bottom w:val="none" w:sz="0" w:space="0" w:color="auto"/>
                                                    <w:right w:val="none" w:sz="0" w:space="0" w:color="auto"/>
                                                  </w:divBdr>
                                                </w:div>
                                                <w:div w:id="1405181736">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576789190">
                                          <w:marLeft w:val="0"/>
                                          <w:marRight w:val="0"/>
                                          <w:marTop w:val="0"/>
                                          <w:marBottom w:val="0"/>
                                          <w:divBdr>
                                            <w:top w:val="none" w:sz="0" w:space="0" w:color="auto"/>
                                            <w:left w:val="none" w:sz="0" w:space="0" w:color="auto"/>
                                            <w:bottom w:val="none" w:sz="0" w:space="0" w:color="auto"/>
                                            <w:right w:val="none" w:sz="0" w:space="0" w:color="auto"/>
                                          </w:divBdr>
                                          <w:divsChild>
                                            <w:div w:id="1980642779">
                                              <w:marLeft w:val="30"/>
                                              <w:marRight w:val="0"/>
                                              <w:marTop w:val="0"/>
                                              <w:marBottom w:val="0"/>
                                              <w:divBdr>
                                                <w:top w:val="none" w:sz="0" w:space="0" w:color="auto"/>
                                                <w:left w:val="none" w:sz="0" w:space="0" w:color="auto"/>
                                                <w:bottom w:val="none" w:sz="0" w:space="0" w:color="auto"/>
                                                <w:right w:val="none" w:sz="0" w:space="0" w:color="auto"/>
                                              </w:divBdr>
                                              <w:divsChild>
                                                <w:div w:id="988822033">
                                                  <w:marLeft w:val="312"/>
                                                  <w:marRight w:val="0"/>
                                                  <w:marTop w:val="0"/>
                                                  <w:marBottom w:val="0"/>
                                                  <w:divBdr>
                                                    <w:top w:val="none" w:sz="0" w:space="0" w:color="auto"/>
                                                    <w:left w:val="none" w:sz="0" w:space="0" w:color="auto"/>
                                                    <w:bottom w:val="none" w:sz="0" w:space="0" w:color="auto"/>
                                                    <w:right w:val="none" w:sz="0" w:space="0" w:color="auto"/>
                                                  </w:divBdr>
                                                </w:div>
                                                <w:div w:id="101334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551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30"/>
                                              <w:marRight w:val="0"/>
                                              <w:marTop w:val="0"/>
                                              <w:marBottom w:val="0"/>
                                              <w:divBdr>
                                                <w:top w:val="none" w:sz="0" w:space="0" w:color="auto"/>
                                                <w:left w:val="none" w:sz="0" w:space="0" w:color="auto"/>
                                                <w:bottom w:val="none" w:sz="0" w:space="0" w:color="auto"/>
                                                <w:right w:val="none" w:sz="0" w:space="0" w:color="auto"/>
                                              </w:divBdr>
                                              <w:divsChild>
                                                <w:div w:id="1098788751">
                                                  <w:marLeft w:val="0"/>
                                                  <w:marRight w:val="0"/>
                                                  <w:marTop w:val="0"/>
                                                  <w:marBottom w:val="0"/>
                                                  <w:divBdr>
                                                    <w:top w:val="none" w:sz="0" w:space="0" w:color="auto"/>
                                                    <w:left w:val="none" w:sz="0" w:space="0" w:color="auto"/>
                                                    <w:bottom w:val="none" w:sz="0" w:space="0" w:color="auto"/>
                                                    <w:right w:val="none" w:sz="0" w:space="0" w:color="auto"/>
                                                  </w:divBdr>
                                                </w:div>
                                                <w:div w:id="176587689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480614137">
                                          <w:marLeft w:val="0"/>
                                          <w:marRight w:val="0"/>
                                          <w:marTop w:val="0"/>
                                          <w:marBottom w:val="0"/>
                                          <w:divBdr>
                                            <w:top w:val="none" w:sz="0" w:space="0" w:color="auto"/>
                                            <w:left w:val="none" w:sz="0" w:space="0" w:color="auto"/>
                                            <w:bottom w:val="none" w:sz="0" w:space="0" w:color="auto"/>
                                            <w:right w:val="none" w:sz="0" w:space="0" w:color="auto"/>
                                          </w:divBdr>
                                          <w:divsChild>
                                            <w:div w:id="1170024553">
                                              <w:marLeft w:val="30"/>
                                              <w:marRight w:val="0"/>
                                              <w:marTop w:val="0"/>
                                              <w:marBottom w:val="0"/>
                                              <w:divBdr>
                                                <w:top w:val="none" w:sz="0" w:space="0" w:color="auto"/>
                                                <w:left w:val="none" w:sz="0" w:space="0" w:color="auto"/>
                                                <w:bottom w:val="none" w:sz="0" w:space="0" w:color="auto"/>
                                                <w:right w:val="none" w:sz="0" w:space="0" w:color="auto"/>
                                              </w:divBdr>
                                              <w:divsChild>
                                                <w:div w:id="28997435">
                                                  <w:marLeft w:val="312"/>
                                                  <w:marRight w:val="0"/>
                                                  <w:marTop w:val="0"/>
                                                  <w:marBottom w:val="0"/>
                                                  <w:divBdr>
                                                    <w:top w:val="none" w:sz="0" w:space="0" w:color="auto"/>
                                                    <w:left w:val="none" w:sz="0" w:space="0" w:color="auto"/>
                                                    <w:bottom w:val="none" w:sz="0" w:space="0" w:color="auto"/>
                                                    <w:right w:val="none" w:sz="0" w:space="0" w:color="auto"/>
                                                  </w:divBdr>
                                                </w:div>
                                                <w:div w:id="92330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15798">
                                          <w:marLeft w:val="0"/>
                                          <w:marRight w:val="0"/>
                                          <w:marTop w:val="0"/>
                                          <w:marBottom w:val="0"/>
                                          <w:divBdr>
                                            <w:top w:val="none" w:sz="0" w:space="0" w:color="auto"/>
                                            <w:left w:val="none" w:sz="0" w:space="0" w:color="auto"/>
                                            <w:bottom w:val="none" w:sz="0" w:space="0" w:color="auto"/>
                                            <w:right w:val="none" w:sz="0" w:space="0" w:color="auto"/>
                                          </w:divBdr>
                                        </w:div>
                                        <w:div w:id="1808430717">
                                          <w:marLeft w:val="0"/>
                                          <w:marRight w:val="0"/>
                                          <w:marTop w:val="0"/>
                                          <w:marBottom w:val="0"/>
                                          <w:divBdr>
                                            <w:top w:val="none" w:sz="0" w:space="0" w:color="auto"/>
                                            <w:left w:val="none" w:sz="0" w:space="0" w:color="auto"/>
                                            <w:bottom w:val="none" w:sz="0" w:space="0" w:color="auto"/>
                                            <w:right w:val="none" w:sz="0" w:space="0" w:color="auto"/>
                                          </w:divBdr>
                                          <w:divsChild>
                                            <w:div w:id="310335217">
                                              <w:marLeft w:val="30"/>
                                              <w:marRight w:val="0"/>
                                              <w:marTop w:val="0"/>
                                              <w:marBottom w:val="0"/>
                                              <w:divBdr>
                                                <w:top w:val="none" w:sz="0" w:space="0" w:color="auto"/>
                                                <w:left w:val="none" w:sz="0" w:space="0" w:color="auto"/>
                                                <w:bottom w:val="none" w:sz="0" w:space="0" w:color="auto"/>
                                                <w:right w:val="none" w:sz="0" w:space="0" w:color="auto"/>
                                              </w:divBdr>
                                              <w:divsChild>
                                                <w:div w:id="1214345493">
                                                  <w:marLeft w:val="312"/>
                                                  <w:marRight w:val="0"/>
                                                  <w:marTop w:val="0"/>
                                                  <w:marBottom w:val="0"/>
                                                  <w:divBdr>
                                                    <w:top w:val="none" w:sz="0" w:space="0" w:color="auto"/>
                                                    <w:left w:val="none" w:sz="0" w:space="0" w:color="auto"/>
                                                    <w:bottom w:val="none" w:sz="0" w:space="0" w:color="auto"/>
                                                    <w:right w:val="none" w:sz="0" w:space="0" w:color="auto"/>
                                                  </w:divBdr>
                                                </w:div>
                                                <w:div w:id="186157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79919">
                                          <w:marLeft w:val="0"/>
                                          <w:marRight w:val="0"/>
                                          <w:marTop w:val="0"/>
                                          <w:marBottom w:val="0"/>
                                          <w:divBdr>
                                            <w:top w:val="none" w:sz="0" w:space="0" w:color="auto"/>
                                            <w:left w:val="none" w:sz="0" w:space="0" w:color="auto"/>
                                            <w:bottom w:val="none" w:sz="0" w:space="0" w:color="auto"/>
                                            <w:right w:val="none" w:sz="0" w:space="0" w:color="auto"/>
                                          </w:divBdr>
                                          <w:divsChild>
                                            <w:div w:id="796878948">
                                              <w:marLeft w:val="30"/>
                                              <w:marRight w:val="0"/>
                                              <w:marTop w:val="0"/>
                                              <w:marBottom w:val="0"/>
                                              <w:divBdr>
                                                <w:top w:val="none" w:sz="0" w:space="0" w:color="auto"/>
                                                <w:left w:val="none" w:sz="0" w:space="0" w:color="auto"/>
                                                <w:bottom w:val="none" w:sz="0" w:space="0" w:color="auto"/>
                                                <w:right w:val="none" w:sz="0" w:space="0" w:color="auto"/>
                                              </w:divBdr>
                                              <w:divsChild>
                                                <w:div w:id="677853650">
                                                  <w:marLeft w:val="312"/>
                                                  <w:marRight w:val="0"/>
                                                  <w:marTop w:val="0"/>
                                                  <w:marBottom w:val="0"/>
                                                  <w:divBdr>
                                                    <w:top w:val="none" w:sz="0" w:space="0" w:color="auto"/>
                                                    <w:left w:val="none" w:sz="0" w:space="0" w:color="auto"/>
                                                    <w:bottom w:val="none" w:sz="0" w:space="0" w:color="auto"/>
                                                    <w:right w:val="none" w:sz="0" w:space="0" w:color="auto"/>
                                                  </w:divBdr>
                                                </w:div>
                                                <w:div w:id="103122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81143">
                                          <w:marLeft w:val="0"/>
                                          <w:marRight w:val="0"/>
                                          <w:marTop w:val="0"/>
                                          <w:marBottom w:val="0"/>
                                          <w:divBdr>
                                            <w:top w:val="none" w:sz="0" w:space="0" w:color="auto"/>
                                            <w:left w:val="none" w:sz="0" w:space="0" w:color="auto"/>
                                            <w:bottom w:val="none" w:sz="0" w:space="0" w:color="auto"/>
                                            <w:right w:val="none" w:sz="0" w:space="0" w:color="auto"/>
                                          </w:divBdr>
                                          <w:divsChild>
                                            <w:div w:id="995761671">
                                              <w:marLeft w:val="30"/>
                                              <w:marRight w:val="0"/>
                                              <w:marTop w:val="0"/>
                                              <w:marBottom w:val="0"/>
                                              <w:divBdr>
                                                <w:top w:val="none" w:sz="0" w:space="0" w:color="auto"/>
                                                <w:left w:val="none" w:sz="0" w:space="0" w:color="auto"/>
                                                <w:bottom w:val="none" w:sz="0" w:space="0" w:color="auto"/>
                                                <w:right w:val="none" w:sz="0" w:space="0" w:color="auto"/>
                                              </w:divBdr>
                                              <w:divsChild>
                                                <w:div w:id="530453939">
                                                  <w:marLeft w:val="312"/>
                                                  <w:marRight w:val="0"/>
                                                  <w:marTop w:val="0"/>
                                                  <w:marBottom w:val="0"/>
                                                  <w:divBdr>
                                                    <w:top w:val="none" w:sz="0" w:space="0" w:color="auto"/>
                                                    <w:left w:val="none" w:sz="0" w:space="0" w:color="auto"/>
                                                    <w:bottom w:val="none" w:sz="0" w:space="0" w:color="auto"/>
                                                    <w:right w:val="none" w:sz="0" w:space="0" w:color="auto"/>
                                                  </w:divBdr>
                                                </w:div>
                                                <w:div w:id="191538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691068">
                                          <w:marLeft w:val="0"/>
                                          <w:marRight w:val="0"/>
                                          <w:marTop w:val="0"/>
                                          <w:marBottom w:val="0"/>
                                          <w:divBdr>
                                            <w:top w:val="none" w:sz="0" w:space="0" w:color="auto"/>
                                            <w:left w:val="none" w:sz="0" w:space="0" w:color="auto"/>
                                            <w:bottom w:val="none" w:sz="0" w:space="0" w:color="auto"/>
                                            <w:right w:val="none" w:sz="0" w:space="0" w:color="auto"/>
                                          </w:divBdr>
                                          <w:divsChild>
                                            <w:div w:id="43406942">
                                              <w:marLeft w:val="30"/>
                                              <w:marRight w:val="0"/>
                                              <w:marTop w:val="0"/>
                                              <w:marBottom w:val="0"/>
                                              <w:divBdr>
                                                <w:top w:val="none" w:sz="0" w:space="0" w:color="auto"/>
                                                <w:left w:val="none" w:sz="0" w:space="0" w:color="auto"/>
                                                <w:bottom w:val="none" w:sz="0" w:space="0" w:color="auto"/>
                                                <w:right w:val="none" w:sz="0" w:space="0" w:color="auto"/>
                                              </w:divBdr>
                                              <w:divsChild>
                                                <w:div w:id="1891066290">
                                                  <w:marLeft w:val="312"/>
                                                  <w:marRight w:val="0"/>
                                                  <w:marTop w:val="0"/>
                                                  <w:marBottom w:val="0"/>
                                                  <w:divBdr>
                                                    <w:top w:val="none" w:sz="0" w:space="0" w:color="auto"/>
                                                    <w:left w:val="none" w:sz="0" w:space="0" w:color="auto"/>
                                                    <w:bottom w:val="none" w:sz="0" w:space="0" w:color="auto"/>
                                                    <w:right w:val="none" w:sz="0" w:space="0" w:color="auto"/>
                                                  </w:divBdr>
                                                </w:div>
                                                <w:div w:id="209697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10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999014">
                          <w:marLeft w:val="0"/>
                          <w:marRight w:val="0"/>
                          <w:marTop w:val="0"/>
                          <w:marBottom w:val="0"/>
                          <w:divBdr>
                            <w:top w:val="none" w:sz="0" w:space="0" w:color="auto"/>
                            <w:left w:val="none" w:sz="0" w:space="0" w:color="auto"/>
                            <w:bottom w:val="none" w:sz="0" w:space="0" w:color="auto"/>
                            <w:right w:val="none" w:sz="0" w:space="0" w:color="auto"/>
                          </w:divBdr>
                          <w:divsChild>
                            <w:div w:id="2096970448">
                              <w:marLeft w:val="30"/>
                              <w:marRight w:val="0"/>
                              <w:marTop w:val="0"/>
                              <w:marBottom w:val="0"/>
                              <w:divBdr>
                                <w:top w:val="none" w:sz="0" w:space="0" w:color="auto"/>
                                <w:left w:val="none" w:sz="0" w:space="0" w:color="auto"/>
                                <w:bottom w:val="none" w:sz="0" w:space="0" w:color="auto"/>
                                <w:right w:val="none" w:sz="0" w:space="0" w:color="auto"/>
                              </w:divBdr>
                              <w:divsChild>
                                <w:div w:id="42288179">
                                  <w:marLeft w:val="0"/>
                                  <w:marRight w:val="0"/>
                                  <w:marTop w:val="0"/>
                                  <w:marBottom w:val="0"/>
                                  <w:divBdr>
                                    <w:top w:val="none" w:sz="0" w:space="0" w:color="auto"/>
                                    <w:left w:val="none" w:sz="0" w:space="0" w:color="auto"/>
                                    <w:bottom w:val="none" w:sz="0" w:space="0" w:color="auto"/>
                                    <w:right w:val="none" w:sz="0" w:space="0" w:color="auto"/>
                                  </w:divBdr>
                                  <w:divsChild>
                                    <w:div w:id="970987408">
                                      <w:marLeft w:val="30"/>
                                      <w:marRight w:val="0"/>
                                      <w:marTop w:val="0"/>
                                      <w:marBottom w:val="0"/>
                                      <w:divBdr>
                                        <w:top w:val="none" w:sz="0" w:space="0" w:color="auto"/>
                                        <w:left w:val="none" w:sz="0" w:space="0" w:color="auto"/>
                                        <w:bottom w:val="none" w:sz="0" w:space="0" w:color="auto"/>
                                        <w:right w:val="none" w:sz="0" w:space="0" w:color="auto"/>
                                      </w:divBdr>
                                      <w:divsChild>
                                        <w:div w:id="156190339">
                                          <w:marLeft w:val="0"/>
                                          <w:marRight w:val="0"/>
                                          <w:marTop w:val="0"/>
                                          <w:marBottom w:val="0"/>
                                          <w:divBdr>
                                            <w:top w:val="none" w:sz="0" w:space="0" w:color="auto"/>
                                            <w:left w:val="none" w:sz="0" w:space="0" w:color="auto"/>
                                            <w:bottom w:val="none" w:sz="0" w:space="0" w:color="auto"/>
                                            <w:right w:val="none" w:sz="0" w:space="0" w:color="auto"/>
                                          </w:divBdr>
                                        </w:div>
                                        <w:div w:id="150721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296161">
                                  <w:marLeft w:val="0"/>
                                  <w:marRight w:val="0"/>
                                  <w:marTop w:val="0"/>
                                  <w:marBottom w:val="0"/>
                                  <w:divBdr>
                                    <w:top w:val="none" w:sz="0" w:space="0" w:color="auto"/>
                                    <w:left w:val="none" w:sz="0" w:space="0" w:color="auto"/>
                                    <w:bottom w:val="none" w:sz="0" w:space="0" w:color="auto"/>
                                    <w:right w:val="none" w:sz="0" w:space="0" w:color="auto"/>
                                  </w:divBdr>
                                  <w:divsChild>
                                    <w:div w:id="1511677599">
                                      <w:marLeft w:val="30"/>
                                      <w:marRight w:val="0"/>
                                      <w:marTop w:val="0"/>
                                      <w:marBottom w:val="0"/>
                                      <w:divBdr>
                                        <w:top w:val="none" w:sz="0" w:space="0" w:color="auto"/>
                                        <w:left w:val="none" w:sz="0" w:space="0" w:color="auto"/>
                                        <w:bottom w:val="none" w:sz="0" w:space="0" w:color="auto"/>
                                        <w:right w:val="none" w:sz="0" w:space="0" w:color="auto"/>
                                      </w:divBdr>
                                      <w:divsChild>
                                        <w:div w:id="859009575">
                                          <w:marLeft w:val="0"/>
                                          <w:marRight w:val="0"/>
                                          <w:marTop w:val="0"/>
                                          <w:marBottom w:val="0"/>
                                          <w:divBdr>
                                            <w:top w:val="none" w:sz="0" w:space="0" w:color="auto"/>
                                            <w:left w:val="none" w:sz="0" w:space="0" w:color="auto"/>
                                            <w:bottom w:val="none" w:sz="0" w:space="0" w:color="auto"/>
                                            <w:right w:val="none" w:sz="0" w:space="0" w:color="auto"/>
                                          </w:divBdr>
                                        </w:div>
                                        <w:div w:id="201884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032207">
                                  <w:marLeft w:val="0"/>
                                  <w:marRight w:val="0"/>
                                  <w:marTop w:val="0"/>
                                  <w:marBottom w:val="0"/>
                                  <w:divBdr>
                                    <w:top w:val="none" w:sz="0" w:space="0" w:color="auto"/>
                                    <w:left w:val="none" w:sz="0" w:space="0" w:color="auto"/>
                                    <w:bottom w:val="none" w:sz="0" w:space="0" w:color="auto"/>
                                    <w:right w:val="none" w:sz="0" w:space="0" w:color="auto"/>
                                  </w:divBdr>
                                  <w:divsChild>
                                    <w:div w:id="1685009106">
                                      <w:marLeft w:val="30"/>
                                      <w:marRight w:val="0"/>
                                      <w:marTop w:val="0"/>
                                      <w:marBottom w:val="0"/>
                                      <w:divBdr>
                                        <w:top w:val="none" w:sz="0" w:space="0" w:color="auto"/>
                                        <w:left w:val="none" w:sz="0" w:space="0" w:color="auto"/>
                                        <w:bottom w:val="none" w:sz="0" w:space="0" w:color="auto"/>
                                        <w:right w:val="none" w:sz="0" w:space="0" w:color="auto"/>
                                      </w:divBdr>
                                      <w:divsChild>
                                        <w:div w:id="571351187">
                                          <w:marLeft w:val="0"/>
                                          <w:marRight w:val="0"/>
                                          <w:marTop w:val="0"/>
                                          <w:marBottom w:val="0"/>
                                          <w:divBdr>
                                            <w:top w:val="none" w:sz="0" w:space="0" w:color="auto"/>
                                            <w:left w:val="none" w:sz="0" w:space="0" w:color="auto"/>
                                            <w:bottom w:val="none" w:sz="0" w:space="0" w:color="auto"/>
                                            <w:right w:val="none" w:sz="0" w:space="0" w:color="auto"/>
                                          </w:divBdr>
                                        </w:div>
                                        <w:div w:id="97375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4900">
                                  <w:marLeft w:val="0"/>
                                  <w:marRight w:val="0"/>
                                  <w:marTop w:val="0"/>
                                  <w:marBottom w:val="0"/>
                                  <w:divBdr>
                                    <w:top w:val="none" w:sz="0" w:space="0" w:color="auto"/>
                                    <w:left w:val="none" w:sz="0" w:space="0" w:color="auto"/>
                                    <w:bottom w:val="none" w:sz="0" w:space="0" w:color="auto"/>
                                    <w:right w:val="none" w:sz="0" w:space="0" w:color="auto"/>
                                  </w:divBdr>
                                  <w:divsChild>
                                    <w:div w:id="1441144836">
                                      <w:marLeft w:val="30"/>
                                      <w:marRight w:val="0"/>
                                      <w:marTop w:val="0"/>
                                      <w:marBottom w:val="0"/>
                                      <w:divBdr>
                                        <w:top w:val="none" w:sz="0" w:space="0" w:color="auto"/>
                                        <w:left w:val="none" w:sz="0" w:space="0" w:color="auto"/>
                                        <w:bottom w:val="none" w:sz="0" w:space="0" w:color="auto"/>
                                        <w:right w:val="none" w:sz="0" w:space="0" w:color="auto"/>
                                      </w:divBdr>
                                      <w:divsChild>
                                        <w:div w:id="1146358253">
                                          <w:marLeft w:val="0"/>
                                          <w:marRight w:val="0"/>
                                          <w:marTop w:val="0"/>
                                          <w:marBottom w:val="0"/>
                                          <w:divBdr>
                                            <w:top w:val="none" w:sz="0" w:space="0" w:color="auto"/>
                                            <w:left w:val="none" w:sz="0" w:space="0" w:color="auto"/>
                                            <w:bottom w:val="none" w:sz="0" w:space="0" w:color="auto"/>
                                            <w:right w:val="none" w:sz="0" w:space="0" w:color="auto"/>
                                          </w:divBdr>
                                        </w:div>
                                        <w:div w:id="13050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399606">
                                  <w:marLeft w:val="0"/>
                                  <w:marRight w:val="0"/>
                                  <w:marTop w:val="0"/>
                                  <w:marBottom w:val="0"/>
                                  <w:divBdr>
                                    <w:top w:val="none" w:sz="0" w:space="0" w:color="auto"/>
                                    <w:left w:val="none" w:sz="0" w:space="0" w:color="auto"/>
                                    <w:bottom w:val="none" w:sz="0" w:space="0" w:color="auto"/>
                                    <w:right w:val="none" w:sz="0" w:space="0" w:color="auto"/>
                                  </w:divBdr>
                                  <w:divsChild>
                                    <w:div w:id="200637144">
                                      <w:marLeft w:val="30"/>
                                      <w:marRight w:val="0"/>
                                      <w:marTop w:val="0"/>
                                      <w:marBottom w:val="0"/>
                                      <w:divBdr>
                                        <w:top w:val="none" w:sz="0" w:space="0" w:color="auto"/>
                                        <w:left w:val="none" w:sz="0" w:space="0" w:color="auto"/>
                                        <w:bottom w:val="none" w:sz="0" w:space="0" w:color="auto"/>
                                        <w:right w:val="none" w:sz="0" w:space="0" w:color="auto"/>
                                      </w:divBdr>
                                      <w:divsChild>
                                        <w:div w:id="1045760531">
                                          <w:marLeft w:val="0"/>
                                          <w:marRight w:val="0"/>
                                          <w:marTop w:val="0"/>
                                          <w:marBottom w:val="0"/>
                                          <w:divBdr>
                                            <w:top w:val="none" w:sz="0" w:space="0" w:color="auto"/>
                                            <w:left w:val="none" w:sz="0" w:space="0" w:color="auto"/>
                                            <w:bottom w:val="none" w:sz="0" w:space="0" w:color="auto"/>
                                            <w:right w:val="none" w:sz="0" w:space="0" w:color="auto"/>
                                          </w:divBdr>
                                        </w:div>
                                        <w:div w:id="130038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801709">
                                  <w:marLeft w:val="0"/>
                                  <w:marRight w:val="0"/>
                                  <w:marTop w:val="0"/>
                                  <w:marBottom w:val="0"/>
                                  <w:divBdr>
                                    <w:top w:val="none" w:sz="0" w:space="0" w:color="auto"/>
                                    <w:left w:val="none" w:sz="0" w:space="0" w:color="auto"/>
                                    <w:bottom w:val="none" w:sz="0" w:space="0" w:color="auto"/>
                                    <w:right w:val="none" w:sz="0" w:space="0" w:color="auto"/>
                                  </w:divBdr>
                                </w:div>
                                <w:div w:id="1924026229">
                                  <w:marLeft w:val="0"/>
                                  <w:marRight w:val="0"/>
                                  <w:marTop w:val="0"/>
                                  <w:marBottom w:val="0"/>
                                  <w:divBdr>
                                    <w:top w:val="none" w:sz="0" w:space="0" w:color="auto"/>
                                    <w:left w:val="none" w:sz="0" w:space="0" w:color="auto"/>
                                    <w:bottom w:val="none" w:sz="0" w:space="0" w:color="auto"/>
                                    <w:right w:val="none" w:sz="0" w:space="0" w:color="auto"/>
                                  </w:divBdr>
                                  <w:divsChild>
                                    <w:div w:id="958686838">
                                      <w:marLeft w:val="30"/>
                                      <w:marRight w:val="0"/>
                                      <w:marTop w:val="0"/>
                                      <w:marBottom w:val="0"/>
                                      <w:divBdr>
                                        <w:top w:val="none" w:sz="0" w:space="0" w:color="auto"/>
                                        <w:left w:val="none" w:sz="0" w:space="0" w:color="auto"/>
                                        <w:bottom w:val="none" w:sz="0" w:space="0" w:color="auto"/>
                                        <w:right w:val="none" w:sz="0" w:space="0" w:color="auto"/>
                                      </w:divBdr>
                                      <w:divsChild>
                                        <w:div w:id="504322673">
                                          <w:marLeft w:val="0"/>
                                          <w:marRight w:val="0"/>
                                          <w:marTop w:val="0"/>
                                          <w:marBottom w:val="0"/>
                                          <w:divBdr>
                                            <w:top w:val="none" w:sz="0" w:space="0" w:color="auto"/>
                                            <w:left w:val="none" w:sz="0" w:space="0" w:color="auto"/>
                                            <w:bottom w:val="none" w:sz="0" w:space="0" w:color="auto"/>
                                            <w:right w:val="none" w:sz="0" w:space="0" w:color="auto"/>
                                          </w:divBdr>
                                        </w:div>
                                        <w:div w:id="18552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072797">
                          <w:marLeft w:val="0"/>
                          <w:marRight w:val="0"/>
                          <w:marTop w:val="0"/>
                          <w:marBottom w:val="0"/>
                          <w:divBdr>
                            <w:top w:val="none" w:sz="0" w:space="0" w:color="auto"/>
                            <w:left w:val="none" w:sz="0" w:space="0" w:color="auto"/>
                            <w:bottom w:val="none" w:sz="0" w:space="0" w:color="auto"/>
                            <w:right w:val="none" w:sz="0" w:space="0" w:color="auto"/>
                          </w:divBdr>
                          <w:divsChild>
                            <w:div w:id="108241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966226">
                  <w:marLeft w:val="30"/>
                  <w:marRight w:val="0"/>
                  <w:marTop w:val="0"/>
                  <w:marBottom w:val="0"/>
                  <w:divBdr>
                    <w:top w:val="none" w:sz="0" w:space="0" w:color="auto"/>
                    <w:left w:val="none" w:sz="0" w:space="0" w:color="auto"/>
                    <w:bottom w:val="none" w:sz="0" w:space="0" w:color="auto"/>
                    <w:right w:val="none" w:sz="0" w:space="0" w:color="auto"/>
                  </w:divBdr>
                  <w:divsChild>
                    <w:div w:id="125009745">
                      <w:marLeft w:val="0"/>
                      <w:marRight w:val="0"/>
                      <w:marTop w:val="0"/>
                      <w:marBottom w:val="0"/>
                      <w:divBdr>
                        <w:top w:val="none" w:sz="0" w:space="0" w:color="auto"/>
                        <w:left w:val="none" w:sz="0" w:space="0" w:color="auto"/>
                        <w:bottom w:val="none" w:sz="0" w:space="0" w:color="auto"/>
                        <w:right w:val="none" w:sz="0" w:space="0" w:color="auto"/>
                      </w:divBdr>
                      <w:divsChild>
                        <w:div w:id="1636834423">
                          <w:marLeft w:val="0"/>
                          <w:marRight w:val="0"/>
                          <w:marTop w:val="0"/>
                          <w:marBottom w:val="0"/>
                          <w:divBdr>
                            <w:top w:val="none" w:sz="0" w:space="0" w:color="auto"/>
                            <w:left w:val="none" w:sz="0" w:space="0" w:color="auto"/>
                            <w:bottom w:val="none" w:sz="0" w:space="0" w:color="auto"/>
                            <w:right w:val="none" w:sz="0" w:space="0" w:color="auto"/>
                          </w:divBdr>
                        </w:div>
                      </w:divsChild>
                    </w:div>
                    <w:div w:id="530846187">
                      <w:marLeft w:val="0"/>
                      <w:marRight w:val="0"/>
                      <w:marTop w:val="0"/>
                      <w:marBottom w:val="0"/>
                      <w:divBdr>
                        <w:top w:val="none" w:sz="0" w:space="0" w:color="auto"/>
                        <w:left w:val="none" w:sz="0" w:space="0" w:color="auto"/>
                        <w:bottom w:val="none" w:sz="0" w:space="0" w:color="auto"/>
                        <w:right w:val="none" w:sz="0" w:space="0" w:color="auto"/>
                      </w:divBdr>
                      <w:divsChild>
                        <w:div w:id="1724450617">
                          <w:marLeft w:val="0"/>
                          <w:marRight w:val="0"/>
                          <w:marTop w:val="0"/>
                          <w:marBottom w:val="0"/>
                          <w:divBdr>
                            <w:top w:val="none" w:sz="0" w:space="0" w:color="auto"/>
                            <w:left w:val="none" w:sz="0" w:space="0" w:color="auto"/>
                            <w:bottom w:val="none" w:sz="0" w:space="0" w:color="auto"/>
                            <w:right w:val="none" w:sz="0" w:space="0" w:color="auto"/>
                          </w:divBdr>
                        </w:div>
                      </w:divsChild>
                    </w:div>
                    <w:div w:id="1079792228">
                      <w:marLeft w:val="30"/>
                      <w:marRight w:val="0"/>
                      <w:marTop w:val="0"/>
                      <w:marBottom w:val="0"/>
                      <w:divBdr>
                        <w:top w:val="none" w:sz="0" w:space="0" w:color="auto"/>
                        <w:left w:val="none" w:sz="0" w:space="0" w:color="auto"/>
                        <w:bottom w:val="none" w:sz="0" w:space="0" w:color="auto"/>
                        <w:right w:val="none" w:sz="0" w:space="0" w:color="auto"/>
                      </w:divBdr>
                      <w:divsChild>
                        <w:div w:id="701899294">
                          <w:marLeft w:val="0"/>
                          <w:marRight w:val="0"/>
                          <w:marTop w:val="0"/>
                          <w:marBottom w:val="0"/>
                          <w:divBdr>
                            <w:top w:val="none" w:sz="0" w:space="0" w:color="auto"/>
                            <w:left w:val="none" w:sz="0" w:space="0" w:color="auto"/>
                            <w:bottom w:val="none" w:sz="0" w:space="0" w:color="auto"/>
                            <w:right w:val="none" w:sz="0" w:space="0" w:color="auto"/>
                          </w:divBdr>
                          <w:divsChild>
                            <w:div w:id="1808549150">
                              <w:marLeft w:val="0"/>
                              <w:marRight w:val="0"/>
                              <w:marTop w:val="0"/>
                              <w:marBottom w:val="0"/>
                              <w:divBdr>
                                <w:top w:val="none" w:sz="0" w:space="0" w:color="auto"/>
                                <w:left w:val="none" w:sz="0" w:space="0" w:color="auto"/>
                                <w:bottom w:val="none" w:sz="0" w:space="0" w:color="auto"/>
                                <w:right w:val="none" w:sz="0" w:space="0" w:color="auto"/>
                              </w:divBdr>
                            </w:div>
                          </w:divsChild>
                        </w:div>
                        <w:div w:id="1240359801">
                          <w:marLeft w:val="0"/>
                          <w:marRight w:val="0"/>
                          <w:marTop w:val="0"/>
                          <w:marBottom w:val="0"/>
                          <w:divBdr>
                            <w:top w:val="none" w:sz="0" w:space="0" w:color="auto"/>
                            <w:left w:val="none" w:sz="0" w:space="0" w:color="auto"/>
                            <w:bottom w:val="none" w:sz="0" w:space="0" w:color="auto"/>
                            <w:right w:val="none" w:sz="0" w:space="0" w:color="auto"/>
                          </w:divBdr>
                          <w:divsChild>
                            <w:div w:id="1010907375">
                              <w:marLeft w:val="30"/>
                              <w:marRight w:val="0"/>
                              <w:marTop w:val="0"/>
                              <w:marBottom w:val="0"/>
                              <w:divBdr>
                                <w:top w:val="none" w:sz="0" w:space="0" w:color="auto"/>
                                <w:left w:val="none" w:sz="0" w:space="0" w:color="auto"/>
                                <w:bottom w:val="none" w:sz="0" w:space="0" w:color="auto"/>
                                <w:right w:val="none" w:sz="0" w:space="0" w:color="auto"/>
                              </w:divBdr>
                              <w:divsChild>
                                <w:div w:id="561253583">
                                  <w:marLeft w:val="0"/>
                                  <w:marRight w:val="0"/>
                                  <w:marTop w:val="0"/>
                                  <w:marBottom w:val="0"/>
                                  <w:divBdr>
                                    <w:top w:val="none" w:sz="0" w:space="0" w:color="auto"/>
                                    <w:left w:val="none" w:sz="0" w:space="0" w:color="auto"/>
                                    <w:bottom w:val="none" w:sz="0" w:space="0" w:color="auto"/>
                                    <w:right w:val="none" w:sz="0" w:space="0" w:color="auto"/>
                                  </w:divBdr>
                                  <w:divsChild>
                                    <w:div w:id="1730492721">
                                      <w:marLeft w:val="30"/>
                                      <w:marRight w:val="0"/>
                                      <w:marTop w:val="0"/>
                                      <w:marBottom w:val="0"/>
                                      <w:divBdr>
                                        <w:top w:val="none" w:sz="0" w:space="0" w:color="auto"/>
                                        <w:left w:val="none" w:sz="0" w:space="0" w:color="auto"/>
                                        <w:bottom w:val="none" w:sz="0" w:space="0" w:color="auto"/>
                                        <w:right w:val="none" w:sz="0" w:space="0" w:color="auto"/>
                                      </w:divBdr>
                                      <w:divsChild>
                                        <w:div w:id="74784506">
                                          <w:marLeft w:val="0"/>
                                          <w:marRight w:val="0"/>
                                          <w:marTop w:val="0"/>
                                          <w:marBottom w:val="0"/>
                                          <w:divBdr>
                                            <w:top w:val="none" w:sz="0" w:space="0" w:color="auto"/>
                                            <w:left w:val="none" w:sz="0" w:space="0" w:color="auto"/>
                                            <w:bottom w:val="none" w:sz="0" w:space="0" w:color="auto"/>
                                            <w:right w:val="none" w:sz="0" w:space="0" w:color="auto"/>
                                          </w:divBdr>
                                          <w:divsChild>
                                            <w:div w:id="1404834767">
                                              <w:marLeft w:val="30"/>
                                              <w:marRight w:val="0"/>
                                              <w:marTop w:val="0"/>
                                              <w:marBottom w:val="0"/>
                                              <w:divBdr>
                                                <w:top w:val="none" w:sz="0" w:space="0" w:color="auto"/>
                                                <w:left w:val="none" w:sz="0" w:space="0" w:color="auto"/>
                                                <w:bottom w:val="none" w:sz="0" w:space="0" w:color="auto"/>
                                                <w:right w:val="none" w:sz="0" w:space="0" w:color="auto"/>
                                              </w:divBdr>
                                              <w:divsChild>
                                                <w:div w:id="1224221213">
                                                  <w:marLeft w:val="312"/>
                                                  <w:marRight w:val="0"/>
                                                  <w:marTop w:val="0"/>
                                                  <w:marBottom w:val="0"/>
                                                  <w:divBdr>
                                                    <w:top w:val="none" w:sz="0" w:space="0" w:color="auto"/>
                                                    <w:left w:val="none" w:sz="0" w:space="0" w:color="auto"/>
                                                    <w:bottom w:val="none" w:sz="0" w:space="0" w:color="auto"/>
                                                    <w:right w:val="none" w:sz="0" w:space="0" w:color="auto"/>
                                                  </w:divBdr>
                                                </w:div>
                                                <w:div w:id="14168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45767">
                                          <w:marLeft w:val="0"/>
                                          <w:marRight w:val="0"/>
                                          <w:marTop w:val="0"/>
                                          <w:marBottom w:val="0"/>
                                          <w:divBdr>
                                            <w:top w:val="none" w:sz="0" w:space="0" w:color="auto"/>
                                            <w:left w:val="none" w:sz="0" w:space="0" w:color="auto"/>
                                            <w:bottom w:val="none" w:sz="0" w:space="0" w:color="auto"/>
                                            <w:right w:val="none" w:sz="0" w:space="0" w:color="auto"/>
                                          </w:divBdr>
                                          <w:divsChild>
                                            <w:div w:id="1718551886">
                                              <w:marLeft w:val="30"/>
                                              <w:marRight w:val="0"/>
                                              <w:marTop w:val="0"/>
                                              <w:marBottom w:val="0"/>
                                              <w:divBdr>
                                                <w:top w:val="none" w:sz="0" w:space="0" w:color="auto"/>
                                                <w:left w:val="none" w:sz="0" w:space="0" w:color="auto"/>
                                                <w:bottom w:val="none" w:sz="0" w:space="0" w:color="auto"/>
                                                <w:right w:val="none" w:sz="0" w:space="0" w:color="auto"/>
                                              </w:divBdr>
                                              <w:divsChild>
                                                <w:div w:id="669793917">
                                                  <w:marLeft w:val="0"/>
                                                  <w:marRight w:val="0"/>
                                                  <w:marTop w:val="0"/>
                                                  <w:marBottom w:val="0"/>
                                                  <w:divBdr>
                                                    <w:top w:val="none" w:sz="0" w:space="0" w:color="auto"/>
                                                    <w:left w:val="none" w:sz="0" w:space="0" w:color="auto"/>
                                                    <w:bottom w:val="none" w:sz="0" w:space="0" w:color="auto"/>
                                                    <w:right w:val="none" w:sz="0" w:space="0" w:color="auto"/>
                                                  </w:divBdr>
                                                </w:div>
                                                <w:div w:id="166497226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368843700">
                                          <w:marLeft w:val="0"/>
                                          <w:marRight w:val="0"/>
                                          <w:marTop w:val="0"/>
                                          <w:marBottom w:val="0"/>
                                          <w:divBdr>
                                            <w:top w:val="none" w:sz="0" w:space="0" w:color="auto"/>
                                            <w:left w:val="none" w:sz="0" w:space="0" w:color="auto"/>
                                            <w:bottom w:val="none" w:sz="0" w:space="0" w:color="auto"/>
                                            <w:right w:val="none" w:sz="0" w:space="0" w:color="auto"/>
                                          </w:divBdr>
                                          <w:divsChild>
                                            <w:div w:id="891497552">
                                              <w:marLeft w:val="30"/>
                                              <w:marRight w:val="0"/>
                                              <w:marTop w:val="0"/>
                                              <w:marBottom w:val="0"/>
                                              <w:divBdr>
                                                <w:top w:val="none" w:sz="0" w:space="0" w:color="auto"/>
                                                <w:left w:val="none" w:sz="0" w:space="0" w:color="auto"/>
                                                <w:bottom w:val="none" w:sz="0" w:space="0" w:color="auto"/>
                                                <w:right w:val="none" w:sz="0" w:space="0" w:color="auto"/>
                                              </w:divBdr>
                                              <w:divsChild>
                                                <w:div w:id="1068841423">
                                                  <w:marLeft w:val="312"/>
                                                  <w:marRight w:val="0"/>
                                                  <w:marTop w:val="0"/>
                                                  <w:marBottom w:val="0"/>
                                                  <w:divBdr>
                                                    <w:top w:val="none" w:sz="0" w:space="0" w:color="auto"/>
                                                    <w:left w:val="none" w:sz="0" w:space="0" w:color="auto"/>
                                                    <w:bottom w:val="none" w:sz="0" w:space="0" w:color="auto"/>
                                                    <w:right w:val="none" w:sz="0" w:space="0" w:color="auto"/>
                                                  </w:divBdr>
                                                </w:div>
                                                <w:div w:id="170840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434430">
                                          <w:marLeft w:val="0"/>
                                          <w:marRight w:val="0"/>
                                          <w:marTop w:val="0"/>
                                          <w:marBottom w:val="0"/>
                                          <w:divBdr>
                                            <w:top w:val="none" w:sz="0" w:space="0" w:color="auto"/>
                                            <w:left w:val="none" w:sz="0" w:space="0" w:color="auto"/>
                                            <w:bottom w:val="none" w:sz="0" w:space="0" w:color="auto"/>
                                            <w:right w:val="none" w:sz="0" w:space="0" w:color="auto"/>
                                          </w:divBdr>
                                        </w:div>
                                        <w:div w:id="708071035">
                                          <w:marLeft w:val="0"/>
                                          <w:marRight w:val="0"/>
                                          <w:marTop w:val="0"/>
                                          <w:marBottom w:val="0"/>
                                          <w:divBdr>
                                            <w:top w:val="none" w:sz="0" w:space="0" w:color="auto"/>
                                            <w:left w:val="none" w:sz="0" w:space="0" w:color="auto"/>
                                            <w:bottom w:val="none" w:sz="0" w:space="0" w:color="auto"/>
                                            <w:right w:val="none" w:sz="0" w:space="0" w:color="auto"/>
                                          </w:divBdr>
                                          <w:divsChild>
                                            <w:div w:id="1167941299">
                                              <w:marLeft w:val="30"/>
                                              <w:marRight w:val="0"/>
                                              <w:marTop w:val="0"/>
                                              <w:marBottom w:val="0"/>
                                              <w:divBdr>
                                                <w:top w:val="none" w:sz="0" w:space="0" w:color="auto"/>
                                                <w:left w:val="none" w:sz="0" w:space="0" w:color="auto"/>
                                                <w:bottom w:val="none" w:sz="0" w:space="0" w:color="auto"/>
                                                <w:right w:val="none" w:sz="0" w:space="0" w:color="auto"/>
                                              </w:divBdr>
                                              <w:divsChild>
                                                <w:div w:id="674038986">
                                                  <w:marLeft w:val="0"/>
                                                  <w:marRight w:val="0"/>
                                                  <w:marTop w:val="0"/>
                                                  <w:marBottom w:val="0"/>
                                                  <w:divBdr>
                                                    <w:top w:val="none" w:sz="0" w:space="0" w:color="auto"/>
                                                    <w:left w:val="none" w:sz="0" w:space="0" w:color="auto"/>
                                                    <w:bottom w:val="none" w:sz="0" w:space="0" w:color="auto"/>
                                                    <w:right w:val="none" w:sz="0" w:space="0" w:color="auto"/>
                                                  </w:divBdr>
                                                </w:div>
                                                <w:div w:id="159652369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092705822">
                                          <w:marLeft w:val="0"/>
                                          <w:marRight w:val="0"/>
                                          <w:marTop w:val="0"/>
                                          <w:marBottom w:val="0"/>
                                          <w:divBdr>
                                            <w:top w:val="none" w:sz="0" w:space="0" w:color="auto"/>
                                            <w:left w:val="none" w:sz="0" w:space="0" w:color="auto"/>
                                            <w:bottom w:val="none" w:sz="0" w:space="0" w:color="auto"/>
                                            <w:right w:val="none" w:sz="0" w:space="0" w:color="auto"/>
                                          </w:divBdr>
                                          <w:divsChild>
                                            <w:div w:id="52395068">
                                              <w:marLeft w:val="30"/>
                                              <w:marRight w:val="0"/>
                                              <w:marTop w:val="0"/>
                                              <w:marBottom w:val="0"/>
                                              <w:divBdr>
                                                <w:top w:val="none" w:sz="0" w:space="0" w:color="auto"/>
                                                <w:left w:val="none" w:sz="0" w:space="0" w:color="auto"/>
                                                <w:bottom w:val="none" w:sz="0" w:space="0" w:color="auto"/>
                                                <w:right w:val="none" w:sz="0" w:space="0" w:color="auto"/>
                                              </w:divBdr>
                                              <w:divsChild>
                                                <w:div w:id="847595875">
                                                  <w:marLeft w:val="0"/>
                                                  <w:marRight w:val="0"/>
                                                  <w:marTop w:val="0"/>
                                                  <w:marBottom w:val="0"/>
                                                  <w:divBdr>
                                                    <w:top w:val="none" w:sz="0" w:space="0" w:color="auto"/>
                                                    <w:left w:val="none" w:sz="0" w:space="0" w:color="auto"/>
                                                    <w:bottom w:val="none" w:sz="0" w:space="0" w:color="auto"/>
                                                    <w:right w:val="none" w:sz="0" w:space="0" w:color="auto"/>
                                                  </w:divBdr>
                                                </w:div>
                                                <w:div w:id="184412372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114524359">
                                          <w:marLeft w:val="0"/>
                                          <w:marRight w:val="0"/>
                                          <w:marTop w:val="0"/>
                                          <w:marBottom w:val="0"/>
                                          <w:divBdr>
                                            <w:top w:val="none" w:sz="0" w:space="0" w:color="auto"/>
                                            <w:left w:val="none" w:sz="0" w:space="0" w:color="auto"/>
                                            <w:bottom w:val="none" w:sz="0" w:space="0" w:color="auto"/>
                                            <w:right w:val="none" w:sz="0" w:space="0" w:color="auto"/>
                                          </w:divBdr>
                                          <w:divsChild>
                                            <w:div w:id="141436202">
                                              <w:marLeft w:val="30"/>
                                              <w:marRight w:val="0"/>
                                              <w:marTop w:val="0"/>
                                              <w:marBottom w:val="0"/>
                                              <w:divBdr>
                                                <w:top w:val="none" w:sz="0" w:space="0" w:color="auto"/>
                                                <w:left w:val="none" w:sz="0" w:space="0" w:color="auto"/>
                                                <w:bottom w:val="none" w:sz="0" w:space="0" w:color="auto"/>
                                                <w:right w:val="none" w:sz="0" w:space="0" w:color="auto"/>
                                              </w:divBdr>
                                              <w:divsChild>
                                                <w:div w:id="1130243618">
                                                  <w:marLeft w:val="0"/>
                                                  <w:marRight w:val="0"/>
                                                  <w:marTop w:val="0"/>
                                                  <w:marBottom w:val="0"/>
                                                  <w:divBdr>
                                                    <w:top w:val="none" w:sz="0" w:space="0" w:color="auto"/>
                                                    <w:left w:val="none" w:sz="0" w:space="0" w:color="auto"/>
                                                    <w:bottom w:val="none" w:sz="0" w:space="0" w:color="auto"/>
                                                    <w:right w:val="none" w:sz="0" w:space="0" w:color="auto"/>
                                                  </w:divBdr>
                                                </w:div>
                                                <w:div w:id="1166241158">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119833966">
                                          <w:marLeft w:val="0"/>
                                          <w:marRight w:val="0"/>
                                          <w:marTop w:val="0"/>
                                          <w:marBottom w:val="0"/>
                                          <w:divBdr>
                                            <w:top w:val="none" w:sz="0" w:space="0" w:color="auto"/>
                                            <w:left w:val="none" w:sz="0" w:space="0" w:color="auto"/>
                                            <w:bottom w:val="none" w:sz="0" w:space="0" w:color="auto"/>
                                            <w:right w:val="none" w:sz="0" w:space="0" w:color="auto"/>
                                          </w:divBdr>
                                          <w:divsChild>
                                            <w:div w:id="1933656664">
                                              <w:marLeft w:val="30"/>
                                              <w:marRight w:val="0"/>
                                              <w:marTop w:val="0"/>
                                              <w:marBottom w:val="0"/>
                                              <w:divBdr>
                                                <w:top w:val="none" w:sz="0" w:space="0" w:color="auto"/>
                                                <w:left w:val="none" w:sz="0" w:space="0" w:color="auto"/>
                                                <w:bottom w:val="none" w:sz="0" w:space="0" w:color="auto"/>
                                                <w:right w:val="none" w:sz="0" w:space="0" w:color="auto"/>
                                              </w:divBdr>
                                              <w:divsChild>
                                                <w:div w:id="1061095757">
                                                  <w:marLeft w:val="312"/>
                                                  <w:marRight w:val="0"/>
                                                  <w:marTop w:val="0"/>
                                                  <w:marBottom w:val="0"/>
                                                  <w:divBdr>
                                                    <w:top w:val="none" w:sz="0" w:space="0" w:color="auto"/>
                                                    <w:left w:val="none" w:sz="0" w:space="0" w:color="auto"/>
                                                    <w:bottom w:val="none" w:sz="0" w:space="0" w:color="auto"/>
                                                    <w:right w:val="none" w:sz="0" w:space="0" w:color="auto"/>
                                                  </w:divBdr>
                                                </w:div>
                                                <w:div w:id="177714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84847">
                                          <w:marLeft w:val="0"/>
                                          <w:marRight w:val="0"/>
                                          <w:marTop w:val="0"/>
                                          <w:marBottom w:val="0"/>
                                          <w:divBdr>
                                            <w:top w:val="none" w:sz="0" w:space="0" w:color="auto"/>
                                            <w:left w:val="none" w:sz="0" w:space="0" w:color="auto"/>
                                            <w:bottom w:val="none" w:sz="0" w:space="0" w:color="auto"/>
                                            <w:right w:val="none" w:sz="0" w:space="0" w:color="auto"/>
                                          </w:divBdr>
                                        </w:div>
                                        <w:div w:id="1323238068">
                                          <w:marLeft w:val="0"/>
                                          <w:marRight w:val="0"/>
                                          <w:marTop w:val="0"/>
                                          <w:marBottom w:val="0"/>
                                          <w:divBdr>
                                            <w:top w:val="none" w:sz="0" w:space="0" w:color="auto"/>
                                            <w:left w:val="none" w:sz="0" w:space="0" w:color="auto"/>
                                            <w:bottom w:val="none" w:sz="0" w:space="0" w:color="auto"/>
                                            <w:right w:val="none" w:sz="0" w:space="0" w:color="auto"/>
                                          </w:divBdr>
                                          <w:divsChild>
                                            <w:div w:id="779842400">
                                              <w:marLeft w:val="30"/>
                                              <w:marRight w:val="0"/>
                                              <w:marTop w:val="0"/>
                                              <w:marBottom w:val="0"/>
                                              <w:divBdr>
                                                <w:top w:val="none" w:sz="0" w:space="0" w:color="auto"/>
                                                <w:left w:val="none" w:sz="0" w:space="0" w:color="auto"/>
                                                <w:bottom w:val="none" w:sz="0" w:space="0" w:color="auto"/>
                                                <w:right w:val="none" w:sz="0" w:space="0" w:color="auto"/>
                                              </w:divBdr>
                                              <w:divsChild>
                                                <w:div w:id="309100539">
                                                  <w:marLeft w:val="312"/>
                                                  <w:marRight w:val="0"/>
                                                  <w:marTop w:val="0"/>
                                                  <w:marBottom w:val="0"/>
                                                  <w:divBdr>
                                                    <w:top w:val="none" w:sz="0" w:space="0" w:color="auto"/>
                                                    <w:left w:val="none" w:sz="0" w:space="0" w:color="auto"/>
                                                    <w:bottom w:val="none" w:sz="0" w:space="0" w:color="auto"/>
                                                    <w:right w:val="none" w:sz="0" w:space="0" w:color="auto"/>
                                                  </w:divBdr>
                                                </w:div>
                                                <w:div w:id="165984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97042">
                                          <w:marLeft w:val="0"/>
                                          <w:marRight w:val="0"/>
                                          <w:marTop w:val="0"/>
                                          <w:marBottom w:val="0"/>
                                          <w:divBdr>
                                            <w:top w:val="none" w:sz="0" w:space="0" w:color="auto"/>
                                            <w:left w:val="none" w:sz="0" w:space="0" w:color="auto"/>
                                            <w:bottom w:val="none" w:sz="0" w:space="0" w:color="auto"/>
                                            <w:right w:val="none" w:sz="0" w:space="0" w:color="auto"/>
                                          </w:divBdr>
                                          <w:divsChild>
                                            <w:div w:id="1857768268">
                                              <w:marLeft w:val="30"/>
                                              <w:marRight w:val="0"/>
                                              <w:marTop w:val="0"/>
                                              <w:marBottom w:val="0"/>
                                              <w:divBdr>
                                                <w:top w:val="none" w:sz="0" w:space="0" w:color="auto"/>
                                                <w:left w:val="none" w:sz="0" w:space="0" w:color="auto"/>
                                                <w:bottom w:val="none" w:sz="0" w:space="0" w:color="auto"/>
                                                <w:right w:val="none" w:sz="0" w:space="0" w:color="auto"/>
                                              </w:divBdr>
                                              <w:divsChild>
                                                <w:div w:id="1332566823">
                                                  <w:marLeft w:val="312"/>
                                                  <w:marRight w:val="0"/>
                                                  <w:marTop w:val="0"/>
                                                  <w:marBottom w:val="0"/>
                                                  <w:divBdr>
                                                    <w:top w:val="none" w:sz="0" w:space="0" w:color="auto"/>
                                                    <w:left w:val="none" w:sz="0" w:space="0" w:color="auto"/>
                                                    <w:bottom w:val="none" w:sz="0" w:space="0" w:color="auto"/>
                                                    <w:right w:val="none" w:sz="0" w:space="0" w:color="auto"/>
                                                  </w:divBdr>
                                                </w:div>
                                                <w:div w:id="20863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966166">
                                          <w:marLeft w:val="0"/>
                                          <w:marRight w:val="0"/>
                                          <w:marTop w:val="0"/>
                                          <w:marBottom w:val="0"/>
                                          <w:divBdr>
                                            <w:top w:val="none" w:sz="0" w:space="0" w:color="auto"/>
                                            <w:left w:val="none" w:sz="0" w:space="0" w:color="auto"/>
                                            <w:bottom w:val="none" w:sz="0" w:space="0" w:color="auto"/>
                                            <w:right w:val="none" w:sz="0" w:space="0" w:color="auto"/>
                                          </w:divBdr>
                                          <w:divsChild>
                                            <w:div w:id="1120994193">
                                              <w:marLeft w:val="30"/>
                                              <w:marRight w:val="0"/>
                                              <w:marTop w:val="0"/>
                                              <w:marBottom w:val="0"/>
                                              <w:divBdr>
                                                <w:top w:val="none" w:sz="0" w:space="0" w:color="auto"/>
                                                <w:left w:val="none" w:sz="0" w:space="0" w:color="auto"/>
                                                <w:bottom w:val="none" w:sz="0" w:space="0" w:color="auto"/>
                                                <w:right w:val="none" w:sz="0" w:space="0" w:color="auto"/>
                                              </w:divBdr>
                                              <w:divsChild>
                                                <w:div w:id="153491449">
                                                  <w:marLeft w:val="0"/>
                                                  <w:marRight w:val="0"/>
                                                  <w:marTop w:val="0"/>
                                                  <w:marBottom w:val="0"/>
                                                  <w:divBdr>
                                                    <w:top w:val="none" w:sz="0" w:space="0" w:color="auto"/>
                                                    <w:left w:val="none" w:sz="0" w:space="0" w:color="auto"/>
                                                    <w:bottom w:val="none" w:sz="0" w:space="0" w:color="auto"/>
                                                    <w:right w:val="none" w:sz="0" w:space="0" w:color="auto"/>
                                                  </w:divBdr>
                                                </w:div>
                                                <w:div w:id="31911420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717008037">
                                          <w:marLeft w:val="0"/>
                                          <w:marRight w:val="0"/>
                                          <w:marTop w:val="0"/>
                                          <w:marBottom w:val="0"/>
                                          <w:divBdr>
                                            <w:top w:val="none" w:sz="0" w:space="0" w:color="auto"/>
                                            <w:left w:val="none" w:sz="0" w:space="0" w:color="auto"/>
                                            <w:bottom w:val="none" w:sz="0" w:space="0" w:color="auto"/>
                                            <w:right w:val="none" w:sz="0" w:space="0" w:color="auto"/>
                                          </w:divBdr>
                                          <w:divsChild>
                                            <w:div w:id="1107583612">
                                              <w:marLeft w:val="30"/>
                                              <w:marRight w:val="0"/>
                                              <w:marTop w:val="0"/>
                                              <w:marBottom w:val="0"/>
                                              <w:divBdr>
                                                <w:top w:val="none" w:sz="0" w:space="0" w:color="auto"/>
                                                <w:left w:val="none" w:sz="0" w:space="0" w:color="auto"/>
                                                <w:bottom w:val="none" w:sz="0" w:space="0" w:color="auto"/>
                                                <w:right w:val="none" w:sz="0" w:space="0" w:color="auto"/>
                                              </w:divBdr>
                                              <w:divsChild>
                                                <w:div w:id="17853657">
                                                  <w:marLeft w:val="312"/>
                                                  <w:marRight w:val="0"/>
                                                  <w:marTop w:val="0"/>
                                                  <w:marBottom w:val="0"/>
                                                  <w:divBdr>
                                                    <w:top w:val="none" w:sz="0" w:space="0" w:color="auto"/>
                                                    <w:left w:val="none" w:sz="0" w:space="0" w:color="auto"/>
                                                    <w:bottom w:val="none" w:sz="0" w:space="0" w:color="auto"/>
                                                    <w:right w:val="none" w:sz="0" w:space="0" w:color="auto"/>
                                                  </w:divBdr>
                                                </w:div>
                                                <w:div w:id="15435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168358">
                                          <w:marLeft w:val="0"/>
                                          <w:marRight w:val="0"/>
                                          <w:marTop w:val="0"/>
                                          <w:marBottom w:val="0"/>
                                          <w:divBdr>
                                            <w:top w:val="none" w:sz="0" w:space="0" w:color="auto"/>
                                            <w:left w:val="none" w:sz="0" w:space="0" w:color="auto"/>
                                            <w:bottom w:val="none" w:sz="0" w:space="0" w:color="auto"/>
                                            <w:right w:val="none" w:sz="0" w:space="0" w:color="auto"/>
                                          </w:divBdr>
                                          <w:divsChild>
                                            <w:div w:id="1750494545">
                                              <w:marLeft w:val="30"/>
                                              <w:marRight w:val="0"/>
                                              <w:marTop w:val="0"/>
                                              <w:marBottom w:val="0"/>
                                              <w:divBdr>
                                                <w:top w:val="none" w:sz="0" w:space="0" w:color="auto"/>
                                                <w:left w:val="none" w:sz="0" w:space="0" w:color="auto"/>
                                                <w:bottom w:val="none" w:sz="0" w:space="0" w:color="auto"/>
                                                <w:right w:val="none" w:sz="0" w:space="0" w:color="auto"/>
                                              </w:divBdr>
                                              <w:divsChild>
                                                <w:div w:id="1516921906">
                                                  <w:marLeft w:val="312"/>
                                                  <w:marRight w:val="0"/>
                                                  <w:marTop w:val="0"/>
                                                  <w:marBottom w:val="0"/>
                                                  <w:divBdr>
                                                    <w:top w:val="none" w:sz="0" w:space="0" w:color="auto"/>
                                                    <w:left w:val="none" w:sz="0" w:space="0" w:color="auto"/>
                                                    <w:bottom w:val="none" w:sz="0" w:space="0" w:color="auto"/>
                                                    <w:right w:val="none" w:sz="0" w:space="0" w:color="auto"/>
                                                  </w:divBdr>
                                                </w:div>
                                                <w:div w:id="185823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654728">
                                          <w:marLeft w:val="0"/>
                                          <w:marRight w:val="0"/>
                                          <w:marTop w:val="0"/>
                                          <w:marBottom w:val="0"/>
                                          <w:divBdr>
                                            <w:top w:val="none" w:sz="0" w:space="0" w:color="auto"/>
                                            <w:left w:val="none" w:sz="0" w:space="0" w:color="auto"/>
                                            <w:bottom w:val="none" w:sz="0" w:space="0" w:color="auto"/>
                                            <w:right w:val="none" w:sz="0" w:space="0" w:color="auto"/>
                                          </w:divBdr>
                                          <w:divsChild>
                                            <w:div w:id="2017267025">
                                              <w:marLeft w:val="30"/>
                                              <w:marRight w:val="0"/>
                                              <w:marTop w:val="0"/>
                                              <w:marBottom w:val="0"/>
                                              <w:divBdr>
                                                <w:top w:val="none" w:sz="0" w:space="0" w:color="auto"/>
                                                <w:left w:val="none" w:sz="0" w:space="0" w:color="auto"/>
                                                <w:bottom w:val="none" w:sz="0" w:space="0" w:color="auto"/>
                                                <w:right w:val="none" w:sz="0" w:space="0" w:color="auto"/>
                                              </w:divBdr>
                                              <w:divsChild>
                                                <w:div w:id="1787960845">
                                                  <w:marLeft w:val="312"/>
                                                  <w:marRight w:val="0"/>
                                                  <w:marTop w:val="0"/>
                                                  <w:marBottom w:val="0"/>
                                                  <w:divBdr>
                                                    <w:top w:val="none" w:sz="0" w:space="0" w:color="auto"/>
                                                    <w:left w:val="none" w:sz="0" w:space="0" w:color="auto"/>
                                                    <w:bottom w:val="none" w:sz="0" w:space="0" w:color="auto"/>
                                                    <w:right w:val="none" w:sz="0" w:space="0" w:color="auto"/>
                                                  </w:divBdr>
                                                </w:div>
                                                <w:div w:id="198115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86770">
                                          <w:marLeft w:val="0"/>
                                          <w:marRight w:val="0"/>
                                          <w:marTop w:val="0"/>
                                          <w:marBottom w:val="0"/>
                                          <w:divBdr>
                                            <w:top w:val="none" w:sz="0" w:space="0" w:color="auto"/>
                                            <w:left w:val="none" w:sz="0" w:space="0" w:color="auto"/>
                                            <w:bottom w:val="none" w:sz="0" w:space="0" w:color="auto"/>
                                            <w:right w:val="none" w:sz="0" w:space="0" w:color="auto"/>
                                          </w:divBdr>
                                          <w:divsChild>
                                            <w:div w:id="282267822">
                                              <w:marLeft w:val="30"/>
                                              <w:marRight w:val="0"/>
                                              <w:marTop w:val="0"/>
                                              <w:marBottom w:val="0"/>
                                              <w:divBdr>
                                                <w:top w:val="none" w:sz="0" w:space="0" w:color="auto"/>
                                                <w:left w:val="none" w:sz="0" w:space="0" w:color="auto"/>
                                                <w:bottom w:val="none" w:sz="0" w:space="0" w:color="auto"/>
                                                <w:right w:val="none" w:sz="0" w:space="0" w:color="auto"/>
                                              </w:divBdr>
                                              <w:divsChild>
                                                <w:div w:id="69425028">
                                                  <w:marLeft w:val="0"/>
                                                  <w:marRight w:val="0"/>
                                                  <w:marTop w:val="0"/>
                                                  <w:marBottom w:val="0"/>
                                                  <w:divBdr>
                                                    <w:top w:val="none" w:sz="0" w:space="0" w:color="auto"/>
                                                    <w:left w:val="none" w:sz="0" w:space="0" w:color="auto"/>
                                                    <w:bottom w:val="none" w:sz="0" w:space="0" w:color="auto"/>
                                                    <w:right w:val="none" w:sz="0" w:space="0" w:color="auto"/>
                                                  </w:divBdr>
                                                </w:div>
                                                <w:div w:id="149838214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700584">
                                  <w:marLeft w:val="0"/>
                                  <w:marRight w:val="0"/>
                                  <w:marTop w:val="0"/>
                                  <w:marBottom w:val="0"/>
                                  <w:divBdr>
                                    <w:top w:val="none" w:sz="0" w:space="0" w:color="auto"/>
                                    <w:left w:val="none" w:sz="0" w:space="0" w:color="auto"/>
                                    <w:bottom w:val="none" w:sz="0" w:space="0" w:color="auto"/>
                                    <w:right w:val="none" w:sz="0" w:space="0" w:color="auto"/>
                                  </w:divBdr>
                                  <w:divsChild>
                                    <w:div w:id="1988705880">
                                      <w:marLeft w:val="30"/>
                                      <w:marRight w:val="0"/>
                                      <w:marTop w:val="0"/>
                                      <w:marBottom w:val="0"/>
                                      <w:divBdr>
                                        <w:top w:val="none" w:sz="0" w:space="0" w:color="auto"/>
                                        <w:left w:val="none" w:sz="0" w:space="0" w:color="auto"/>
                                        <w:bottom w:val="none" w:sz="0" w:space="0" w:color="auto"/>
                                        <w:right w:val="none" w:sz="0" w:space="0" w:color="auto"/>
                                      </w:divBdr>
                                      <w:divsChild>
                                        <w:div w:id="1746026834">
                                          <w:marLeft w:val="0"/>
                                          <w:marRight w:val="0"/>
                                          <w:marTop w:val="0"/>
                                          <w:marBottom w:val="0"/>
                                          <w:divBdr>
                                            <w:top w:val="none" w:sz="0" w:space="0" w:color="auto"/>
                                            <w:left w:val="none" w:sz="0" w:space="0" w:color="auto"/>
                                            <w:bottom w:val="none" w:sz="0" w:space="0" w:color="auto"/>
                                            <w:right w:val="none" w:sz="0" w:space="0" w:color="auto"/>
                                          </w:divBdr>
                                        </w:div>
                                        <w:div w:id="205595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63731">
                                  <w:marLeft w:val="0"/>
                                  <w:marRight w:val="0"/>
                                  <w:marTop w:val="0"/>
                                  <w:marBottom w:val="0"/>
                                  <w:divBdr>
                                    <w:top w:val="none" w:sz="0" w:space="0" w:color="auto"/>
                                    <w:left w:val="none" w:sz="0" w:space="0" w:color="auto"/>
                                    <w:bottom w:val="none" w:sz="0" w:space="0" w:color="auto"/>
                                    <w:right w:val="none" w:sz="0" w:space="0" w:color="auto"/>
                                  </w:divBdr>
                                  <w:divsChild>
                                    <w:div w:id="1499269026">
                                      <w:marLeft w:val="30"/>
                                      <w:marRight w:val="0"/>
                                      <w:marTop w:val="0"/>
                                      <w:marBottom w:val="0"/>
                                      <w:divBdr>
                                        <w:top w:val="none" w:sz="0" w:space="0" w:color="auto"/>
                                        <w:left w:val="none" w:sz="0" w:space="0" w:color="auto"/>
                                        <w:bottom w:val="none" w:sz="0" w:space="0" w:color="auto"/>
                                        <w:right w:val="none" w:sz="0" w:space="0" w:color="auto"/>
                                      </w:divBdr>
                                      <w:divsChild>
                                        <w:div w:id="371224131">
                                          <w:marLeft w:val="0"/>
                                          <w:marRight w:val="0"/>
                                          <w:marTop w:val="0"/>
                                          <w:marBottom w:val="0"/>
                                          <w:divBdr>
                                            <w:top w:val="none" w:sz="0" w:space="0" w:color="auto"/>
                                            <w:left w:val="none" w:sz="0" w:space="0" w:color="auto"/>
                                            <w:bottom w:val="none" w:sz="0" w:space="0" w:color="auto"/>
                                            <w:right w:val="none" w:sz="0" w:space="0" w:color="auto"/>
                                          </w:divBdr>
                                        </w:div>
                                        <w:div w:id="69693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199">
                                  <w:marLeft w:val="0"/>
                                  <w:marRight w:val="0"/>
                                  <w:marTop w:val="0"/>
                                  <w:marBottom w:val="0"/>
                                  <w:divBdr>
                                    <w:top w:val="none" w:sz="0" w:space="0" w:color="auto"/>
                                    <w:left w:val="none" w:sz="0" w:space="0" w:color="auto"/>
                                    <w:bottom w:val="none" w:sz="0" w:space="0" w:color="auto"/>
                                    <w:right w:val="none" w:sz="0" w:space="0" w:color="auto"/>
                                  </w:divBdr>
                                </w:div>
                                <w:div w:id="1580673830">
                                  <w:marLeft w:val="0"/>
                                  <w:marRight w:val="0"/>
                                  <w:marTop w:val="0"/>
                                  <w:marBottom w:val="0"/>
                                  <w:divBdr>
                                    <w:top w:val="none" w:sz="0" w:space="0" w:color="auto"/>
                                    <w:left w:val="none" w:sz="0" w:space="0" w:color="auto"/>
                                    <w:bottom w:val="none" w:sz="0" w:space="0" w:color="auto"/>
                                    <w:right w:val="none" w:sz="0" w:space="0" w:color="auto"/>
                                  </w:divBdr>
                                </w:div>
                                <w:div w:id="1801145998">
                                  <w:marLeft w:val="0"/>
                                  <w:marRight w:val="0"/>
                                  <w:marTop w:val="0"/>
                                  <w:marBottom w:val="0"/>
                                  <w:divBdr>
                                    <w:top w:val="none" w:sz="0" w:space="0" w:color="auto"/>
                                    <w:left w:val="none" w:sz="0" w:space="0" w:color="auto"/>
                                    <w:bottom w:val="none" w:sz="0" w:space="0" w:color="auto"/>
                                    <w:right w:val="none" w:sz="0" w:space="0" w:color="auto"/>
                                  </w:divBdr>
                                  <w:divsChild>
                                    <w:div w:id="813185154">
                                      <w:marLeft w:val="30"/>
                                      <w:marRight w:val="0"/>
                                      <w:marTop w:val="0"/>
                                      <w:marBottom w:val="0"/>
                                      <w:divBdr>
                                        <w:top w:val="none" w:sz="0" w:space="0" w:color="auto"/>
                                        <w:left w:val="none" w:sz="0" w:space="0" w:color="auto"/>
                                        <w:bottom w:val="none" w:sz="0" w:space="0" w:color="auto"/>
                                        <w:right w:val="none" w:sz="0" w:space="0" w:color="auto"/>
                                      </w:divBdr>
                                      <w:divsChild>
                                        <w:div w:id="394475722">
                                          <w:marLeft w:val="0"/>
                                          <w:marRight w:val="0"/>
                                          <w:marTop w:val="0"/>
                                          <w:marBottom w:val="0"/>
                                          <w:divBdr>
                                            <w:top w:val="none" w:sz="0" w:space="0" w:color="auto"/>
                                            <w:left w:val="none" w:sz="0" w:space="0" w:color="auto"/>
                                            <w:bottom w:val="none" w:sz="0" w:space="0" w:color="auto"/>
                                            <w:right w:val="none" w:sz="0" w:space="0" w:color="auto"/>
                                          </w:divBdr>
                                        </w:div>
                                        <w:div w:id="192479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285803">
                          <w:marLeft w:val="0"/>
                          <w:marRight w:val="0"/>
                          <w:marTop w:val="0"/>
                          <w:marBottom w:val="0"/>
                          <w:divBdr>
                            <w:top w:val="none" w:sz="0" w:space="0" w:color="auto"/>
                            <w:left w:val="none" w:sz="0" w:space="0" w:color="auto"/>
                            <w:bottom w:val="none" w:sz="0" w:space="0" w:color="auto"/>
                            <w:right w:val="none" w:sz="0" w:space="0" w:color="auto"/>
                          </w:divBdr>
                          <w:divsChild>
                            <w:div w:id="592863375">
                              <w:marLeft w:val="30"/>
                              <w:marRight w:val="0"/>
                              <w:marTop w:val="0"/>
                              <w:marBottom w:val="0"/>
                              <w:divBdr>
                                <w:top w:val="none" w:sz="0" w:space="0" w:color="auto"/>
                                <w:left w:val="none" w:sz="0" w:space="0" w:color="auto"/>
                                <w:bottom w:val="none" w:sz="0" w:space="0" w:color="auto"/>
                                <w:right w:val="none" w:sz="0" w:space="0" w:color="auto"/>
                              </w:divBdr>
                              <w:divsChild>
                                <w:div w:id="507256601">
                                  <w:marLeft w:val="0"/>
                                  <w:marRight w:val="0"/>
                                  <w:marTop w:val="0"/>
                                  <w:marBottom w:val="0"/>
                                  <w:divBdr>
                                    <w:top w:val="none" w:sz="0" w:space="0" w:color="auto"/>
                                    <w:left w:val="none" w:sz="0" w:space="0" w:color="auto"/>
                                    <w:bottom w:val="none" w:sz="0" w:space="0" w:color="auto"/>
                                    <w:right w:val="none" w:sz="0" w:space="0" w:color="auto"/>
                                  </w:divBdr>
                                </w:div>
                                <w:div w:id="625350034">
                                  <w:marLeft w:val="0"/>
                                  <w:marRight w:val="0"/>
                                  <w:marTop w:val="0"/>
                                  <w:marBottom w:val="0"/>
                                  <w:divBdr>
                                    <w:top w:val="none" w:sz="0" w:space="0" w:color="auto"/>
                                    <w:left w:val="none" w:sz="0" w:space="0" w:color="auto"/>
                                    <w:bottom w:val="none" w:sz="0" w:space="0" w:color="auto"/>
                                    <w:right w:val="none" w:sz="0" w:space="0" w:color="auto"/>
                                  </w:divBdr>
                                  <w:divsChild>
                                    <w:div w:id="193739527">
                                      <w:marLeft w:val="30"/>
                                      <w:marRight w:val="0"/>
                                      <w:marTop w:val="0"/>
                                      <w:marBottom w:val="0"/>
                                      <w:divBdr>
                                        <w:top w:val="none" w:sz="0" w:space="0" w:color="auto"/>
                                        <w:left w:val="none" w:sz="0" w:space="0" w:color="auto"/>
                                        <w:bottom w:val="none" w:sz="0" w:space="0" w:color="auto"/>
                                        <w:right w:val="none" w:sz="0" w:space="0" w:color="auto"/>
                                      </w:divBdr>
                                      <w:divsChild>
                                        <w:div w:id="1285845737">
                                          <w:marLeft w:val="312"/>
                                          <w:marRight w:val="0"/>
                                          <w:marTop w:val="0"/>
                                          <w:marBottom w:val="0"/>
                                          <w:divBdr>
                                            <w:top w:val="none" w:sz="0" w:space="0" w:color="auto"/>
                                            <w:left w:val="none" w:sz="0" w:space="0" w:color="auto"/>
                                            <w:bottom w:val="none" w:sz="0" w:space="0" w:color="auto"/>
                                            <w:right w:val="none" w:sz="0" w:space="0" w:color="auto"/>
                                          </w:divBdr>
                                        </w:div>
                                        <w:div w:id="192900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660045">
                                  <w:marLeft w:val="0"/>
                                  <w:marRight w:val="0"/>
                                  <w:marTop w:val="0"/>
                                  <w:marBottom w:val="0"/>
                                  <w:divBdr>
                                    <w:top w:val="none" w:sz="0" w:space="0" w:color="auto"/>
                                    <w:left w:val="none" w:sz="0" w:space="0" w:color="auto"/>
                                    <w:bottom w:val="none" w:sz="0" w:space="0" w:color="auto"/>
                                    <w:right w:val="none" w:sz="0" w:space="0" w:color="auto"/>
                                  </w:divBdr>
                                  <w:divsChild>
                                    <w:div w:id="195192857">
                                      <w:marLeft w:val="30"/>
                                      <w:marRight w:val="0"/>
                                      <w:marTop w:val="0"/>
                                      <w:marBottom w:val="0"/>
                                      <w:divBdr>
                                        <w:top w:val="none" w:sz="0" w:space="0" w:color="auto"/>
                                        <w:left w:val="none" w:sz="0" w:space="0" w:color="auto"/>
                                        <w:bottom w:val="none" w:sz="0" w:space="0" w:color="auto"/>
                                        <w:right w:val="none" w:sz="0" w:space="0" w:color="auto"/>
                                      </w:divBdr>
                                      <w:divsChild>
                                        <w:div w:id="184639710">
                                          <w:marLeft w:val="312"/>
                                          <w:marRight w:val="0"/>
                                          <w:marTop w:val="0"/>
                                          <w:marBottom w:val="0"/>
                                          <w:divBdr>
                                            <w:top w:val="none" w:sz="0" w:space="0" w:color="auto"/>
                                            <w:left w:val="none" w:sz="0" w:space="0" w:color="auto"/>
                                            <w:bottom w:val="none" w:sz="0" w:space="0" w:color="auto"/>
                                            <w:right w:val="none" w:sz="0" w:space="0" w:color="auto"/>
                                          </w:divBdr>
                                        </w:div>
                                        <w:div w:id="107578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565412">
                                  <w:marLeft w:val="0"/>
                                  <w:marRight w:val="0"/>
                                  <w:marTop w:val="0"/>
                                  <w:marBottom w:val="0"/>
                                  <w:divBdr>
                                    <w:top w:val="none" w:sz="0" w:space="0" w:color="auto"/>
                                    <w:left w:val="none" w:sz="0" w:space="0" w:color="auto"/>
                                    <w:bottom w:val="none" w:sz="0" w:space="0" w:color="auto"/>
                                    <w:right w:val="none" w:sz="0" w:space="0" w:color="auto"/>
                                  </w:divBdr>
                                  <w:divsChild>
                                    <w:div w:id="2052145155">
                                      <w:marLeft w:val="30"/>
                                      <w:marRight w:val="0"/>
                                      <w:marTop w:val="0"/>
                                      <w:marBottom w:val="0"/>
                                      <w:divBdr>
                                        <w:top w:val="none" w:sz="0" w:space="0" w:color="auto"/>
                                        <w:left w:val="none" w:sz="0" w:space="0" w:color="auto"/>
                                        <w:bottom w:val="none" w:sz="0" w:space="0" w:color="auto"/>
                                        <w:right w:val="none" w:sz="0" w:space="0" w:color="auto"/>
                                      </w:divBdr>
                                      <w:divsChild>
                                        <w:div w:id="526456293">
                                          <w:marLeft w:val="0"/>
                                          <w:marRight w:val="0"/>
                                          <w:marTop w:val="0"/>
                                          <w:marBottom w:val="0"/>
                                          <w:divBdr>
                                            <w:top w:val="none" w:sz="0" w:space="0" w:color="auto"/>
                                            <w:left w:val="none" w:sz="0" w:space="0" w:color="auto"/>
                                            <w:bottom w:val="none" w:sz="0" w:space="0" w:color="auto"/>
                                            <w:right w:val="none" w:sz="0" w:space="0" w:color="auto"/>
                                          </w:divBdr>
                                        </w:div>
                                        <w:div w:id="554510163">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106655833">
                                  <w:marLeft w:val="0"/>
                                  <w:marRight w:val="0"/>
                                  <w:marTop w:val="0"/>
                                  <w:marBottom w:val="0"/>
                                  <w:divBdr>
                                    <w:top w:val="none" w:sz="0" w:space="0" w:color="auto"/>
                                    <w:left w:val="none" w:sz="0" w:space="0" w:color="auto"/>
                                    <w:bottom w:val="none" w:sz="0" w:space="0" w:color="auto"/>
                                    <w:right w:val="none" w:sz="0" w:space="0" w:color="auto"/>
                                  </w:divBdr>
                                </w:div>
                                <w:div w:id="2013139967">
                                  <w:marLeft w:val="0"/>
                                  <w:marRight w:val="0"/>
                                  <w:marTop w:val="0"/>
                                  <w:marBottom w:val="0"/>
                                  <w:divBdr>
                                    <w:top w:val="none" w:sz="0" w:space="0" w:color="auto"/>
                                    <w:left w:val="none" w:sz="0" w:space="0" w:color="auto"/>
                                    <w:bottom w:val="none" w:sz="0" w:space="0" w:color="auto"/>
                                    <w:right w:val="none" w:sz="0" w:space="0" w:color="auto"/>
                                  </w:divBdr>
                                </w:div>
                                <w:div w:id="2045598864">
                                  <w:marLeft w:val="0"/>
                                  <w:marRight w:val="0"/>
                                  <w:marTop w:val="0"/>
                                  <w:marBottom w:val="0"/>
                                  <w:divBdr>
                                    <w:top w:val="none" w:sz="0" w:space="0" w:color="auto"/>
                                    <w:left w:val="none" w:sz="0" w:space="0" w:color="auto"/>
                                    <w:bottom w:val="none" w:sz="0" w:space="0" w:color="auto"/>
                                    <w:right w:val="none" w:sz="0" w:space="0" w:color="auto"/>
                                  </w:divBdr>
                                  <w:divsChild>
                                    <w:div w:id="433674630">
                                      <w:marLeft w:val="30"/>
                                      <w:marRight w:val="0"/>
                                      <w:marTop w:val="0"/>
                                      <w:marBottom w:val="0"/>
                                      <w:divBdr>
                                        <w:top w:val="none" w:sz="0" w:space="0" w:color="auto"/>
                                        <w:left w:val="none" w:sz="0" w:space="0" w:color="auto"/>
                                        <w:bottom w:val="none" w:sz="0" w:space="0" w:color="auto"/>
                                        <w:right w:val="none" w:sz="0" w:space="0" w:color="auto"/>
                                      </w:divBdr>
                                      <w:divsChild>
                                        <w:div w:id="283272984">
                                          <w:marLeft w:val="0"/>
                                          <w:marRight w:val="0"/>
                                          <w:marTop w:val="0"/>
                                          <w:marBottom w:val="0"/>
                                          <w:divBdr>
                                            <w:top w:val="none" w:sz="0" w:space="0" w:color="auto"/>
                                            <w:left w:val="none" w:sz="0" w:space="0" w:color="auto"/>
                                            <w:bottom w:val="none" w:sz="0" w:space="0" w:color="auto"/>
                                            <w:right w:val="none" w:sz="0" w:space="0" w:color="auto"/>
                                          </w:divBdr>
                                        </w:div>
                                        <w:div w:id="1696416596">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87854">
                          <w:marLeft w:val="0"/>
                          <w:marRight w:val="0"/>
                          <w:marTop w:val="0"/>
                          <w:marBottom w:val="0"/>
                          <w:divBdr>
                            <w:top w:val="none" w:sz="0" w:space="0" w:color="auto"/>
                            <w:left w:val="none" w:sz="0" w:space="0" w:color="auto"/>
                            <w:bottom w:val="none" w:sz="0" w:space="0" w:color="auto"/>
                            <w:right w:val="none" w:sz="0" w:space="0" w:color="auto"/>
                          </w:divBdr>
                          <w:divsChild>
                            <w:div w:id="363291658">
                              <w:marLeft w:val="30"/>
                              <w:marRight w:val="0"/>
                              <w:marTop w:val="0"/>
                              <w:marBottom w:val="0"/>
                              <w:divBdr>
                                <w:top w:val="none" w:sz="0" w:space="0" w:color="auto"/>
                                <w:left w:val="none" w:sz="0" w:space="0" w:color="auto"/>
                                <w:bottom w:val="none" w:sz="0" w:space="0" w:color="auto"/>
                                <w:right w:val="none" w:sz="0" w:space="0" w:color="auto"/>
                              </w:divBdr>
                              <w:divsChild>
                                <w:div w:id="213008790">
                                  <w:marLeft w:val="0"/>
                                  <w:marRight w:val="0"/>
                                  <w:marTop w:val="0"/>
                                  <w:marBottom w:val="0"/>
                                  <w:divBdr>
                                    <w:top w:val="none" w:sz="0" w:space="0" w:color="auto"/>
                                    <w:left w:val="none" w:sz="0" w:space="0" w:color="auto"/>
                                    <w:bottom w:val="none" w:sz="0" w:space="0" w:color="auto"/>
                                    <w:right w:val="none" w:sz="0" w:space="0" w:color="auto"/>
                                  </w:divBdr>
                                  <w:divsChild>
                                    <w:div w:id="1643845684">
                                      <w:marLeft w:val="30"/>
                                      <w:marRight w:val="0"/>
                                      <w:marTop w:val="0"/>
                                      <w:marBottom w:val="0"/>
                                      <w:divBdr>
                                        <w:top w:val="none" w:sz="0" w:space="0" w:color="auto"/>
                                        <w:left w:val="none" w:sz="0" w:space="0" w:color="auto"/>
                                        <w:bottom w:val="none" w:sz="0" w:space="0" w:color="auto"/>
                                        <w:right w:val="none" w:sz="0" w:space="0" w:color="auto"/>
                                      </w:divBdr>
                                      <w:divsChild>
                                        <w:div w:id="1676228915">
                                          <w:marLeft w:val="312"/>
                                          <w:marRight w:val="0"/>
                                          <w:marTop w:val="0"/>
                                          <w:marBottom w:val="0"/>
                                          <w:divBdr>
                                            <w:top w:val="none" w:sz="0" w:space="0" w:color="auto"/>
                                            <w:left w:val="none" w:sz="0" w:space="0" w:color="auto"/>
                                            <w:bottom w:val="none" w:sz="0" w:space="0" w:color="auto"/>
                                            <w:right w:val="none" w:sz="0" w:space="0" w:color="auto"/>
                                          </w:divBdr>
                                        </w:div>
                                        <w:div w:id="175381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043843">
                                  <w:marLeft w:val="0"/>
                                  <w:marRight w:val="0"/>
                                  <w:marTop w:val="0"/>
                                  <w:marBottom w:val="0"/>
                                  <w:divBdr>
                                    <w:top w:val="none" w:sz="0" w:space="0" w:color="auto"/>
                                    <w:left w:val="none" w:sz="0" w:space="0" w:color="auto"/>
                                    <w:bottom w:val="none" w:sz="0" w:space="0" w:color="auto"/>
                                    <w:right w:val="none" w:sz="0" w:space="0" w:color="auto"/>
                                  </w:divBdr>
                                  <w:divsChild>
                                    <w:div w:id="1341199612">
                                      <w:marLeft w:val="30"/>
                                      <w:marRight w:val="0"/>
                                      <w:marTop w:val="0"/>
                                      <w:marBottom w:val="0"/>
                                      <w:divBdr>
                                        <w:top w:val="none" w:sz="0" w:space="0" w:color="auto"/>
                                        <w:left w:val="none" w:sz="0" w:space="0" w:color="auto"/>
                                        <w:bottom w:val="none" w:sz="0" w:space="0" w:color="auto"/>
                                        <w:right w:val="none" w:sz="0" w:space="0" w:color="auto"/>
                                      </w:divBdr>
                                      <w:divsChild>
                                        <w:div w:id="631251775">
                                          <w:marLeft w:val="312"/>
                                          <w:marRight w:val="0"/>
                                          <w:marTop w:val="0"/>
                                          <w:marBottom w:val="0"/>
                                          <w:divBdr>
                                            <w:top w:val="none" w:sz="0" w:space="0" w:color="auto"/>
                                            <w:left w:val="none" w:sz="0" w:space="0" w:color="auto"/>
                                            <w:bottom w:val="none" w:sz="0" w:space="0" w:color="auto"/>
                                            <w:right w:val="none" w:sz="0" w:space="0" w:color="auto"/>
                                          </w:divBdr>
                                        </w:div>
                                        <w:div w:id="115294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280748">
                                  <w:marLeft w:val="0"/>
                                  <w:marRight w:val="0"/>
                                  <w:marTop w:val="0"/>
                                  <w:marBottom w:val="0"/>
                                  <w:divBdr>
                                    <w:top w:val="none" w:sz="0" w:space="0" w:color="auto"/>
                                    <w:left w:val="none" w:sz="0" w:space="0" w:color="auto"/>
                                    <w:bottom w:val="none" w:sz="0" w:space="0" w:color="auto"/>
                                    <w:right w:val="none" w:sz="0" w:space="0" w:color="auto"/>
                                  </w:divBdr>
                                  <w:divsChild>
                                    <w:div w:id="205143086">
                                      <w:marLeft w:val="30"/>
                                      <w:marRight w:val="0"/>
                                      <w:marTop w:val="0"/>
                                      <w:marBottom w:val="0"/>
                                      <w:divBdr>
                                        <w:top w:val="none" w:sz="0" w:space="0" w:color="auto"/>
                                        <w:left w:val="none" w:sz="0" w:space="0" w:color="auto"/>
                                        <w:bottom w:val="none" w:sz="0" w:space="0" w:color="auto"/>
                                        <w:right w:val="none" w:sz="0" w:space="0" w:color="auto"/>
                                      </w:divBdr>
                                      <w:divsChild>
                                        <w:div w:id="683170301">
                                          <w:marLeft w:val="312"/>
                                          <w:marRight w:val="0"/>
                                          <w:marTop w:val="0"/>
                                          <w:marBottom w:val="0"/>
                                          <w:divBdr>
                                            <w:top w:val="none" w:sz="0" w:space="0" w:color="auto"/>
                                            <w:left w:val="none" w:sz="0" w:space="0" w:color="auto"/>
                                            <w:bottom w:val="none" w:sz="0" w:space="0" w:color="auto"/>
                                            <w:right w:val="none" w:sz="0" w:space="0" w:color="auto"/>
                                          </w:divBdr>
                                        </w:div>
                                        <w:div w:id="161162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0772">
                                  <w:marLeft w:val="0"/>
                                  <w:marRight w:val="0"/>
                                  <w:marTop w:val="0"/>
                                  <w:marBottom w:val="0"/>
                                  <w:divBdr>
                                    <w:top w:val="none" w:sz="0" w:space="0" w:color="auto"/>
                                    <w:left w:val="none" w:sz="0" w:space="0" w:color="auto"/>
                                    <w:bottom w:val="none" w:sz="0" w:space="0" w:color="auto"/>
                                    <w:right w:val="none" w:sz="0" w:space="0" w:color="auto"/>
                                  </w:divBdr>
                                  <w:divsChild>
                                    <w:div w:id="1790850961">
                                      <w:marLeft w:val="30"/>
                                      <w:marRight w:val="0"/>
                                      <w:marTop w:val="0"/>
                                      <w:marBottom w:val="0"/>
                                      <w:divBdr>
                                        <w:top w:val="none" w:sz="0" w:space="0" w:color="auto"/>
                                        <w:left w:val="none" w:sz="0" w:space="0" w:color="auto"/>
                                        <w:bottom w:val="none" w:sz="0" w:space="0" w:color="auto"/>
                                        <w:right w:val="none" w:sz="0" w:space="0" w:color="auto"/>
                                      </w:divBdr>
                                      <w:divsChild>
                                        <w:div w:id="1028482561">
                                          <w:marLeft w:val="0"/>
                                          <w:marRight w:val="0"/>
                                          <w:marTop w:val="0"/>
                                          <w:marBottom w:val="0"/>
                                          <w:divBdr>
                                            <w:top w:val="none" w:sz="0" w:space="0" w:color="auto"/>
                                            <w:left w:val="none" w:sz="0" w:space="0" w:color="auto"/>
                                            <w:bottom w:val="none" w:sz="0" w:space="0" w:color="auto"/>
                                            <w:right w:val="none" w:sz="0" w:space="0" w:color="auto"/>
                                          </w:divBdr>
                                        </w:div>
                                        <w:div w:id="145274162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508209398">
                                  <w:marLeft w:val="0"/>
                                  <w:marRight w:val="0"/>
                                  <w:marTop w:val="0"/>
                                  <w:marBottom w:val="0"/>
                                  <w:divBdr>
                                    <w:top w:val="none" w:sz="0" w:space="0" w:color="auto"/>
                                    <w:left w:val="none" w:sz="0" w:space="0" w:color="auto"/>
                                    <w:bottom w:val="none" w:sz="0" w:space="0" w:color="auto"/>
                                    <w:right w:val="none" w:sz="0" w:space="0" w:color="auto"/>
                                  </w:divBdr>
                                  <w:divsChild>
                                    <w:div w:id="32585334">
                                      <w:marLeft w:val="30"/>
                                      <w:marRight w:val="0"/>
                                      <w:marTop w:val="0"/>
                                      <w:marBottom w:val="0"/>
                                      <w:divBdr>
                                        <w:top w:val="none" w:sz="0" w:space="0" w:color="auto"/>
                                        <w:left w:val="none" w:sz="0" w:space="0" w:color="auto"/>
                                        <w:bottom w:val="none" w:sz="0" w:space="0" w:color="auto"/>
                                        <w:right w:val="none" w:sz="0" w:space="0" w:color="auto"/>
                                      </w:divBdr>
                                      <w:divsChild>
                                        <w:div w:id="401489261">
                                          <w:marLeft w:val="312"/>
                                          <w:marRight w:val="0"/>
                                          <w:marTop w:val="0"/>
                                          <w:marBottom w:val="0"/>
                                          <w:divBdr>
                                            <w:top w:val="none" w:sz="0" w:space="0" w:color="auto"/>
                                            <w:left w:val="none" w:sz="0" w:space="0" w:color="auto"/>
                                            <w:bottom w:val="none" w:sz="0" w:space="0" w:color="auto"/>
                                            <w:right w:val="none" w:sz="0" w:space="0" w:color="auto"/>
                                          </w:divBdr>
                                        </w:div>
                                        <w:div w:id="71847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06962">
                                  <w:marLeft w:val="0"/>
                                  <w:marRight w:val="0"/>
                                  <w:marTop w:val="0"/>
                                  <w:marBottom w:val="0"/>
                                  <w:divBdr>
                                    <w:top w:val="none" w:sz="0" w:space="0" w:color="auto"/>
                                    <w:left w:val="none" w:sz="0" w:space="0" w:color="auto"/>
                                    <w:bottom w:val="none" w:sz="0" w:space="0" w:color="auto"/>
                                    <w:right w:val="none" w:sz="0" w:space="0" w:color="auto"/>
                                  </w:divBdr>
                                </w:div>
                                <w:div w:id="1874994789">
                                  <w:marLeft w:val="0"/>
                                  <w:marRight w:val="0"/>
                                  <w:marTop w:val="0"/>
                                  <w:marBottom w:val="0"/>
                                  <w:divBdr>
                                    <w:top w:val="none" w:sz="0" w:space="0" w:color="auto"/>
                                    <w:left w:val="none" w:sz="0" w:space="0" w:color="auto"/>
                                    <w:bottom w:val="none" w:sz="0" w:space="0" w:color="auto"/>
                                    <w:right w:val="none" w:sz="0" w:space="0" w:color="auto"/>
                                  </w:divBdr>
                                  <w:divsChild>
                                    <w:div w:id="95831792">
                                      <w:marLeft w:val="30"/>
                                      <w:marRight w:val="0"/>
                                      <w:marTop w:val="0"/>
                                      <w:marBottom w:val="0"/>
                                      <w:divBdr>
                                        <w:top w:val="none" w:sz="0" w:space="0" w:color="auto"/>
                                        <w:left w:val="none" w:sz="0" w:space="0" w:color="auto"/>
                                        <w:bottom w:val="none" w:sz="0" w:space="0" w:color="auto"/>
                                        <w:right w:val="none" w:sz="0" w:space="0" w:color="auto"/>
                                      </w:divBdr>
                                      <w:divsChild>
                                        <w:div w:id="1670526499">
                                          <w:marLeft w:val="312"/>
                                          <w:marRight w:val="0"/>
                                          <w:marTop w:val="0"/>
                                          <w:marBottom w:val="0"/>
                                          <w:divBdr>
                                            <w:top w:val="none" w:sz="0" w:space="0" w:color="auto"/>
                                            <w:left w:val="none" w:sz="0" w:space="0" w:color="auto"/>
                                            <w:bottom w:val="none" w:sz="0" w:space="0" w:color="auto"/>
                                            <w:right w:val="none" w:sz="0" w:space="0" w:color="auto"/>
                                          </w:divBdr>
                                        </w:div>
                                        <w:div w:id="212726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84977">
                          <w:marLeft w:val="0"/>
                          <w:marRight w:val="0"/>
                          <w:marTop w:val="0"/>
                          <w:marBottom w:val="0"/>
                          <w:divBdr>
                            <w:top w:val="none" w:sz="0" w:space="0" w:color="auto"/>
                            <w:left w:val="none" w:sz="0" w:space="0" w:color="auto"/>
                            <w:bottom w:val="none" w:sz="0" w:space="0" w:color="auto"/>
                            <w:right w:val="none" w:sz="0" w:space="0" w:color="auto"/>
                          </w:divBdr>
                          <w:divsChild>
                            <w:div w:id="873272875">
                              <w:marLeft w:val="30"/>
                              <w:marRight w:val="0"/>
                              <w:marTop w:val="0"/>
                              <w:marBottom w:val="0"/>
                              <w:divBdr>
                                <w:top w:val="none" w:sz="0" w:space="0" w:color="auto"/>
                                <w:left w:val="none" w:sz="0" w:space="0" w:color="auto"/>
                                <w:bottom w:val="none" w:sz="0" w:space="0" w:color="auto"/>
                                <w:right w:val="none" w:sz="0" w:space="0" w:color="auto"/>
                              </w:divBdr>
                              <w:divsChild>
                                <w:div w:id="13121490">
                                  <w:marLeft w:val="0"/>
                                  <w:marRight w:val="0"/>
                                  <w:marTop w:val="0"/>
                                  <w:marBottom w:val="0"/>
                                  <w:divBdr>
                                    <w:top w:val="none" w:sz="0" w:space="0" w:color="auto"/>
                                    <w:left w:val="none" w:sz="0" w:space="0" w:color="auto"/>
                                    <w:bottom w:val="none" w:sz="0" w:space="0" w:color="auto"/>
                                    <w:right w:val="none" w:sz="0" w:space="0" w:color="auto"/>
                                  </w:divBdr>
                                </w:div>
                                <w:div w:id="48461751">
                                  <w:marLeft w:val="0"/>
                                  <w:marRight w:val="0"/>
                                  <w:marTop w:val="0"/>
                                  <w:marBottom w:val="0"/>
                                  <w:divBdr>
                                    <w:top w:val="none" w:sz="0" w:space="0" w:color="auto"/>
                                    <w:left w:val="none" w:sz="0" w:space="0" w:color="auto"/>
                                    <w:bottom w:val="none" w:sz="0" w:space="0" w:color="auto"/>
                                    <w:right w:val="none" w:sz="0" w:space="0" w:color="auto"/>
                                  </w:divBdr>
                                  <w:divsChild>
                                    <w:div w:id="1850026634">
                                      <w:marLeft w:val="30"/>
                                      <w:marRight w:val="0"/>
                                      <w:marTop w:val="0"/>
                                      <w:marBottom w:val="0"/>
                                      <w:divBdr>
                                        <w:top w:val="none" w:sz="0" w:space="0" w:color="auto"/>
                                        <w:left w:val="none" w:sz="0" w:space="0" w:color="auto"/>
                                        <w:bottom w:val="none" w:sz="0" w:space="0" w:color="auto"/>
                                        <w:right w:val="none" w:sz="0" w:space="0" w:color="auto"/>
                                      </w:divBdr>
                                      <w:divsChild>
                                        <w:div w:id="369304026">
                                          <w:marLeft w:val="0"/>
                                          <w:marRight w:val="0"/>
                                          <w:marTop w:val="0"/>
                                          <w:marBottom w:val="0"/>
                                          <w:divBdr>
                                            <w:top w:val="none" w:sz="0" w:space="0" w:color="auto"/>
                                            <w:left w:val="none" w:sz="0" w:space="0" w:color="auto"/>
                                            <w:bottom w:val="none" w:sz="0" w:space="0" w:color="auto"/>
                                            <w:right w:val="none" w:sz="0" w:space="0" w:color="auto"/>
                                          </w:divBdr>
                                        </w:div>
                                        <w:div w:id="535120610">
                                          <w:marLeft w:val="0"/>
                                          <w:marRight w:val="0"/>
                                          <w:marTop w:val="0"/>
                                          <w:marBottom w:val="0"/>
                                          <w:divBdr>
                                            <w:top w:val="none" w:sz="0" w:space="0" w:color="auto"/>
                                            <w:left w:val="none" w:sz="0" w:space="0" w:color="auto"/>
                                            <w:bottom w:val="none" w:sz="0" w:space="0" w:color="auto"/>
                                            <w:right w:val="none" w:sz="0" w:space="0" w:color="auto"/>
                                          </w:divBdr>
                                          <w:divsChild>
                                            <w:div w:id="573786251">
                                              <w:marLeft w:val="30"/>
                                              <w:marRight w:val="0"/>
                                              <w:marTop w:val="0"/>
                                              <w:marBottom w:val="0"/>
                                              <w:divBdr>
                                                <w:top w:val="none" w:sz="0" w:space="0" w:color="auto"/>
                                                <w:left w:val="none" w:sz="0" w:space="0" w:color="auto"/>
                                                <w:bottom w:val="none" w:sz="0" w:space="0" w:color="auto"/>
                                                <w:right w:val="none" w:sz="0" w:space="0" w:color="auto"/>
                                              </w:divBdr>
                                              <w:divsChild>
                                                <w:div w:id="690882537">
                                                  <w:marLeft w:val="312"/>
                                                  <w:marRight w:val="0"/>
                                                  <w:marTop w:val="0"/>
                                                  <w:marBottom w:val="0"/>
                                                  <w:divBdr>
                                                    <w:top w:val="none" w:sz="0" w:space="0" w:color="auto"/>
                                                    <w:left w:val="none" w:sz="0" w:space="0" w:color="auto"/>
                                                    <w:bottom w:val="none" w:sz="0" w:space="0" w:color="auto"/>
                                                    <w:right w:val="none" w:sz="0" w:space="0" w:color="auto"/>
                                                  </w:divBdr>
                                                </w:div>
                                                <w:div w:id="198569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15148">
                                          <w:marLeft w:val="0"/>
                                          <w:marRight w:val="0"/>
                                          <w:marTop w:val="0"/>
                                          <w:marBottom w:val="0"/>
                                          <w:divBdr>
                                            <w:top w:val="none" w:sz="0" w:space="0" w:color="auto"/>
                                            <w:left w:val="none" w:sz="0" w:space="0" w:color="auto"/>
                                            <w:bottom w:val="none" w:sz="0" w:space="0" w:color="auto"/>
                                            <w:right w:val="none" w:sz="0" w:space="0" w:color="auto"/>
                                          </w:divBdr>
                                        </w:div>
                                        <w:div w:id="1624384774">
                                          <w:marLeft w:val="0"/>
                                          <w:marRight w:val="0"/>
                                          <w:marTop w:val="0"/>
                                          <w:marBottom w:val="0"/>
                                          <w:divBdr>
                                            <w:top w:val="none" w:sz="0" w:space="0" w:color="auto"/>
                                            <w:left w:val="none" w:sz="0" w:space="0" w:color="auto"/>
                                            <w:bottom w:val="none" w:sz="0" w:space="0" w:color="auto"/>
                                            <w:right w:val="none" w:sz="0" w:space="0" w:color="auto"/>
                                          </w:divBdr>
                                          <w:divsChild>
                                            <w:div w:id="1220752707">
                                              <w:marLeft w:val="30"/>
                                              <w:marRight w:val="0"/>
                                              <w:marTop w:val="0"/>
                                              <w:marBottom w:val="0"/>
                                              <w:divBdr>
                                                <w:top w:val="none" w:sz="0" w:space="0" w:color="auto"/>
                                                <w:left w:val="none" w:sz="0" w:space="0" w:color="auto"/>
                                                <w:bottom w:val="none" w:sz="0" w:space="0" w:color="auto"/>
                                                <w:right w:val="none" w:sz="0" w:space="0" w:color="auto"/>
                                              </w:divBdr>
                                              <w:divsChild>
                                                <w:div w:id="369107825">
                                                  <w:marLeft w:val="0"/>
                                                  <w:marRight w:val="0"/>
                                                  <w:marTop w:val="0"/>
                                                  <w:marBottom w:val="0"/>
                                                  <w:divBdr>
                                                    <w:top w:val="none" w:sz="0" w:space="0" w:color="auto"/>
                                                    <w:left w:val="none" w:sz="0" w:space="0" w:color="auto"/>
                                                    <w:bottom w:val="none" w:sz="0" w:space="0" w:color="auto"/>
                                                    <w:right w:val="none" w:sz="0" w:space="0" w:color="auto"/>
                                                  </w:divBdr>
                                                </w:div>
                                                <w:div w:id="163690784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15577">
                                  <w:marLeft w:val="0"/>
                                  <w:marRight w:val="0"/>
                                  <w:marTop w:val="0"/>
                                  <w:marBottom w:val="0"/>
                                  <w:divBdr>
                                    <w:top w:val="none" w:sz="0" w:space="0" w:color="auto"/>
                                    <w:left w:val="none" w:sz="0" w:space="0" w:color="auto"/>
                                    <w:bottom w:val="none" w:sz="0" w:space="0" w:color="auto"/>
                                    <w:right w:val="none" w:sz="0" w:space="0" w:color="auto"/>
                                  </w:divBdr>
                                  <w:divsChild>
                                    <w:div w:id="610162551">
                                      <w:marLeft w:val="30"/>
                                      <w:marRight w:val="0"/>
                                      <w:marTop w:val="0"/>
                                      <w:marBottom w:val="0"/>
                                      <w:divBdr>
                                        <w:top w:val="none" w:sz="0" w:space="0" w:color="auto"/>
                                        <w:left w:val="none" w:sz="0" w:space="0" w:color="auto"/>
                                        <w:bottom w:val="none" w:sz="0" w:space="0" w:color="auto"/>
                                        <w:right w:val="none" w:sz="0" w:space="0" w:color="auto"/>
                                      </w:divBdr>
                                      <w:divsChild>
                                        <w:div w:id="26569543">
                                          <w:marLeft w:val="0"/>
                                          <w:marRight w:val="0"/>
                                          <w:marTop w:val="0"/>
                                          <w:marBottom w:val="0"/>
                                          <w:divBdr>
                                            <w:top w:val="none" w:sz="0" w:space="0" w:color="auto"/>
                                            <w:left w:val="none" w:sz="0" w:space="0" w:color="auto"/>
                                            <w:bottom w:val="none" w:sz="0" w:space="0" w:color="auto"/>
                                            <w:right w:val="none" w:sz="0" w:space="0" w:color="auto"/>
                                          </w:divBdr>
                                        </w:div>
                                        <w:div w:id="51976044">
                                          <w:marLeft w:val="0"/>
                                          <w:marRight w:val="0"/>
                                          <w:marTop w:val="0"/>
                                          <w:marBottom w:val="0"/>
                                          <w:divBdr>
                                            <w:top w:val="none" w:sz="0" w:space="0" w:color="auto"/>
                                            <w:left w:val="none" w:sz="0" w:space="0" w:color="auto"/>
                                            <w:bottom w:val="none" w:sz="0" w:space="0" w:color="auto"/>
                                            <w:right w:val="none" w:sz="0" w:space="0" w:color="auto"/>
                                          </w:divBdr>
                                          <w:divsChild>
                                            <w:div w:id="47728628">
                                              <w:marLeft w:val="30"/>
                                              <w:marRight w:val="0"/>
                                              <w:marTop w:val="0"/>
                                              <w:marBottom w:val="0"/>
                                              <w:divBdr>
                                                <w:top w:val="none" w:sz="0" w:space="0" w:color="auto"/>
                                                <w:left w:val="none" w:sz="0" w:space="0" w:color="auto"/>
                                                <w:bottom w:val="none" w:sz="0" w:space="0" w:color="auto"/>
                                                <w:right w:val="none" w:sz="0" w:space="0" w:color="auto"/>
                                              </w:divBdr>
                                              <w:divsChild>
                                                <w:div w:id="553079757">
                                                  <w:marLeft w:val="0"/>
                                                  <w:marRight w:val="0"/>
                                                  <w:marTop w:val="0"/>
                                                  <w:marBottom w:val="0"/>
                                                  <w:divBdr>
                                                    <w:top w:val="none" w:sz="0" w:space="0" w:color="auto"/>
                                                    <w:left w:val="none" w:sz="0" w:space="0" w:color="auto"/>
                                                    <w:bottom w:val="none" w:sz="0" w:space="0" w:color="auto"/>
                                                    <w:right w:val="none" w:sz="0" w:space="0" w:color="auto"/>
                                                  </w:divBdr>
                                                </w:div>
                                                <w:div w:id="86883620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441610902">
                                          <w:marLeft w:val="0"/>
                                          <w:marRight w:val="0"/>
                                          <w:marTop w:val="0"/>
                                          <w:marBottom w:val="0"/>
                                          <w:divBdr>
                                            <w:top w:val="none" w:sz="0" w:space="0" w:color="auto"/>
                                            <w:left w:val="none" w:sz="0" w:space="0" w:color="auto"/>
                                            <w:bottom w:val="none" w:sz="0" w:space="0" w:color="auto"/>
                                            <w:right w:val="none" w:sz="0" w:space="0" w:color="auto"/>
                                          </w:divBdr>
                                          <w:divsChild>
                                            <w:div w:id="720250286">
                                              <w:marLeft w:val="30"/>
                                              <w:marRight w:val="0"/>
                                              <w:marTop w:val="0"/>
                                              <w:marBottom w:val="0"/>
                                              <w:divBdr>
                                                <w:top w:val="none" w:sz="0" w:space="0" w:color="auto"/>
                                                <w:left w:val="none" w:sz="0" w:space="0" w:color="auto"/>
                                                <w:bottom w:val="none" w:sz="0" w:space="0" w:color="auto"/>
                                                <w:right w:val="none" w:sz="0" w:space="0" w:color="auto"/>
                                              </w:divBdr>
                                              <w:divsChild>
                                                <w:div w:id="723916454">
                                                  <w:marLeft w:val="312"/>
                                                  <w:marRight w:val="0"/>
                                                  <w:marTop w:val="0"/>
                                                  <w:marBottom w:val="0"/>
                                                  <w:divBdr>
                                                    <w:top w:val="none" w:sz="0" w:space="0" w:color="auto"/>
                                                    <w:left w:val="none" w:sz="0" w:space="0" w:color="auto"/>
                                                    <w:bottom w:val="none" w:sz="0" w:space="0" w:color="auto"/>
                                                    <w:right w:val="none" w:sz="0" w:space="0" w:color="auto"/>
                                                  </w:divBdr>
                                                </w:div>
                                                <w:div w:id="16289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673545">
                                          <w:marLeft w:val="0"/>
                                          <w:marRight w:val="0"/>
                                          <w:marTop w:val="0"/>
                                          <w:marBottom w:val="0"/>
                                          <w:divBdr>
                                            <w:top w:val="none" w:sz="0" w:space="0" w:color="auto"/>
                                            <w:left w:val="none" w:sz="0" w:space="0" w:color="auto"/>
                                            <w:bottom w:val="none" w:sz="0" w:space="0" w:color="auto"/>
                                            <w:right w:val="none" w:sz="0" w:space="0" w:color="auto"/>
                                          </w:divBdr>
                                          <w:divsChild>
                                            <w:div w:id="121651375">
                                              <w:marLeft w:val="30"/>
                                              <w:marRight w:val="0"/>
                                              <w:marTop w:val="0"/>
                                              <w:marBottom w:val="0"/>
                                              <w:divBdr>
                                                <w:top w:val="none" w:sz="0" w:space="0" w:color="auto"/>
                                                <w:left w:val="none" w:sz="0" w:space="0" w:color="auto"/>
                                                <w:bottom w:val="none" w:sz="0" w:space="0" w:color="auto"/>
                                                <w:right w:val="none" w:sz="0" w:space="0" w:color="auto"/>
                                              </w:divBdr>
                                              <w:divsChild>
                                                <w:div w:id="1211302141">
                                                  <w:marLeft w:val="312"/>
                                                  <w:marRight w:val="0"/>
                                                  <w:marTop w:val="0"/>
                                                  <w:marBottom w:val="0"/>
                                                  <w:divBdr>
                                                    <w:top w:val="none" w:sz="0" w:space="0" w:color="auto"/>
                                                    <w:left w:val="none" w:sz="0" w:space="0" w:color="auto"/>
                                                    <w:bottom w:val="none" w:sz="0" w:space="0" w:color="auto"/>
                                                    <w:right w:val="none" w:sz="0" w:space="0" w:color="auto"/>
                                                  </w:divBdr>
                                                </w:div>
                                                <w:div w:id="19466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26188">
                                          <w:marLeft w:val="0"/>
                                          <w:marRight w:val="0"/>
                                          <w:marTop w:val="0"/>
                                          <w:marBottom w:val="0"/>
                                          <w:divBdr>
                                            <w:top w:val="none" w:sz="0" w:space="0" w:color="auto"/>
                                            <w:left w:val="none" w:sz="0" w:space="0" w:color="auto"/>
                                            <w:bottom w:val="none" w:sz="0" w:space="0" w:color="auto"/>
                                            <w:right w:val="none" w:sz="0" w:space="0" w:color="auto"/>
                                          </w:divBdr>
                                          <w:divsChild>
                                            <w:div w:id="932056740">
                                              <w:marLeft w:val="30"/>
                                              <w:marRight w:val="0"/>
                                              <w:marTop w:val="0"/>
                                              <w:marBottom w:val="0"/>
                                              <w:divBdr>
                                                <w:top w:val="none" w:sz="0" w:space="0" w:color="auto"/>
                                                <w:left w:val="none" w:sz="0" w:space="0" w:color="auto"/>
                                                <w:bottom w:val="none" w:sz="0" w:space="0" w:color="auto"/>
                                                <w:right w:val="none" w:sz="0" w:space="0" w:color="auto"/>
                                              </w:divBdr>
                                              <w:divsChild>
                                                <w:div w:id="605575534">
                                                  <w:marLeft w:val="312"/>
                                                  <w:marRight w:val="0"/>
                                                  <w:marTop w:val="0"/>
                                                  <w:marBottom w:val="0"/>
                                                  <w:divBdr>
                                                    <w:top w:val="none" w:sz="0" w:space="0" w:color="auto"/>
                                                    <w:left w:val="none" w:sz="0" w:space="0" w:color="auto"/>
                                                    <w:bottom w:val="none" w:sz="0" w:space="0" w:color="auto"/>
                                                    <w:right w:val="none" w:sz="0" w:space="0" w:color="auto"/>
                                                  </w:divBdr>
                                                </w:div>
                                                <w:div w:id="178743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94873">
                                          <w:marLeft w:val="0"/>
                                          <w:marRight w:val="0"/>
                                          <w:marTop w:val="0"/>
                                          <w:marBottom w:val="0"/>
                                          <w:divBdr>
                                            <w:top w:val="none" w:sz="0" w:space="0" w:color="auto"/>
                                            <w:left w:val="none" w:sz="0" w:space="0" w:color="auto"/>
                                            <w:bottom w:val="none" w:sz="0" w:space="0" w:color="auto"/>
                                            <w:right w:val="none" w:sz="0" w:space="0" w:color="auto"/>
                                          </w:divBdr>
                                          <w:divsChild>
                                            <w:div w:id="923877225">
                                              <w:marLeft w:val="30"/>
                                              <w:marRight w:val="0"/>
                                              <w:marTop w:val="0"/>
                                              <w:marBottom w:val="0"/>
                                              <w:divBdr>
                                                <w:top w:val="none" w:sz="0" w:space="0" w:color="auto"/>
                                                <w:left w:val="none" w:sz="0" w:space="0" w:color="auto"/>
                                                <w:bottom w:val="none" w:sz="0" w:space="0" w:color="auto"/>
                                                <w:right w:val="none" w:sz="0" w:space="0" w:color="auto"/>
                                              </w:divBdr>
                                              <w:divsChild>
                                                <w:div w:id="908491985">
                                                  <w:marLeft w:val="312"/>
                                                  <w:marRight w:val="0"/>
                                                  <w:marTop w:val="0"/>
                                                  <w:marBottom w:val="0"/>
                                                  <w:divBdr>
                                                    <w:top w:val="none" w:sz="0" w:space="0" w:color="auto"/>
                                                    <w:left w:val="none" w:sz="0" w:space="0" w:color="auto"/>
                                                    <w:bottom w:val="none" w:sz="0" w:space="0" w:color="auto"/>
                                                    <w:right w:val="none" w:sz="0" w:space="0" w:color="auto"/>
                                                  </w:divBdr>
                                                </w:div>
                                                <w:div w:id="20610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95966">
                                          <w:marLeft w:val="0"/>
                                          <w:marRight w:val="0"/>
                                          <w:marTop w:val="0"/>
                                          <w:marBottom w:val="0"/>
                                          <w:divBdr>
                                            <w:top w:val="none" w:sz="0" w:space="0" w:color="auto"/>
                                            <w:left w:val="none" w:sz="0" w:space="0" w:color="auto"/>
                                            <w:bottom w:val="none" w:sz="0" w:space="0" w:color="auto"/>
                                            <w:right w:val="none" w:sz="0" w:space="0" w:color="auto"/>
                                          </w:divBdr>
                                        </w:div>
                                        <w:div w:id="1208688050">
                                          <w:marLeft w:val="0"/>
                                          <w:marRight w:val="0"/>
                                          <w:marTop w:val="0"/>
                                          <w:marBottom w:val="0"/>
                                          <w:divBdr>
                                            <w:top w:val="none" w:sz="0" w:space="0" w:color="auto"/>
                                            <w:left w:val="none" w:sz="0" w:space="0" w:color="auto"/>
                                            <w:bottom w:val="none" w:sz="0" w:space="0" w:color="auto"/>
                                            <w:right w:val="none" w:sz="0" w:space="0" w:color="auto"/>
                                          </w:divBdr>
                                          <w:divsChild>
                                            <w:div w:id="1947611792">
                                              <w:marLeft w:val="30"/>
                                              <w:marRight w:val="0"/>
                                              <w:marTop w:val="0"/>
                                              <w:marBottom w:val="0"/>
                                              <w:divBdr>
                                                <w:top w:val="none" w:sz="0" w:space="0" w:color="auto"/>
                                                <w:left w:val="none" w:sz="0" w:space="0" w:color="auto"/>
                                                <w:bottom w:val="none" w:sz="0" w:space="0" w:color="auto"/>
                                                <w:right w:val="none" w:sz="0" w:space="0" w:color="auto"/>
                                              </w:divBdr>
                                              <w:divsChild>
                                                <w:div w:id="996613348">
                                                  <w:marLeft w:val="312"/>
                                                  <w:marRight w:val="0"/>
                                                  <w:marTop w:val="0"/>
                                                  <w:marBottom w:val="0"/>
                                                  <w:divBdr>
                                                    <w:top w:val="none" w:sz="0" w:space="0" w:color="auto"/>
                                                    <w:left w:val="none" w:sz="0" w:space="0" w:color="auto"/>
                                                    <w:bottom w:val="none" w:sz="0" w:space="0" w:color="auto"/>
                                                    <w:right w:val="none" w:sz="0" w:space="0" w:color="auto"/>
                                                  </w:divBdr>
                                                </w:div>
                                                <w:div w:id="175146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54845">
                                          <w:marLeft w:val="0"/>
                                          <w:marRight w:val="0"/>
                                          <w:marTop w:val="0"/>
                                          <w:marBottom w:val="0"/>
                                          <w:divBdr>
                                            <w:top w:val="none" w:sz="0" w:space="0" w:color="auto"/>
                                            <w:left w:val="none" w:sz="0" w:space="0" w:color="auto"/>
                                            <w:bottom w:val="none" w:sz="0" w:space="0" w:color="auto"/>
                                            <w:right w:val="none" w:sz="0" w:space="0" w:color="auto"/>
                                          </w:divBdr>
                                          <w:divsChild>
                                            <w:div w:id="1395809142">
                                              <w:marLeft w:val="30"/>
                                              <w:marRight w:val="0"/>
                                              <w:marTop w:val="0"/>
                                              <w:marBottom w:val="0"/>
                                              <w:divBdr>
                                                <w:top w:val="none" w:sz="0" w:space="0" w:color="auto"/>
                                                <w:left w:val="none" w:sz="0" w:space="0" w:color="auto"/>
                                                <w:bottom w:val="none" w:sz="0" w:space="0" w:color="auto"/>
                                                <w:right w:val="none" w:sz="0" w:space="0" w:color="auto"/>
                                              </w:divBdr>
                                              <w:divsChild>
                                                <w:div w:id="1476219375">
                                                  <w:marLeft w:val="0"/>
                                                  <w:marRight w:val="0"/>
                                                  <w:marTop w:val="0"/>
                                                  <w:marBottom w:val="0"/>
                                                  <w:divBdr>
                                                    <w:top w:val="none" w:sz="0" w:space="0" w:color="auto"/>
                                                    <w:left w:val="none" w:sz="0" w:space="0" w:color="auto"/>
                                                    <w:bottom w:val="none" w:sz="0" w:space="0" w:color="auto"/>
                                                    <w:right w:val="none" w:sz="0" w:space="0" w:color="auto"/>
                                                  </w:divBdr>
                                                </w:div>
                                                <w:div w:id="1537768913">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2128961791">
                                          <w:marLeft w:val="0"/>
                                          <w:marRight w:val="0"/>
                                          <w:marTop w:val="0"/>
                                          <w:marBottom w:val="0"/>
                                          <w:divBdr>
                                            <w:top w:val="none" w:sz="0" w:space="0" w:color="auto"/>
                                            <w:left w:val="none" w:sz="0" w:space="0" w:color="auto"/>
                                            <w:bottom w:val="none" w:sz="0" w:space="0" w:color="auto"/>
                                            <w:right w:val="none" w:sz="0" w:space="0" w:color="auto"/>
                                          </w:divBdr>
                                          <w:divsChild>
                                            <w:div w:id="1639533246">
                                              <w:marLeft w:val="30"/>
                                              <w:marRight w:val="0"/>
                                              <w:marTop w:val="0"/>
                                              <w:marBottom w:val="0"/>
                                              <w:divBdr>
                                                <w:top w:val="none" w:sz="0" w:space="0" w:color="auto"/>
                                                <w:left w:val="none" w:sz="0" w:space="0" w:color="auto"/>
                                                <w:bottom w:val="none" w:sz="0" w:space="0" w:color="auto"/>
                                                <w:right w:val="none" w:sz="0" w:space="0" w:color="auto"/>
                                              </w:divBdr>
                                              <w:divsChild>
                                                <w:div w:id="71894403">
                                                  <w:marLeft w:val="312"/>
                                                  <w:marRight w:val="0"/>
                                                  <w:marTop w:val="0"/>
                                                  <w:marBottom w:val="0"/>
                                                  <w:divBdr>
                                                    <w:top w:val="none" w:sz="0" w:space="0" w:color="auto"/>
                                                    <w:left w:val="none" w:sz="0" w:space="0" w:color="auto"/>
                                                    <w:bottom w:val="none" w:sz="0" w:space="0" w:color="auto"/>
                                                    <w:right w:val="none" w:sz="0" w:space="0" w:color="auto"/>
                                                  </w:divBdr>
                                                </w:div>
                                                <w:div w:id="180541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27160">
                                          <w:marLeft w:val="0"/>
                                          <w:marRight w:val="0"/>
                                          <w:marTop w:val="0"/>
                                          <w:marBottom w:val="0"/>
                                          <w:divBdr>
                                            <w:top w:val="none" w:sz="0" w:space="0" w:color="auto"/>
                                            <w:left w:val="none" w:sz="0" w:space="0" w:color="auto"/>
                                            <w:bottom w:val="none" w:sz="0" w:space="0" w:color="auto"/>
                                            <w:right w:val="none" w:sz="0" w:space="0" w:color="auto"/>
                                          </w:divBdr>
                                          <w:divsChild>
                                            <w:div w:id="1027634107">
                                              <w:marLeft w:val="30"/>
                                              <w:marRight w:val="0"/>
                                              <w:marTop w:val="0"/>
                                              <w:marBottom w:val="0"/>
                                              <w:divBdr>
                                                <w:top w:val="none" w:sz="0" w:space="0" w:color="auto"/>
                                                <w:left w:val="none" w:sz="0" w:space="0" w:color="auto"/>
                                                <w:bottom w:val="none" w:sz="0" w:space="0" w:color="auto"/>
                                                <w:right w:val="none" w:sz="0" w:space="0" w:color="auto"/>
                                              </w:divBdr>
                                              <w:divsChild>
                                                <w:div w:id="4719004">
                                                  <w:marLeft w:val="0"/>
                                                  <w:marRight w:val="0"/>
                                                  <w:marTop w:val="0"/>
                                                  <w:marBottom w:val="0"/>
                                                  <w:divBdr>
                                                    <w:top w:val="none" w:sz="0" w:space="0" w:color="auto"/>
                                                    <w:left w:val="none" w:sz="0" w:space="0" w:color="auto"/>
                                                    <w:bottom w:val="none" w:sz="0" w:space="0" w:color="auto"/>
                                                    <w:right w:val="none" w:sz="0" w:space="0" w:color="auto"/>
                                                  </w:divBdr>
                                                </w:div>
                                                <w:div w:id="86903403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199494">
                                  <w:marLeft w:val="0"/>
                                  <w:marRight w:val="0"/>
                                  <w:marTop w:val="0"/>
                                  <w:marBottom w:val="0"/>
                                  <w:divBdr>
                                    <w:top w:val="none" w:sz="0" w:space="0" w:color="auto"/>
                                    <w:left w:val="none" w:sz="0" w:space="0" w:color="auto"/>
                                    <w:bottom w:val="none" w:sz="0" w:space="0" w:color="auto"/>
                                    <w:right w:val="none" w:sz="0" w:space="0" w:color="auto"/>
                                  </w:divBdr>
                                  <w:divsChild>
                                    <w:div w:id="543298941">
                                      <w:marLeft w:val="30"/>
                                      <w:marRight w:val="0"/>
                                      <w:marTop w:val="0"/>
                                      <w:marBottom w:val="0"/>
                                      <w:divBdr>
                                        <w:top w:val="none" w:sz="0" w:space="0" w:color="auto"/>
                                        <w:left w:val="none" w:sz="0" w:space="0" w:color="auto"/>
                                        <w:bottom w:val="none" w:sz="0" w:space="0" w:color="auto"/>
                                        <w:right w:val="none" w:sz="0" w:space="0" w:color="auto"/>
                                      </w:divBdr>
                                      <w:divsChild>
                                        <w:div w:id="101656009">
                                          <w:marLeft w:val="0"/>
                                          <w:marRight w:val="0"/>
                                          <w:marTop w:val="0"/>
                                          <w:marBottom w:val="0"/>
                                          <w:divBdr>
                                            <w:top w:val="none" w:sz="0" w:space="0" w:color="auto"/>
                                            <w:left w:val="none" w:sz="0" w:space="0" w:color="auto"/>
                                            <w:bottom w:val="none" w:sz="0" w:space="0" w:color="auto"/>
                                            <w:right w:val="none" w:sz="0" w:space="0" w:color="auto"/>
                                          </w:divBdr>
                                        </w:div>
                                        <w:div w:id="1005747933">
                                          <w:marLeft w:val="0"/>
                                          <w:marRight w:val="0"/>
                                          <w:marTop w:val="0"/>
                                          <w:marBottom w:val="0"/>
                                          <w:divBdr>
                                            <w:top w:val="none" w:sz="0" w:space="0" w:color="auto"/>
                                            <w:left w:val="none" w:sz="0" w:space="0" w:color="auto"/>
                                            <w:bottom w:val="none" w:sz="0" w:space="0" w:color="auto"/>
                                            <w:right w:val="none" w:sz="0" w:space="0" w:color="auto"/>
                                          </w:divBdr>
                                          <w:divsChild>
                                            <w:div w:id="339047927">
                                              <w:marLeft w:val="30"/>
                                              <w:marRight w:val="0"/>
                                              <w:marTop w:val="0"/>
                                              <w:marBottom w:val="0"/>
                                              <w:divBdr>
                                                <w:top w:val="none" w:sz="0" w:space="0" w:color="auto"/>
                                                <w:left w:val="none" w:sz="0" w:space="0" w:color="auto"/>
                                                <w:bottom w:val="none" w:sz="0" w:space="0" w:color="auto"/>
                                                <w:right w:val="none" w:sz="0" w:space="0" w:color="auto"/>
                                              </w:divBdr>
                                              <w:divsChild>
                                                <w:div w:id="1518034324">
                                                  <w:marLeft w:val="0"/>
                                                  <w:marRight w:val="0"/>
                                                  <w:marTop w:val="0"/>
                                                  <w:marBottom w:val="0"/>
                                                  <w:divBdr>
                                                    <w:top w:val="none" w:sz="0" w:space="0" w:color="auto"/>
                                                    <w:left w:val="none" w:sz="0" w:space="0" w:color="auto"/>
                                                    <w:bottom w:val="none" w:sz="0" w:space="0" w:color="auto"/>
                                                    <w:right w:val="none" w:sz="0" w:space="0" w:color="auto"/>
                                                  </w:divBdr>
                                                </w:div>
                                                <w:div w:id="164457938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284506276">
                                          <w:marLeft w:val="0"/>
                                          <w:marRight w:val="0"/>
                                          <w:marTop w:val="0"/>
                                          <w:marBottom w:val="0"/>
                                          <w:divBdr>
                                            <w:top w:val="none" w:sz="0" w:space="0" w:color="auto"/>
                                            <w:left w:val="none" w:sz="0" w:space="0" w:color="auto"/>
                                            <w:bottom w:val="none" w:sz="0" w:space="0" w:color="auto"/>
                                            <w:right w:val="none" w:sz="0" w:space="0" w:color="auto"/>
                                          </w:divBdr>
                                          <w:divsChild>
                                            <w:div w:id="7100461">
                                              <w:marLeft w:val="30"/>
                                              <w:marRight w:val="0"/>
                                              <w:marTop w:val="0"/>
                                              <w:marBottom w:val="0"/>
                                              <w:divBdr>
                                                <w:top w:val="none" w:sz="0" w:space="0" w:color="auto"/>
                                                <w:left w:val="none" w:sz="0" w:space="0" w:color="auto"/>
                                                <w:bottom w:val="none" w:sz="0" w:space="0" w:color="auto"/>
                                                <w:right w:val="none" w:sz="0" w:space="0" w:color="auto"/>
                                              </w:divBdr>
                                              <w:divsChild>
                                                <w:div w:id="493105488">
                                                  <w:marLeft w:val="312"/>
                                                  <w:marRight w:val="0"/>
                                                  <w:marTop w:val="0"/>
                                                  <w:marBottom w:val="0"/>
                                                  <w:divBdr>
                                                    <w:top w:val="none" w:sz="0" w:space="0" w:color="auto"/>
                                                    <w:left w:val="none" w:sz="0" w:space="0" w:color="auto"/>
                                                    <w:bottom w:val="none" w:sz="0" w:space="0" w:color="auto"/>
                                                    <w:right w:val="none" w:sz="0" w:space="0" w:color="auto"/>
                                                  </w:divBdr>
                                                </w:div>
                                                <w:div w:id="163945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1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0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447180">
                          <w:marLeft w:val="0"/>
                          <w:marRight w:val="0"/>
                          <w:marTop w:val="0"/>
                          <w:marBottom w:val="0"/>
                          <w:divBdr>
                            <w:top w:val="none" w:sz="0" w:space="0" w:color="auto"/>
                            <w:left w:val="none" w:sz="0" w:space="0" w:color="auto"/>
                            <w:bottom w:val="none" w:sz="0" w:space="0" w:color="auto"/>
                            <w:right w:val="none" w:sz="0" w:space="0" w:color="auto"/>
                          </w:divBdr>
                          <w:divsChild>
                            <w:div w:id="1203984403">
                              <w:marLeft w:val="30"/>
                              <w:marRight w:val="0"/>
                              <w:marTop w:val="0"/>
                              <w:marBottom w:val="0"/>
                              <w:divBdr>
                                <w:top w:val="none" w:sz="0" w:space="0" w:color="auto"/>
                                <w:left w:val="none" w:sz="0" w:space="0" w:color="auto"/>
                                <w:bottom w:val="none" w:sz="0" w:space="0" w:color="auto"/>
                                <w:right w:val="none" w:sz="0" w:space="0" w:color="auto"/>
                              </w:divBdr>
                              <w:divsChild>
                                <w:div w:id="1541473204">
                                  <w:marLeft w:val="0"/>
                                  <w:marRight w:val="0"/>
                                  <w:marTop w:val="0"/>
                                  <w:marBottom w:val="0"/>
                                  <w:divBdr>
                                    <w:top w:val="none" w:sz="0" w:space="0" w:color="auto"/>
                                    <w:left w:val="none" w:sz="0" w:space="0" w:color="auto"/>
                                    <w:bottom w:val="none" w:sz="0" w:space="0" w:color="auto"/>
                                    <w:right w:val="none" w:sz="0" w:space="0" w:color="auto"/>
                                  </w:divBdr>
                                </w:div>
                                <w:div w:id="1554465468">
                                  <w:marLeft w:val="0"/>
                                  <w:marRight w:val="0"/>
                                  <w:marTop w:val="0"/>
                                  <w:marBottom w:val="0"/>
                                  <w:divBdr>
                                    <w:top w:val="none" w:sz="0" w:space="0" w:color="auto"/>
                                    <w:left w:val="none" w:sz="0" w:space="0" w:color="auto"/>
                                    <w:bottom w:val="none" w:sz="0" w:space="0" w:color="auto"/>
                                    <w:right w:val="none" w:sz="0" w:space="0" w:color="auto"/>
                                  </w:divBdr>
                                  <w:divsChild>
                                    <w:div w:id="70010797">
                                      <w:marLeft w:val="30"/>
                                      <w:marRight w:val="0"/>
                                      <w:marTop w:val="0"/>
                                      <w:marBottom w:val="0"/>
                                      <w:divBdr>
                                        <w:top w:val="none" w:sz="0" w:space="0" w:color="auto"/>
                                        <w:left w:val="none" w:sz="0" w:space="0" w:color="auto"/>
                                        <w:bottom w:val="none" w:sz="0" w:space="0" w:color="auto"/>
                                        <w:right w:val="none" w:sz="0" w:space="0" w:color="auto"/>
                                      </w:divBdr>
                                      <w:divsChild>
                                        <w:div w:id="2761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7556896">
                  <w:marLeft w:val="30"/>
                  <w:marRight w:val="0"/>
                  <w:marTop w:val="0"/>
                  <w:marBottom w:val="0"/>
                  <w:divBdr>
                    <w:top w:val="none" w:sz="0" w:space="0" w:color="auto"/>
                    <w:left w:val="none" w:sz="0" w:space="0" w:color="auto"/>
                    <w:bottom w:val="none" w:sz="0" w:space="0" w:color="auto"/>
                    <w:right w:val="none" w:sz="0" w:space="0" w:color="auto"/>
                  </w:divBdr>
                  <w:divsChild>
                    <w:div w:id="394663997">
                      <w:marLeft w:val="30"/>
                      <w:marRight w:val="0"/>
                      <w:marTop w:val="0"/>
                      <w:marBottom w:val="0"/>
                      <w:divBdr>
                        <w:top w:val="none" w:sz="0" w:space="0" w:color="auto"/>
                        <w:left w:val="none" w:sz="0" w:space="0" w:color="auto"/>
                        <w:bottom w:val="none" w:sz="0" w:space="0" w:color="auto"/>
                        <w:right w:val="none" w:sz="0" w:space="0" w:color="auto"/>
                      </w:divBdr>
                      <w:divsChild>
                        <w:div w:id="123011860">
                          <w:marLeft w:val="0"/>
                          <w:marRight w:val="0"/>
                          <w:marTop w:val="0"/>
                          <w:marBottom w:val="0"/>
                          <w:divBdr>
                            <w:top w:val="none" w:sz="0" w:space="0" w:color="auto"/>
                            <w:left w:val="none" w:sz="0" w:space="0" w:color="auto"/>
                            <w:bottom w:val="none" w:sz="0" w:space="0" w:color="auto"/>
                            <w:right w:val="none" w:sz="0" w:space="0" w:color="auto"/>
                          </w:divBdr>
                          <w:divsChild>
                            <w:div w:id="419916394">
                              <w:marLeft w:val="30"/>
                              <w:marRight w:val="0"/>
                              <w:marTop w:val="0"/>
                              <w:marBottom w:val="0"/>
                              <w:divBdr>
                                <w:top w:val="none" w:sz="0" w:space="0" w:color="auto"/>
                                <w:left w:val="none" w:sz="0" w:space="0" w:color="auto"/>
                                <w:bottom w:val="none" w:sz="0" w:space="0" w:color="auto"/>
                                <w:right w:val="none" w:sz="0" w:space="0" w:color="auto"/>
                              </w:divBdr>
                              <w:divsChild>
                                <w:div w:id="394159715">
                                  <w:marLeft w:val="0"/>
                                  <w:marRight w:val="0"/>
                                  <w:marTop w:val="0"/>
                                  <w:marBottom w:val="0"/>
                                  <w:divBdr>
                                    <w:top w:val="none" w:sz="0" w:space="0" w:color="auto"/>
                                    <w:left w:val="none" w:sz="0" w:space="0" w:color="auto"/>
                                    <w:bottom w:val="none" w:sz="0" w:space="0" w:color="auto"/>
                                    <w:right w:val="none" w:sz="0" w:space="0" w:color="auto"/>
                                  </w:divBdr>
                                  <w:divsChild>
                                    <w:div w:id="437986447">
                                      <w:marLeft w:val="30"/>
                                      <w:marRight w:val="0"/>
                                      <w:marTop w:val="0"/>
                                      <w:marBottom w:val="0"/>
                                      <w:divBdr>
                                        <w:top w:val="none" w:sz="0" w:space="0" w:color="auto"/>
                                        <w:left w:val="none" w:sz="0" w:space="0" w:color="auto"/>
                                        <w:bottom w:val="none" w:sz="0" w:space="0" w:color="auto"/>
                                        <w:right w:val="none" w:sz="0" w:space="0" w:color="auto"/>
                                      </w:divBdr>
                                      <w:divsChild>
                                        <w:div w:id="871647314">
                                          <w:marLeft w:val="0"/>
                                          <w:marRight w:val="0"/>
                                          <w:marTop w:val="0"/>
                                          <w:marBottom w:val="0"/>
                                          <w:divBdr>
                                            <w:top w:val="none" w:sz="0" w:space="0" w:color="auto"/>
                                            <w:left w:val="none" w:sz="0" w:space="0" w:color="auto"/>
                                            <w:bottom w:val="none" w:sz="0" w:space="0" w:color="auto"/>
                                            <w:right w:val="none" w:sz="0" w:space="0" w:color="auto"/>
                                          </w:divBdr>
                                        </w:div>
                                        <w:div w:id="121092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046341">
                                  <w:marLeft w:val="0"/>
                                  <w:marRight w:val="0"/>
                                  <w:marTop w:val="0"/>
                                  <w:marBottom w:val="0"/>
                                  <w:divBdr>
                                    <w:top w:val="none" w:sz="0" w:space="0" w:color="auto"/>
                                    <w:left w:val="none" w:sz="0" w:space="0" w:color="auto"/>
                                    <w:bottom w:val="none" w:sz="0" w:space="0" w:color="auto"/>
                                    <w:right w:val="none" w:sz="0" w:space="0" w:color="auto"/>
                                  </w:divBdr>
                                </w:div>
                                <w:div w:id="916599065">
                                  <w:marLeft w:val="0"/>
                                  <w:marRight w:val="0"/>
                                  <w:marTop w:val="0"/>
                                  <w:marBottom w:val="0"/>
                                  <w:divBdr>
                                    <w:top w:val="none" w:sz="0" w:space="0" w:color="auto"/>
                                    <w:left w:val="none" w:sz="0" w:space="0" w:color="auto"/>
                                    <w:bottom w:val="none" w:sz="0" w:space="0" w:color="auto"/>
                                    <w:right w:val="none" w:sz="0" w:space="0" w:color="auto"/>
                                  </w:divBdr>
                                </w:div>
                                <w:div w:id="1007709579">
                                  <w:marLeft w:val="0"/>
                                  <w:marRight w:val="0"/>
                                  <w:marTop w:val="0"/>
                                  <w:marBottom w:val="0"/>
                                  <w:divBdr>
                                    <w:top w:val="none" w:sz="0" w:space="0" w:color="auto"/>
                                    <w:left w:val="none" w:sz="0" w:space="0" w:color="auto"/>
                                    <w:bottom w:val="none" w:sz="0" w:space="0" w:color="auto"/>
                                    <w:right w:val="none" w:sz="0" w:space="0" w:color="auto"/>
                                  </w:divBdr>
                                  <w:divsChild>
                                    <w:div w:id="848057028">
                                      <w:marLeft w:val="30"/>
                                      <w:marRight w:val="0"/>
                                      <w:marTop w:val="0"/>
                                      <w:marBottom w:val="0"/>
                                      <w:divBdr>
                                        <w:top w:val="none" w:sz="0" w:space="0" w:color="auto"/>
                                        <w:left w:val="none" w:sz="0" w:space="0" w:color="auto"/>
                                        <w:bottom w:val="none" w:sz="0" w:space="0" w:color="auto"/>
                                        <w:right w:val="none" w:sz="0" w:space="0" w:color="auto"/>
                                      </w:divBdr>
                                      <w:divsChild>
                                        <w:div w:id="34042329">
                                          <w:marLeft w:val="0"/>
                                          <w:marRight w:val="0"/>
                                          <w:marTop w:val="0"/>
                                          <w:marBottom w:val="0"/>
                                          <w:divBdr>
                                            <w:top w:val="none" w:sz="0" w:space="0" w:color="auto"/>
                                            <w:left w:val="none" w:sz="0" w:space="0" w:color="auto"/>
                                            <w:bottom w:val="none" w:sz="0" w:space="0" w:color="auto"/>
                                            <w:right w:val="none" w:sz="0" w:space="0" w:color="auto"/>
                                          </w:divBdr>
                                        </w:div>
                                        <w:div w:id="61875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6440">
                                  <w:marLeft w:val="0"/>
                                  <w:marRight w:val="0"/>
                                  <w:marTop w:val="0"/>
                                  <w:marBottom w:val="0"/>
                                  <w:divBdr>
                                    <w:top w:val="none" w:sz="0" w:space="0" w:color="auto"/>
                                    <w:left w:val="none" w:sz="0" w:space="0" w:color="auto"/>
                                    <w:bottom w:val="none" w:sz="0" w:space="0" w:color="auto"/>
                                    <w:right w:val="none" w:sz="0" w:space="0" w:color="auto"/>
                                  </w:divBdr>
                                  <w:divsChild>
                                    <w:div w:id="1798406072">
                                      <w:marLeft w:val="30"/>
                                      <w:marRight w:val="0"/>
                                      <w:marTop w:val="0"/>
                                      <w:marBottom w:val="0"/>
                                      <w:divBdr>
                                        <w:top w:val="none" w:sz="0" w:space="0" w:color="auto"/>
                                        <w:left w:val="none" w:sz="0" w:space="0" w:color="auto"/>
                                        <w:bottom w:val="none" w:sz="0" w:space="0" w:color="auto"/>
                                        <w:right w:val="none" w:sz="0" w:space="0" w:color="auto"/>
                                      </w:divBdr>
                                      <w:divsChild>
                                        <w:div w:id="376706305">
                                          <w:marLeft w:val="0"/>
                                          <w:marRight w:val="0"/>
                                          <w:marTop w:val="0"/>
                                          <w:marBottom w:val="0"/>
                                          <w:divBdr>
                                            <w:top w:val="none" w:sz="0" w:space="0" w:color="auto"/>
                                            <w:left w:val="none" w:sz="0" w:space="0" w:color="auto"/>
                                            <w:bottom w:val="none" w:sz="0" w:space="0" w:color="auto"/>
                                            <w:right w:val="none" w:sz="0" w:space="0" w:color="auto"/>
                                          </w:divBdr>
                                        </w:div>
                                        <w:div w:id="1142623773">
                                          <w:marLeft w:val="0"/>
                                          <w:marRight w:val="0"/>
                                          <w:marTop w:val="0"/>
                                          <w:marBottom w:val="0"/>
                                          <w:divBdr>
                                            <w:top w:val="none" w:sz="0" w:space="0" w:color="auto"/>
                                            <w:left w:val="none" w:sz="0" w:space="0" w:color="auto"/>
                                            <w:bottom w:val="none" w:sz="0" w:space="0" w:color="auto"/>
                                            <w:right w:val="none" w:sz="0" w:space="0" w:color="auto"/>
                                          </w:divBdr>
                                          <w:divsChild>
                                            <w:div w:id="927884830">
                                              <w:marLeft w:val="30"/>
                                              <w:marRight w:val="0"/>
                                              <w:marTop w:val="0"/>
                                              <w:marBottom w:val="0"/>
                                              <w:divBdr>
                                                <w:top w:val="none" w:sz="0" w:space="0" w:color="auto"/>
                                                <w:left w:val="none" w:sz="0" w:space="0" w:color="auto"/>
                                                <w:bottom w:val="none" w:sz="0" w:space="0" w:color="auto"/>
                                                <w:right w:val="none" w:sz="0" w:space="0" w:color="auto"/>
                                              </w:divBdr>
                                              <w:divsChild>
                                                <w:div w:id="10764294">
                                                  <w:marLeft w:val="0"/>
                                                  <w:marRight w:val="0"/>
                                                  <w:marTop w:val="0"/>
                                                  <w:marBottom w:val="0"/>
                                                  <w:divBdr>
                                                    <w:top w:val="none" w:sz="0" w:space="0" w:color="auto"/>
                                                    <w:left w:val="none" w:sz="0" w:space="0" w:color="auto"/>
                                                    <w:bottom w:val="none" w:sz="0" w:space="0" w:color="auto"/>
                                                    <w:right w:val="none" w:sz="0" w:space="0" w:color="auto"/>
                                                  </w:divBdr>
                                                </w:div>
                                                <w:div w:id="27448736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155338600">
                                          <w:marLeft w:val="0"/>
                                          <w:marRight w:val="0"/>
                                          <w:marTop w:val="0"/>
                                          <w:marBottom w:val="0"/>
                                          <w:divBdr>
                                            <w:top w:val="none" w:sz="0" w:space="0" w:color="auto"/>
                                            <w:left w:val="none" w:sz="0" w:space="0" w:color="auto"/>
                                            <w:bottom w:val="none" w:sz="0" w:space="0" w:color="auto"/>
                                            <w:right w:val="none" w:sz="0" w:space="0" w:color="auto"/>
                                          </w:divBdr>
                                        </w:div>
                                        <w:div w:id="1627277197">
                                          <w:marLeft w:val="0"/>
                                          <w:marRight w:val="0"/>
                                          <w:marTop w:val="0"/>
                                          <w:marBottom w:val="0"/>
                                          <w:divBdr>
                                            <w:top w:val="none" w:sz="0" w:space="0" w:color="auto"/>
                                            <w:left w:val="none" w:sz="0" w:space="0" w:color="auto"/>
                                            <w:bottom w:val="none" w:sz="0" w:space="0" w:color="auto"/>
                                            <w:right w:val="none" w:sz="0" w:space="0" w:color="auto"/>
                                          </w:divBdr>
                                          <w:divsChild>
                                            <w:div w:id="201407071">
                                              <w:marLeft w:val="30"/>
                                              <w:marRight w:val="0"/>
                                              <w:marTop w:val="0"/>
                                              <w:marBottom w:val="0"/>
                                              <w:divBdr>
                                                <w:top w:val="none" w:sz="0" w:space="0" w:color="auto"/>
                                                <w:left w:val="none" w:sz="0" w:space="0" w:color="auto"/>
                                                <w:bottom w:val="none" w:sz="0" w:space="0" w:color="auto"/>
                                                <w:right w:val="none" w:sz="0" w:space="0" w:color="auto"/>
                                              </w:divBdr>
                                              <w:divsChild>
                                                <w:div w:id="732311722">
                                                  <w:marLeft w:val="0"/>
                                                  <w:marRight w:val="0"/>
                                                  <w:marTop w:val="0"/>
                                                  <w:marBottom w:val="0"/>
                                                  <w:divBdr>
                                                    <w:top w:val="none" w:sz="0" w:space="0" w:color="auto"/>
                                                    <w:left w:val="none" w:sz="0" w:space="0" w:color="auto"/>
                                                    <w:bottom w:val="none" w:sz="0" w:space="0" w:color="auto"/>
                                                    <w:right w:val="none" w:sz="0" w:space="0" w:color="auto"/>
                                                  </w:divBdr>
                                                </w:div>
                                                <w:div w:id="134547946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943055">
                                  <w:marLeft w:val="0"/>
                                  <w:marRight w:val="0"/>
                                  <w:marTop w:val="0"/>
                                  <w:marBottom w:val="0"/>
                                  <w:divBdr>
                                    <w:top w:val="none" w:sz="0" w:space="0" w:color="auto"/>
                                    <w:left w:val="none" w:sz="0" w:space="0" w:color="auto"/>
                                    <w:bottom w:val="none" w:sz="0" w:space="0" w:color="auto"/>
                                    <w:right w:val="none" w:sz="0" w:space="0" w:color="auto"/>
                                  </w:divBdr>
                                  <w:divsChild>
                                    <w:div w:id="1597053466">
                                      <w:marLeft w:val="30"/>
                                      <w:marRight w:val="0"/>
                                      <w:marTop w:val="0"/>
                                      <w:marBottom w:val="0"/>
                                      <w:divBdr>
                                        <w:top w:val="none" w:sz="0" w:space="0" w:color="auto"/>
                                        <w:left w:val="none" w:sz="0" w:space="0" w:color="auto"/>
                                        <w:bottom w:val="none" w:sz="0" w:space="0" w:color="auto"/>
                                        <w:right w:val="none" w:sz="0" w:space="0" w:color="auto"/>
                                      </w:divBdr>
                                      <w:divsChild>
                                        <w:div w:id="473791294">
                                          <w:marLeft w:val="0"/>
                                          <w:marRight w:val="0"/>
                                          <w:marTop w:val="0"/>
                                          <w:marBottom w:val="0"/>
                                          <w:divBdr>
                                            <w:top w:val="none" w:sz="0" w:space="0" w:color="auto"/>
                                            <w:left w:val="none" w:sz="0" w:space="0" w:color="auto"/>
                                            <w:bottom w:val="none" w:sz="0" w:space="0" w:color="auto"/>
                                            <w:right w:val="none" w:sz="0" w:space="0" w:color="auto"/>
                                          </w:divBdr>
                                        </w:div>
                                        <w:div w:id="87126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314385">
                          <w:marLeft w:val="0"/>
                          <w:marRight w:val="0"/>
                          <w:marTop w:val="0"/>
                          <w:marBottom w:val="0"/>
                          <w:divBdr>
                            <w:top w:val="none" w:sz="0" w:space="0" w:color="auto"/>
                            <w:left w:val="none" w:sz="0" w:space="0" w:color="auto"/>
                            <w:bottom w:val="none" w:sz="0" w:space="0" w:color="auto"/>
                            <w:right w:val="none" w:sz="0" w:space="0" w:color="auto"/>
                          </w:divBdr>
                          <w:divsChild>
                            <w:div w:id="1232547210">
                              <w:marLeft w:val="30"/>
                              <w:marRight w:val="0"/>
                              <w:marTop w:val="0"/>
                              <w:marBottom w:val="0"/>
                              <w:divBdr>
                                <w:top w:val="none" w:sz="0" w:space="0" w:color="auto"/>
                                <w:left w:val="none" w:sz="0" w:space="0" w:color="auto"/>
                                <w:bottom w:val="none" w:sz="0" w:space="0" w:color="auto"/>
                                <w:right w:val="none" w:sz="0" w:space="0" w:color="auto"/>
                              </w:divBdr>
                              <w:divsChild>
                                <w:div w:id="1184976233">
                                  <w:marLeft w:val="0"/>
                                  <w:marRight w:val="0"/>
                                  <w:marTop w:val="0"/>
                                  <w:marBottom w:val="0"/>
                                  <w:divBdr>
                                    <w:top w:val="none" w:sz="0" w:space="0" w:color="auto"/>
                                    <w:left w:val="none" w:sz="0" w:space="0" w:color="auto"/>
                                    <w:bottom w:val="none" w:sz="0" w:space="0" w:color="auto"/>
                                    <w:right w:val="none" w:sz="0" w:space="0" w:color="auto"/>
                                  </w:divBdr>
                                </w:div>
                                <w:div w:id="1336423169">
                                  <w:marLeft w:val="0"/>
                                  <w:marRight w:val="0"/>
                                  <w:marTop w:val="0"/>
                                  <w:marBottom w:val="0"/>
                                  <w:divBdr>
                                    <w:top w:val="none" w:sz="0" w:space="0" w:color="auto"/>
                                    <w:left w:val="none" w:sz="0" w:space="0" w:color="auto"/>
                                    <w:bottom w:val="none" w:sz="0" w:space="0" w:color="auto"/>
                                    <w:right w:val="none" w:sz="0" w:space="0" w:color="auto"/>
                                  </w:divBdr>
                                  <w:divsChild>
                                    <w:div w:id="80031686">
                                      <w:marLeft w:val="30"/>
                                      <w:marRight w:val="0"/>
                                      <w:marTop w:val="0"/>
                                      <w:marBottom w:val="0"/>
                                      <w:divBdr>
                                        <w:top w:val="none" w:sz="0" w:space="0" w:color="auto"/>
                                        <w:left w:val="none" w:sz="0" w:space="0" w:color="auto"/>
                                        <w:bottom w:val="none" w:sz="0" w:space="0" w:color="auto"/>
                                        <w:right w:val="none" w:sz="0" w:space="0" w:color="auto"/>
                                      </w:divBdr>
                                      <w:divsChild>
                                        <w:div w:id="17005633">
                                          <w:marLeft w:val="0"/>
                                          <w:marRight w:val="0"/>
                                          <w:marTop w:val="0"/>
                                          <w:marBottom w:val="0"/>
                                          <w:divBdr>
                                            <w:top w:val="none" w:sz="0" w:space="0" w:color="auto"/>
                                            <w:left w:val="none" w:sz="0" w:space="0" w:color="auto"/>
                                            <w:bottom w:val="none" w:sz="0" w:space="0" w:color="auto"/>
                                            <w:right w:val="none" w:sz="0" w:space="0" w:color="auto"/>
                                          </w:divBdr>
                                        </w:div>
                                        <w:div w:id="182257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433315">
                                  <w:marLeft w:val="0"/>
                                  <w:marRight w:val="0"/>
                                  <w:marTop w:val="0"/>
                                  <w:marBottom w:val="0"/>
                                  <w:divBdr>
                                    <w:top w:val="none" w:sz="0" w:space="0" w:color="auto"/>
                                    <w:left w:val="none" w:sz="0" w:space="0" w:color="auto"/>
                                    <w:bottom w:val="none" w:sz="0" w:space="0" w:color="auto"/>
                                    <w:right w:val="none" w:sz="0" w:space="0" w:color="auto"/>
                                  </w:divBdr>
                                  <w:divsChild>
                                    <w:div w:id="1244879941">
                                      <w:marLeft w:val="30"/>
                                      <w:marRight w:val="0"/>
                                      <w:marTop w:val="0"/>
                                      <w:marBottom w:val="0"/>
                                      <w:divBdr>
                                        <w:top w:val="none" w:sz="0" w:space="0" w:color="auto"/>
                                        <w:left w:val="none" w:sz="0" w:space="0" w:color="auto"/>
                                        <w:bottom w:val="none" w:sz="0" w:space="0" w:color="auto"/>
                                        <w:right w:val="none" w:sz="0" w:space="0" w:color="auto"/>
                                      </w:divBdr>
                                      <w:divsChild>
                                        <w:div w:id="198780068">
                                          <w:marLeft w:val="0"/>
                                          <w:marRight w:val="0"/>
                                          <w:marTop w:val="0"/>
                                          <w:marBottom w:val="0"/>
                                          <w:divBdr>
                                            <w:top w:val="none" w:sz="0" w:space="0" w:color="auto"/>
                                            <w:left w:val="none" w:sz="0" w:space="0" w:color="auto"/>
                                            <w:bottom w:val="none" w:sz="0" w:space="0" w:color="auto"/>
                                            <w:right w:val="none" w:sz="0" w:space="0" w:color="auto"/>
                                          </w:divBdr>
                                        </w:div>
                                        <w:div w:id="122533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239462">
                          <w:marLeft w:val="0"/>
                          <w:marRight w:val="0"/>
                          <w:marTop w:val="0"/>
                          <w:marBottom w:val="0"/>
                          <w:divBdr>
                            <w:top w:val="none" w:sz="0" w:space="0" w:color="auto"/>
                            <w:left w:val="none" w:sz="0" w:space="0" w:color="auto"/>
                            <w:bottom w:val="none" w:sz="0" w:space="0" w:color="auto"/>
                            <w:right w:val="none" w:sz="0" w:space="0" w:color="auto"/>
                          </w:divBdr>
                          <w:divsChild>
                            <w:div w:id="795875777">
                              <w:marLeft w:val="30"/>
                              <w:marRight w:val="0"/>
                              <w:marTop w:val="0"/>
                              <w:marBottom w:val="0"/>
                              <w:divBdr>
                                <w:top w:val="none" w:sz="0" w:space="0" w:color="auto"/>
                                <w:left w:val="none" w:sz="0" w:space="0" w:color="auto"/>
                                <w:bottom w:val="none" w:sz="0" w:space="0" w:color="auto"/>
                                <w:right w:val="none" w:sz="0" w:space="0" w:color="auto"/>
                              </w:divBdr>
                              <w:divsChild>
                                <w:div w:id="44263404">
                                  <w:marLeft w:val="0"/>
                                  <w:marRight w:val="0"/>
                                  <w:marTop w:val="0"/>
                                  <w:marBottom w:val="0"/>
                                  <w:divBdr>
                                    <w:top w:val="none" w:sz="0" w:space="0" w:color="auto"/>
                                    <w:left w:val="none" w:sz="0" w:space="0" w:color="auto"/>
                                    <w:bottom w:val="none" w:sz="0" w:space="0" w:color="auto"/>
                                    <w:right w:val="none" w:sz="0" w:space="0" w:color="auto"/>
                                  </w:divBdr>
                                  <w:divsChild>
                                    <w:div w:id="1947273827">
                                      <w:marLeft w:val="30"/>
                                      <w:marRight w:val="0"/>
                                      <w:marTop w:val="0"/>
                                      <w:marBottom w:val="0"/>
                                      <w:divBdr>
                                        <w:top w:val="none" w:sz="0" w:space="0" w:color="auto"/>
                                        <w:left w:val="none" w:sz="0" w:space="0" w:color="auto"/>
                                        <w:bottom w:val="none" w:sz="0" w:space="0" w:color="auto"/>
                                        <w:right w:val="none" w:sz="0" w:space="0" w:color="auto"/>
                                      </w:divBdr>
                                      <w:divsChild>
                                        <w:div w:id="309331251">
                                          <w:marLeft w:val="0"/>
                                          <w:marRight w:val="0"/>
                                          <w:marTop w:val="0"/>
                                          <w:marBottom w:val="0"/>
                                          <w:divBdr>
                                            <w:top w:val="none" w:sz="0" w:space="0" w:color="auto"/>
                                            <w:left w:val="none" w:sz="0" w:space="0" w:color="auto"/>
                                            <w:bottom w:val="none" w:sz="0" w:space="0" w:color="auto"/>
                                            <w:right w:val="none" w:sz="0" w:space="0" w:color="auto"/>
                                          </w:divBdr>
                                          <w:divsChild>
                                            <w:div w:id="1629310608">
                                              <w:marLeft w:val="30"/>
                                              <w:marRight w:val="0"/>
                                              <w:marTop w:val="0"/>
                                              <w:marBottom w:val="0"/>
                                              <w:divBdr>
                                                <w:top w:val="none" w:sz="0" w:space="0" w:color="auto"/>
                                                <w:left w:val="none" w:sz="0" w:space="0" w:color="auto"/>
                                                <w:bottom w:val="none" w:sz="0" w:space="0" w:color="auto"/>
                                                <w:right w:val="none" w:sz="0" w:space="0" w:color="auto"/>
                                              </w:divBdr>
                                              <w:divsChild>
                                                <w:div w:id="479924104">
                                                  <w:marLeft w:val="312"/>
                                                  <w:marRight w:val="0"/>
                                                  <w:marTop w:val="0"/>
                                                  <w:marBottom w:val="0"/>
                                                  <w:divBdr>
                                                    <w:top w:val="none" w:sz="0" w:space="0" w:color="auto"/>
                                                    <w:left w:val="none" w:sz="0" w:space="0" w:color="auto"/>
                                                    <w:bottom w:val="none" w:sz="0" w:space="0" w:color="auto"/>
                                                    <w:right w:val="none" w:sz="0" w:space="0" w:color="auto"/>
                                                  </w:divBdr>
                                                </w:div>
                                                <w:div w:id="150924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390875">
                                          <w:marLeft w:val="0"/>
                                          <w:marRight w:val="0"/>
                                          <w:marTop w:val="0"/>
                                          <w:marBottom w:val="0"/>
                                          <w:divBdr>
                                            <w:top w:val="none" w:sz="0" w:space="0" w:color="auto"/>
                                            <w:left w:val="none" w:sz="0" w:space="0" w:color="auto"/>
                                            <w:bottom w:val="none" w:sz="0" w:space="0" w:color="auto"/>
                                            <w:right w:val="none" w:sz="0" w:space="0" w:color="auto"/>
                                          </w:divBdr>
                                        </w:div>
                                        <w:div w:id="1755468661">
                                          <w:marLeft w:val="0"/>
                                          <w:marRight w:val="0"/>
                                          <w:marTop w:val="0"/>
                                          <w:marBottom w:val="0"/>
                                          <w:divBdr>
                                            <w:top w:val="none" w:sz="0" w:space="0" w:color="auto"/>
                                            <w:left w:val="none" w:sz="0" w:space="0" w:color="auto"/>
                                            <w:bottom w:val="none" w:sz="0" w:space="0" w:color="auto"/>
                                            <w:right w:val="none" w:sz="0" w:space="0" w:color="auto"/>
                                          </w:divBdr>
                                        </w:div>
                                        <w:div w:id="2111466877">
                                          <w:marLeft w:val="0"/>
                                          <w:marRight w:val="0"/>
                                          <w:marTop w:val="0"/>
                                          <w:marBottom w:val="0"/>
                                          <w:divBdr>
                                            <w:top w:val="none" w:sz="0" w:space="0" w:color="auto"/>
                                            <w:left w:val="none" w:sz="0" w:space="0" w:color="auto"/>
                                            <w:bottom w:val="none" w:sz="0" w:space="0" w:color="auto"/>
                                            <w:right w:val="none" w:sz="0" w:space="0" w:color="auto"/>
                                          </w:divBdr>
                                          <w:divsChild>
                                            <w:div w:id="373503964">
                                              <w:marLeft w:val="30"/>
                                              <w:marRight w:val="0"/>
                                              <w:marTop w:val="0"/>
                                              <w:marBottom w:val="0"/>
                                              <w:divBdr>
                                                <w:top w:val="none" w:sz="0" w:space="0" w:color="auto"/>
                                                <w:left w:val="none" w:sz="0" w:space="0" w:color="auto"/>
                                                <w:bottom w:val="none" w:sz="0" w:space="0" w:color="auto"/>
                                                <w:right w:val="none" w:sz="0" w:space="0" w:color="auto"/>
                                              </w:divBdr>
                                              <w:divsChild>
                                                <w:div w:id="53550465">
                                                  <w:marLeft w:val="312"/>
                                                  <w:marRight w:val="0"/>
                                                  <w:marTop w:val="0"/>
                                                  <w:marBottom w:val="0"/>
                                                  <w:divBdr>
                                                    <w:top w:val="none" w:sz="0" w:space="0" w:color="auto"/>
                                                    <w:left w:val="none" w:sz="0" w:space="0" w:color="auto"/>
                                                    <w:bottom w:val="none" w:sz="0" w:space="0" w:color="auto"/>
                                                    <w:right w:val="none" w:sz="0" w:space="0" w:color="auto"/>
                                                  </w:divBdr>
                                                </w:div>
                                                <w:div w:id="168401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08824">
                                  <w:marLeft w:val="0"/>
                                  <w:marRight w:val="0"/>
                                  <w:marTop w:val="0"/>
                                  <w:marBottom w:val="0"/>
                                  <w:divBdr>
                                    <w:top w:val="none" w:sz="0" w:space="0" w:color="auto"/>
                                    <w:left w:val="none" w:sz="0" w:space="0" w:color="auto"/>
                                    <w:bottom w:val="none" w:sz="0" w:space="0" w:color="auto"/>
                                    <w:right w:val="none" w:sz="0" w:space="0" w:color="auto"/>
                                  </w:divBdr>
                                  <w:divsChild>
                                    <w:div w:id="772439986">
                                      <w:marLeft w:val="30"/>
                                      <w:marRight w:val="0"/>
                                      <w:marTop w:val="0"/>
                                      <w:marBottom w:val="0"/>
                                      <w:divBdr>
                                        <w:top w:val="none" w:sz="0" w:space="0" w:color="auto"/>
                                        <w:left w:val="none" w:sz="0" w:space="0" w:color="auto"/>
                                        <w:bottom w:val="none" w:sz="0" w:space="0" w:color="auto"/>
                                        <w:right w:val="none" w:sz="0" w:space="0" w:color="auto"/>
                                      </w:divBdr>
                                      <w:divsChild>
                                        <w:div w:id="708143216">
                                          <w:marLeft w:val="0"/>
                                          <w:marRight w:val="0"/>
                                          <w:marTop w:val="0"/>
                                          <w:marBottom w:val="0"/>
                                          <w:divBdr>
                                            <w:top w:val="none" w:sz="0" w:space="0" w:color="auto"/>
                                            <w:left w:val="none" w:sz="0" w:space="0" w:color="auto"/>
                                            <w:bottom w:val="none" w:sz="0" w:space="0" w:color="auto"/>
                                            <w:right w:val="none" w:sz="0" w:space="0" w:color="auto"/>
                                          </w:divBdr>
                                        </w:div>
                                        <w:div w:id="12953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2684">
                                  <w:marLeft w:val="0"/>
                                  <w:marRight w:val="0"/>
                                  <w:marTop w:val="0"/>
                                  <w:marBottom w:val="0"/>
                                  <w:divBdr>
                                    <w:top w:val="none" w:sz="0" w:space="0" w:color="auto"/>
                                    <w:left w:val="none" w:sz="0" w:space="0" w:color="auto"/>
                                    <w:bottom w:val="none" w:sz="0" w:space="0" w:color="auto"/>
                                    <w:right w:val="none" w:sz="0" w:space="0" w:color="auto"/>
                                  </w:divBdr>
                                </w:div>
                                <w:div w:id="636494288">
                                  <w:marLeft w:val="0"/>
                                  <w:marRight w:val="0"/>
                                  <w:marTop w:val="0"/>
                                  <w:marBottom w:val="0"/>
                                  <w:divBdr>
                                    <w:top w:val="none" w:sz="0" w:space="0" w:color="auto"/>
                                    <w:left w:val="none" w:sz="0" w:space="0" w:color="auto"/>
                                    <w:bottom w:val="none" w:sz="0" w:space="0" w:color="auto"/>
                                    <w:right w:val="none" w:sz="0" w:space="0" w:color="auto"/>
                                  </w:divBdr>
                                  <w:divsChild>
                                    <w:div w:id="1322853660">
                                      <w:marLeft w:val="30"/>
                                      <w:marRight w:val="0"/>
                                      <w:marTop w:val="0"/>
                                      <w:marBottom w:val="0"/>
                                      <w:divBdr>
                                        <w:top w:val="none" w:sz="0" w:space="0" w:color="auto"/>
                                        <w:left w:val="none" w:sz="0" w:space="0" w:color="auto"/>
                                        <w:bottom w:val="none" w:sz="0" w:space="0" w:color="auto"/>
                                        <w:right w:val="none" w:sz="0" w:space="0" w:color="auto"/>
                                      </w:divBdr>
                                      <w:divsChild>
                                        <w:div w:id="20278263">
                                          <w:marLeft w:val="0"/>
                                          <w:marRight w:val="0"/>
                                          <w:marTop w:val="0"/>
                                          <w:marBottom w:val="0"/>
                                          <w:divBdr>
                                            <w:top w:val="none" w:sz="0" w:space="0" w:color="auto"/>
                                            <w:left w:val="none" w:sz="0" w:space="0" w:color="auto"/>
                                            <w:bottom w:val="none" w:sz="0" w:space="0" w:color="auto"/>
                                            <w:right w:val="none" w:sz="0" w:space="0" w:color="auto"/>
                                          </w:divBdr>
                                        </w:div>
                                        <w:div w:id="20370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163359">
                          <w:marLeft w:val="0"/>
                          <w:marRight w:val="0"/>
                          <w:marTop w:val="0"/>
                          <w:marBottom w:val="0"/>
                          <w:divBdr>
                            <w:top w:val="none" w:sz="0" w:space="0" w:color="auto"/>
                            <w:left w:val="none" w:sz="0" w:space="0" w:color="auto"/>
                            <w:bottom w:val="none" w:sz="0" w:space="0" w:color="auto"/>
                            <w:right w:val="none" w:sz="0" w:space="0" w:color="auto"/>
                          </w:divBdr>
                          <w:divsChild>
                            <w:div w:id="453061472">
                              <w:marLeft w:val="30"/>
                              <w:marRight w:val="0"/>
                              <w:marTop w:val="0"/>
                              <w:marBottom w:val="0"/>
                              <w:divBdr>
                                <w:top w:val="none" w:sz="0" w:space="0" w:color="auto"/>
                                <w:left w:val="none" w:sz="0" w:space="0" w:color="auto"/>
                                <w:bottom w:val="none" w:sz="0" w:space="0" w:color="auto"/>
                                <w:right w:val="none" w:sz="0" w:space="0" w:color="auto"/>
                              </w:divBdr>
                              <w:divsChild>
                                <w:div w:id="544755892">
                                  <w:marLeft w:val="0"/>
                                  <w:marRight w:val="0"/>
                                  <w:marTop w:val="0"/>
                                  <w:marBottom w:val="0"/>
                                  <w:divBdr>
                                    <w:top w:val="none" w:sz="0" w:space="0" w:color="auto"/>
                                    <w:left w:val="none" w:sz="0" w:space="0" w:color="auto"/>
                                    <w:bottom w:val="none" w:sz="0" w:space="0" w:color="auto"/>
                                    <w:right w:val="none" w:sz="0" w:space="0" w:color="auto"/>
                                  </w:divBdr>
                                </w:div>
                                <w:div w:id="758721396">
                                  <w:marLeft w:val="0"/>
                                  <w:marRight w:val="0"/>
                                  <w:marTop w:val="0"/>
                                  <w:marBottom w:val="0"/>
                                  <w:divBdr>
                                    <w:top w:val="none" w:sz="0" w:space="0" w:color="auto"/>
                                    <w:left w:val="none" w:sz="0" w:space="0" w:color="auto"/>
                                    <w:bottom w:val="none" w:sz="0" w:space="0" w:color="auto"/>
                                    <w:right w:val="none" w:sz="0" w:space="0" w:color="auto"/>
                                  </w:divBdr>
                                  <w:divsChild>
                                    <w:div w:id="441071057">
                                      <w:marLeft w:val="30"/>
                                      <w:marRight w:val="0"/>
                                      <w:marTop w:val="0"/>
                                      <w:marBottom w:val="0"/>
                                      <w:divBdr>
                                        <w:top w:val="none" w:sz="0" w:space="0" w:color="auto"/>
                                        <w:left w:val="none" w:sz="0" w:space="0" w:color="auto"/>
                                        <w:bottom w:val="none" w:sz="0" w:space="0" w:color="auto"/>
                                        <w:right w:val="none" w:sz="0" w:space="0" w:color="auto"/>
                                      </w:divBdr>
                                      <w:divsChild>
                                        <w:div w:id="429814608">
                                          <w:marLeft w:val="0"/>
                                          <w:marRight w:val="0"/>
                                          <w:marTop w:val="0"/>
                                          <w:marBottom w:val="0"/>
                                          <w:divBdr>
                                            <w:top w:val="none" w:sz="0" w:space="0" w:color="auto"/>
                                            <w:left w:val="none" w:sz="0" w:space="0" w:color="auto"/>
                                            <w:bottom w:val="none" w:sz="0" w:space="0" w:color="auto"/>
                                            <w:right w:val="none" w:sz="0" w:space="0" w:color="auto"/>
                                          </w:divBdr>
                                        </w:div>
                                        <w:div w:id="191485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896648">
                                  <w:marLeft w:val="0"/>
                                  <w:marRight w:val="0"/>
                                  <w:marTop w:val="0"/>
                                  <w:marBottom w:val="0"/>
                                  <w:divBdr>
                                    <w:top w:val="none" w:sz="0" w:space="0" w:color="auto"/>
                                    <w:left w:val="none" w:sz="0" w:space="0" w:color="auto"/>
                                    <w:bottom w:val="none" w:sz="0" w:space="0" w:color="auto"/>
                                    <w:right w:val="none" w:sz="0" w:space="0" w:color="auto"/>
                                  </w:divBdr>
                                  <w:divsChild>
                                    <w:div w:id="1767119925">
                                      <w:marLeft w:val="30"/>
                                      <w:marRight w:val="0"/>
                                      <w:marTop w:val="0"/>
                                      <w:marBottom w:val="0"/>
                                      <w:divBdr>
                                        <w:top w:val="none" w:sz="0" w:space="0" w:color="auto"/>
                                        <w:left w:val="none" w:sz="0" w:space="0" w:color="auto"/>
                                        <w:bottom w:val="none" w:sz="0" w:space="0" w:color="auto"/>
                                        <w:right w:val="none" w:sz="0" w:space="0" w:color="auto"/>
                                      </w:divBdr>
                                      <w:divsChild>
                                        <w:div w:id="1464688392">
                                          <w:marLeft w:val="0"/>
                                          <w:marRight w:val="0"/>
                                          <w:marTop w:val="0"/>
                                          <w:marBottom w:val="0"/>
                                          <w:divBdr>
                                            <w:top w:val="none" w:sz="0" w:space="0" w:color="auto"/>
                                            <w:left w:val="none" w:sz="0" w:space="0" w:color="auto"/>
                                            <w:bottom w:val="none" w:sz="0" w:space="0" w:color="auto"/>
                                            <w:right w:val="none" w:sz="0" w:space="0" w:color="auto"/>
                                          </w:divBdr>
                                        </w:div>
                                        <w:div w:id="158638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25174">
                                  <w:marLeft w:val="0"/>
                                  <w:marRight w:val="0"/>
                                  <w:marTop w:val="0"/>
                                  <w:marBottom w:val="0"/>
                                  <w:divBdr>
                                    <w:top w:val="none" w:sz="0" w:space="0" w:color="auto"/>
                                    <w:left w:val="none" w:sz="0" w:space="0" w:color="auto"/>
                                    <w:bottom w:val="none" w:sz="0" w:space="0" w:color="auto"/>
                                    <w:right w:val="none" w:sz="0" w:space="0" w:color="auto"/>
                                  </w:divBdr>
                                  <w:divsChild>
                                    <w:div w:id="25764551">
                                      <w:marLeft w:val="30"/>
                                      <w:marRight w:val="0"/>
                                      <w:marTop w:val="0"/>
                                      <w:marBottom w:val="0"/>
                                      <w:divBdr>
                                        <w:top w:val="none" w:sz="0" w:space="0" w:color="auto"/>
                                        <w:left w:val="none" w:sz="0" w:space="0" w:color="auto"/>
                                        <w:bottom w:val="none" w:sz="0" w:space="0" w:color="auto"/>
                                        <w:right w:val="none" w:sz="0" w:space="0" w:color="auto"/>
                                      </w:divBdr>
                                      <w:divsChild>
                                        <w:div w:id="954555867">
                                          <w:marLeft w:val="0"/>
                                          <w:marRight w:val="0"/>
                                          <w:marTop w:val="0"/>
                                          <w:marBottom w:val="0"/>
                                          <w:divBdr>
                                            <w:top w:val="none" w:sz="0" w:space="0" w:color="auto"/>
                                            <w:left w:val="none" w:sz="0" w:space="0" w:color="auto"/>
                                            <w:bottom w:val="none" w:sz="0" w:space="0" w:color="auto"/>
                                            <w:right w:val="none" w:sz="0" w:space="0" w:color="auto"/>
                                          </w:divBdr>
                                        </w:div>
                                        <w:div w:id="11561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829244">
                                  <w:marLeft w:val="0"/>
                                  <w:marRight w:val="0"/>
                                  <w:marTop w:val="0"/>
                                  <w:marBottom w:val="0"/>
                                  <w:divBdr>
                                    <w:top w:val="none" w:sz="0" w:space="0" w:color="auto"/>
                                    <w:left w:val="none" w:sz="0" w:space="0" w:color="auto"/>
                                    <w:bottom w:val="none" w:sz="0" w:space="0" w:color="auto"/>
                                    <w:right w:val="none" w:sz="0" w:space="0" w:color="auto"/>
                                  </w:divBdr>
                                  <w:divsChild>
                                    <w:div w:id="1679887804">
                                      <w:marLeft w:val="30"/>
                                      <w:marRight w:val="0"/>
                                      <w:marTop w:val="0"/>
                                      <w:marBottom w:val="0"/>
                                      <w:divBdr>
                                        <w:top w:val="none" w:sz="0" w:space="0" w:color="auto"/>
                                        <w:left w:val="none" w:sz="0" w:space="0" w:color="auto"/>
                                        <w:bottom w:val="none" w:sz="0" w:space="0" w:color="auto"/>
                                        <w:right w:val="none" w:sz="0" w:space="0" w:color="auto"/>
                                      </w:divBdr>
                                      <w:divsChild>
                                        <w:div w:id="489101993">
                                          <w:marLeft w:val="0"/>
                                          <w:marRight w:val="0"/>
                                          <w:marTop w:val="0"/>
                                          <w:marBottom w:val="0"/>
                                          <w:divBdr>
                                            <w:top w:val="none" w:sz="0" w:space="0" w:color="auto"/>
                                            <w:left w:val="none" w:sz="0" w:space="0" w:color="auto"/>
                                            <w:bottom w:val="none" w:sz="0" w:space="0" w:color="auto"/>
                                            <w:right w:val="none" w:sz="0" w:space="0" w:color="auto"/>
                                          </w:divBdr>
                                          <w:divsChild>
                                            <w:div w:id="604117578">
                                              <w:marLeft w:val="30"/>
                                              <w:marRight w:val="0"/>
                                              <w:marTop w:val="0"/>
                                              <w:marBottom w:val="0"/>
                                              <w:divBdr>
                                                <w:top w:val="none" w:sz="0" w:space="0" w:color="auto"/>
                                                <w:left w:val="none" w:sz="0" w:space="0" w:color="auto"/>
                                                <w:bottom w:val="none" w:sz="0" w:space="0" w:color="auto"/>
                                                <w:right w:val="none" w:sz="0" w:space="0" w:color="auto"/>
                                              </w:divBdr>
                                              <w:divsChild>
                                                <w:div w:id="353382236">
                                                  <w:marLeft w:val="312"/>
                                                  <w:marRight w:val="0"/>
                                                  <w:marTop w:val="0"/>
                                                  <w:marBottom w:val="0"/>
                                                  <w:divBdr>
                                                    <w:top w:val="none" w:sz="0" w:space="0" w:color="auto"/>
                                                    <w:left w:val="none" w:sz="0" w:space="0" w:color="auto"/>
                                                    <w:bottom w:val="none" w:sz="0" w:space="0" w:color="auto"/>
                                                    <w:right w:val="none" w:sz="0" w:space="0" w:color="auto"/>
                                                  </w:divBdr>
                                                </w:div>
                                                <w:div w:id="202743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46931">
                                          <w:marLeft w:val="0"/>
                                          <w:marRight w:val="0"/>
                                          <w:marTop w:val="0"/>
                                          <w:marBottom w:val="0"/>
                                          <w:divBdr>
                                            <w:top w:val="none" w:sz="0" w:space="0" w:color="auto"/>
                                            <w:left w:val="none" w:sz="0" w:space="0" w:color="auto"/>
                                            <w:bottom w:val="none" w:sz="0" w:space="0" w:color="auto"/>
                                            <w:right w:val="none" w:sz="0" w:space="0" w:color="auto"/>
                                          </w:divBdr>
                                          <w:divsChild>
                                            <w:div w:id="1894849616">
                                              <w:marLeft w:val="30"/>
                                              <w:marRight w:val="0"/>
                                              <w:marTop w:val="0"/>
                                              <w:marBottom w:val="0"/>
                                              <w:divBdr>
                                                <w:top w:val="none" w:sz="0" w:space="0" w:color="auto"/>
                                                <w:left w:val="none" w:sz="0" w:space="0" w:color="auto"/>
                                                <w:bottom w:val="none" w:sz="0" w:space="0" w:color="auto"/>
                                                <w:right w:val="none" w:sz="0" w:space="0" w:color="auto"/>
                                              </w:divBdr>
                                              <w:divsChild>
                                                <w:div w:id="714623982">
                                                  <w:marLeft w:val="0"/>
                                                  <w:marRight w:val="0"/>
                                                  <w:marTop w:val="0"/>
                                                  <w:marBottom w:val="0"/>
                                                  <w:divBdr>
                                                    <w:top w:val="none" w:sz="0" w:space="0" w:color="auto"/>
                                                    <w:left w:val="none" w:sz="0" w:space="0" w:color="auto"/>
                                                    <w:bottom w:val="none" w:sz="0" w:space="0" w:color="auto"/>
                                                    <w:right w:val="none" w:sz="0" w:space="0" w:color="auto"/>
                                                  </w:divBdr>
                                                </w:div>
                                                <w:div w:id="1181167914">
                                                  <w:marLeft w:val="312"/>
                                                  <w:marRight w:val="0"/>
                                                  <w:marTop w:val="0"/>
                                                  <w:marBottom w:val="0"/>
                                                  <w:divBdr>
                                                    <w:top w:val="none" w:sz="0" w:space="0" w:color="auto"/>
                                                    <w:left w:val="none" w:sz="0" w:space="0" w:color="auto"/>
                                                    <w:bottom w:val="none" w:sz="0" w:space="0" w:color="auto"/>
                                                    <w:right w:val="none" w:sz="0" w:space="0" w:color="auto"/>
                                                  </w:divBdr>
                                                </w:div>
                                                <w:div w:id="1648166867">
                                                  <w:marLeft w:val="0"/>
                                                  <w:marRight w:val="0"/>
                                                  <w:marTop w:val="0"/>
                                                  <w:marBottom w:val="0"/>
                                                  <w:divBdr>
                                                    <w:top w:val="none" w:sz="0" w:space="0" w:color="auto"/>
                                                    <w:left w:val="none" w:sz="0" w:space="0" w:color="auto"/>
                                                    <w:bottom w:val="none" w:sz="0" w:space="0" w:color="auto"/>
                                                    <w:right w:val="none" w:sz="0" w:space="0" w:color="auto"/>
                                                  </w:divBdr>
                                                  <w:divsChild>
                                                    <w:div w:id="533271519">
                                                      <w:marLeft w:val="30"/>
                                                      <w:marRight w:val="0"/>
                                                      <w:marTop w:val="0"/>
                                                      <w:marBottom w:val="0"/>
                                                      <w:divBdr>
                                                        <w:top w:val="none" w:sz="0" w:space="0" w:color="auto"/>
                                                        <w:left w:val="none" w:sz="0" w:space="0" w:color="auto"/>
                                                        <w:bottom w:val="none" w:sz="0" w:space="0" w:color="auto"/>
                                                        <w:right w:val="none" w:sz="0" w:space="0" w:color="auto"/>
                                                      </w:divBdr>
                                                      <w:divsChild>
                                                        <w:div w:id="53743418">
                                                          <w:marLeft w:val="360"/>
                                                          <w:marRight w:val="0"/>
                                                          <w:marTop w:val="0"/>
                                                          <w:marBottom w:val="0"/>
                                                          <w:divBdr>
                                                            <w:top w:val="none" w:sz="0" w:space="0" w:color="auto"/>
                                                            <w:left w:val="none" w:sz="0" w:space="0" w:color="auto"/>
                                                            <w:bottom w:val="none" w:sz="0" w:space="0" w:color="auto"/>
                                                            <w:right w:val="none" w:sz="0" w:space="0" w:color="auto"/>
                                                          </w:divBdr>
                                                        </w:div>
                                                        <w:div w:id="55621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90526">
                                                  <w:marLeft w:val="0"/>
                                                  <w:marRight w:val="0"/>
                                                  <w:marTop w:val="0"/>
                                                  <w:marBottom w:val="0"/>
                                                  <w:divBdr>
                                                    <w:top w:val="none" w:sz="0" w:space="0" w:color="auto"/>
                                                    <w:left w:val="none" w:sz="0" w:space="0" w:color="auto"/>
                                                    <w:bottom w:val="none" w:sz="0" w:space="0" w:color="auto"/>
                                                    <w:right w:val="none" w:sz="0" w:space="0" w:color="auto"/>
                                                  </w:divBdr>
                                                  <w:divsChild>
                                                    <w:div w:id="627660862">
                                                      <w:marLeft w:val="30"/>
                                                      <w:marRight w:val="0"/>
                                                      <w:marTop w:val="0"/>
                                                      <w:marBottom w:val="0"/>
                                                      <w:divBdr>
                                                        <w:top w:val="none" w:sz="0" w:space="0" w:color="auto"/>
                                                        <w:left w:val="none" w:sz="0" w:space="0" w:color="auto"/>
                                                        <w:bottom w:val="none" w:sz="0" w:space="0" w:color="auto"/>
                                                        <w:right w:val="none" w:sz="0" w:space="0" w:color="auto"/>
                                                      </w:divBdr>
                                                      <w:divsChild>
                                                        <w:div w:id="172770677">
                                                          <w:marLeft w:val="0"/>
                                                          <w:marRight w:val="0"/>
                                                          <w:marTop w:val="0"/>
                                                          <w:marBottom w:val="0"/>
                                                          <w:divBdr>
                                                            <w:top w:val="none" w:sz="0" w:space="0" w:color="auto"/>
                                                            <w:left w:val="none" w:sz="0" w:space="0" w:color="auto"/>
                                                            <w:bottom w:val="none" w:sz="0" w:space="0" w:color="auto"/>
                                                            <w:right w:val="none" w:sz="0" w:space="0" w:color="auto"/>
                                                          </w:divBdr>
                                                        </w:div>
                                                        <w:div w:id="910500293">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125418185">
                                                  <w:marLeft w:val="0"/>
                                                  <w:marRight w:val="0"/>
                                                  <w:marTop w:val="0"/>
                                                  <w:marBottom w:val="0"/>
                                                  <w:divBdr>
                                                    <w:top w:val="none" w:sz="0" w:space="0" w:color="auto"/>
                                                    <w:left w:val="none" w:sz="0" w:space="0" w:color="auto"/>
                                                    <w:bottom w:val="none" w:sz="0" w:space="0" w:color="auto"/>
                                                    <w:right w:val="none" w:sz="0" w:space="0" w:color="auto"/>
                                                  </w:divBdr>
                                                  <w:divsChild>
                                                    <w:div w:id="709110677">
                                                      <w:marLeft w:val="30"/>
                                                      <w:marRight w:val="0"/>
                                                      <w:marTop w:val="0"/>
                                                      <w:marBottom w:val="0"/>
                                                      <w:divBdr>
                                                        <w:top w:val="none" w:sz="0" w:space="0" w:color="auto"/>
                                                        <w:left w:val="none" w:sz="0" w:space="0" w:color="auto"/>
                                                        <w:bottom w:val="none" w:sz="0" w:space="0" w:color="auto"/>
                                                        <w:right w:val="none" w:sz="0" w:space="0" w:color="auto"/>
                                                      </w:divBdr>
                                                      <w:divsChild>
                                                        <w:div w:id="190807277">
                                                          <w:marLeft w:val="0"/>
                                                          <w:marRight w:val="0"/>
                                                          <w:marTop w:val="0"/>
                                                          <w:marBottom w:val="0"/>
                                                          <w:divBdr>
                                                            <w:top w:val="none" w:sz="0" w:space="0" w:color="auto"/>
                                                            <w:left w:val="none" w:sz="0" w:space="0" w:color="auto"/>
                                                            <w:bottom w:val="none" w:sz="0" w:space="0" w:color="auto"/>
                                                            <w:right w:val="none" w:sz="0" w:space="0" w:color="auto"/>
                                                          </w:divBdr>
                                                        </w:div>
                                                        <w:div w:id="207770650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771868">
                                          <w:marLeft w:val="0"/>
                                          <w:marRight w:val="0"/>
                                          <w:marTop w:val="0"/>
                                          <w:marBottom w:val="0"/>
                                          <w:divBdr>
                                            <w:top w:val="none" w:sz="0" w:space="0" w:color="auto"/>
                                            <w:left w:val="none" w:sz="0" w:space="0" w:color="auto"/>
                                            <w:bottom w:val="none" w:sz="0" w:space="0" w:color="auto"/>
                                            <w:right w:val="none" w:sz="0" w:space="0" w:color="auto"/>
                                          </w:divBdr>
                                        </w:div>
                                        <w:div w:id="150451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7157">
                          <w:marLeft w:val="0"/>
                          <w:marRight w:val="0"/>
                          <w:marTop w:val="0"/>
                          <w:marBottom w:val="0"/>
                          <w:divBdr>
                            <w:top w:val="none" w:sz="0" w:space="0" w:color="auto"/>
                            <w:left w:val="none" w:sz="0" w:space="0" w:color="auto"/>
                            <w:bottom w:val="none" w:sz="0" w:space="0" w:color="auto"/>
                            <w:right w:val="none" w:sz="0" w:space="0" w:color="auto"/>
                          </w:divBdr>
                          <w:divsChild>
                            <w:div w:id="1600718943">
                              <w:marLeft w:val="0"/>
                              <w:marRight w:val="0"/>
                              <w:marTop w:val="0"/>
                              <w:marBottom w:val="0"/>
                              <w:divBdr>
                                <w:top w:val="none" w:sz="0" w:space="0" w:color="auto"/>
                                <w:left w:val="none" w:sz="0" w:space="0" w:color="auto"/>
                                <w:bottom w:val="none" w:sz="0" w:space="0" w:color="auto"/>
                                <w:right w:val="none" w:sz="0" w:space="0" w:color="auto"/>
                              </w:divBdr>
                            </w:div>
                          </w:divsChild>
                        </w:div>
                        <w:div w:id="1281372844">
                          <w:marLeft w:val="0"/>
                          <w:marRight w:val="0"/>
                          <w:marTop w:val="0"/>
                          <w:marBottom w:val="0"/>
                          <w:divBdr>
                            <w:top w:val="none" w:sz="0" w:space="0" w:color="auto"/>
                            <w:left w:val="none" w:sz="0" w:space="0" w:color="auto"/>
                            <w:bottom w:val="none" w:sz="0" w:space="0" w:color="auto"/>
                            <w:right w:val="none" w:sz="0" w:space="0" w:color="auto"/>
                          </w:divBdr>
                          <w:divsChild>
                            <w:div w:id="125976122">
                              <w:marLeft w:val="30"/>
                              <w:marRight w:val="0"/>
                              <w:marTop w:val="0"/>
                              <w:marBottom w:val="0"/>
                              <w:divBdr>
                                <w:top w:val="none" w:sz="0" w:space="0" w:color="auto"/>
                                <w:left w:val="none" w:sz="0" w:space="0" w:color="auto"/>
                                <w:bottom w:val="none" w:sz="0" w:space="0" w:color="auto"/>
                                <w:right w:val="none" w:sz="0" w:space="0" w:color="auto"/>
                              </w:divBdr>
                              <w:divsChild>
                                <w:div w:id="760763335">
                                  <w:marLeft w:val="0"/>
                                  <w:marRight w:val="0"/>
                                  <w:marTop w:val="0"/>
                                  <w:marBottom w:val="0"/>
                                  <w:divBdr>
                                    <w:top w:val="none" w:sz="0" w:space="0" w:color="auto"/>
                                    <w:left w:val="none" w:sz="0" w:space="0" w:color="auto"/>
                                    <w:bottom w:val="none" w:sz="0" w:space="0" w:color="auto"/>
                                    <w:right w:val="none" w:sz="0" w:space="0" w:color="auto"/>
                                  </w:divBdr>
                                </w:div>
                                <w:div w:id="1136988739">
                                  <w:marLeft w:val="0"/>
                                  <w:marRight w:val="0"/>
                                  <w:marTop w:val="0"/>
                                  <w:marBottom w:val="0"/>
                                  <w:divBdr>
                                    <w:top w:val="none" w:sz="0" w:space="0" w:color="auto"/>
                                    <w:left w:val="none" w:sz="0" w:space="0" w:color="auto"/>
                                    <w:bottom w:val="none" w:sz="0" w:space="0" w:color="auto"/>
                                    <w:right w:val="none" w:sz="0" w:space="0" w:color="auto"/>
                                  </w:divBdr>
                                  <w:divsChild>
                                    <w:div w:id="1202329520">
                                      <w:marLeft w:val="30"/>
                                      <w:marRight w:val="0"/>
                                      <w:marTop w:val="0"/>
                                      <w:marBottom w:val="0"/>
                                      <w:divBdr>
                                        <w:top w:val="none" w:sz="0" w:space="0" w:color="auto"/>
                                        <w:left w:val="none" w:sz="0" w:space="0" w:color="auto"/>
                                        <w:bottom w:val="none" w:sz="0" w:space="0" w:color="auto"/>
                                        <w:right w:val="none" w:sz="0" w:space="0" w:color="auto"/>
                                      </w:divBdr>
                                      <w:divsChild>
                                        <w:div w:id="243076443">
                                          <w:marLeft w:val="0"/>
                                          <w:marRight w:val="0"/>
                                          <w:marTop w:val="0"/>
                                          <w:marBottom w:val="0"/>
                                          <w:divBdr>
                                            <w:top w:val="none" w:sz="0" w:space="0" w:color="auto"/>
                                            <w:left w:val="none" w:sz="0" w:space="0" w:color="auto"/>
                                            <w:bottom w:val="none" w:sz="0" w:space="0" w:color="auto"/>
                                            <w:right w:val="none" w:sz="0" w:space="0" w:color="auto"/>
                                          </w:divBdr>
                                        </w:div>
                                        <w:div w:id="201426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299399">
                                  <w:marLeft w:val="0"/>
                                  <w:marRight w:val="0"/>
                                  <w:marTop w:val="0"/>
                                  <w:marBottom w:val="0"/>
                                  <w:divBdr>
                                    <w:top w:val="none" w:sz="0" w:space="0" w:color="auto"/>
                                    <w:left w:val="none" w:sz="0" w:space="0" w:color="auto"/>
                                    <w:bottom w:val="none" w:sz="0" w:space="0" w:color="auto"/>
                                    <w:right w:val="none" w:sz="0" w:space="0" w:color="auto"/>
                                  </w:divBdr>
                                  <w:divsChild>
                                    <w:div w:id="350110964">
                                      <w:marLeft w:val="30"/>
                                      <w:marRight w:val="0"/>
                                      <w:marTop w:val="0"/>
                                      <w:marBottom w:val="0"/>
                                      <w:divBdr>
                                        <w:top w:val="none" w:sz="0" w:space="0" w:color="auto"/>
                                        <w:left w:val="none" w:sz="0" w:space="0" w:color="auto"/>
                                        <w:bottom w:val="none" w:sz="0" w:space="0" w:color="auto"/>
                                        <w:right w:val="none" w:sz="0" w:space="0" w:color="auto"/>
                                      </w:divBdr>
                                      <w:divsChild>
                                        <w:div w:id="284310565">
                                          <w:marLeft w:val="0"/>
                                          <w:marRight w:val="0"/>
                                          <w:marTop w:val="0"/>
                                          <w:marBottom w:val="0"/>
                                          <w:divBdr>
                                            <w:top w:val="none" w:sz="0" w:space="0" w:color="auto"/>
                                            <w:left w:val="none" w:sz="0" w:space="0" w:color="auto"/>
                                            <w:bottom w:val="none" w:sz="0" w:space="0" w:color="auto"/>
                                            <w:right w:val="none" w:sz="0" w:space="0" w:color="auto"/>
                                          </w:divBdr>
                                        </w:div>
                                        <w:div w:id="187407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355701">
                          <w:marLeft w:val="0"/>
                          <w:marRight w:val="0"/>
                          <w:marTop w:val="0"/>
                          <w:marBottom w:val="0"/>
                          <w:divBdr>
                            <w:top w:val="none" w:sz="0" w:space="0" w:color="auto"/>
                            <w:left w:val="none" w:sz="0" w:space="0" w:color="auto"/>
                            <w:bottom w:val="none" w:sz="0" w:space="0" w:color="auto"/>
                            <w:right w:val="none" w:sz="0" w:space="0" w:color="auto"/>
                          </w:divBdr>
                          <w:divsChild>
                            <w:div w:id="411048780">
                              <w:marLeft w:val="30"/>
                              <w:marRight w:val="0"/>
                              <w:marTop w:val="0"/>
                              <w:marBottom w:val="0"/>
                              <w:divBdr>
                                <w:top w:val="none" w:sz="0" w:space="0" w:color="auto"/>
                                <w:left w:val="none" w:sz="0" w:space="0" w:color="auto"/>
                                <w:bottom w:val="none" w:sz="0" w:space="0" w:color="auto"/>
                                <w:right w:val="none" w:sz="0" w:space="0" w:color="auto"/>
                              </w:divBdr>
                              <w:divsChild>
                                <w:div w:id="259530468">
                                  <w:marLeft w:val="0"/>
                                  <w:marRight w:val="0"/>
                                  <w:marTop w:val="0"/>
                                  <w:marBottom w:val="0"/>
                                  <w:divBdr>
                                    <w:top w:val="none" w:sz="0" w:space="0" w:color="auto"/>
                                    <w:left w:val="none" w:sz="0" w:space="0" w:color="auto"/>
                                    <w:bottom w:val="none" w:sz="0" w:space="0" w:color="auto"/>
                                    <w:right w:val="none" w:sz="0" w:space="0" w:color="auto"/>
                                  </w:divBdr>
                                  <w:divsChild>
                                    <w:div w:id="545066816">
                                      <w:marLeft w:val="30"/>
                                      <w:marRight w:val="0"/>
                                      <w:marTop w:val="0"/>
                                      <w:marBottom w:val="0"/>
                                      <w:divBdr>
                                        <w:top w:val="none" w:sz="0" w:space="0" w:color="auto"/>
                                        <w:left w:val="none" w:sz="0" w:space="0" w:color="auto"/>
                                        <w:bottom w:val="none" w:sz="0" w:space="0" w:color="auto"/>
                                        <w:right w:val="none" w:sz="0" w:space="0" w:color="auto"/>
                                      </w:divBdr>
                                      <w:divsChild>
                                        <w:div w:id="1346592874">
                                          <w:marLeft w:val="0"/>
                                          <w:marRight w:val="0"/>
                                          <w:marTop w:val="0"/>
                                          <w:marBottom w:val="0"/>
                                          <w:divBdr>
                                            <w:top w:val="none" w:sz="0" w:space="0" w:color="auto"/>
                                            <w:left w:val="none" w:sz="0" w:space="0" w:color="auto"/>
                                            <w:bottom w:val="none" w:sz="0" w:space="0" w:color="auto"/>
                                            <w:right w:val="none" w:sz="0" w:space="0" w:color="auto"/>
                                          </w:divBdr>
                                        </w:div>
                                        <w:div w:id="192303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64717">
                                  <w:marLeft w:val="0"/>
                                  <w:marRight w:val="0"/>
                                  <w:marTop w:val="0"/>
                                  <w:marBottom w:val="0"/>
                                  <w:divBdr>
                                    <w:top w:val="none" w:sz="0" w:space="0" w:color="auto"/>
                                    <w:left w:val="none" w:sz="0" w:space="0" w:color="auto"/>
                                    <w:bottom w:val="none" w:sz="0" w:space="0" w:color="auto"/>
                                    <w:right w:val="none" w:sz="0" w:space="0" w:color="auto"/>
                                  </w:divBdr>
                                  <w:divsChild>
                                    <w:div w:id="1726298931">
                                      <w:marLeft w:val="30"/>
                                      <w:marRight w:val="0"/>
                                      <w:marTop w:val="0"/>
                                      <w:marBottom w:val="0"/>
                                      <w:divBdr>
                                        <w:top w:val="none" w:sz="0" w:space="0" w:color="auto"/>
                                        <w:left w:val="none" w:sz="0" w:space="0" w:color="auto"/>
                                        <w:bottom w:val="none" w:sz="0" w:space="0" w:color="auto"/>
                                        <w:right w:val="none" w:sz="0" w:space="0" w:color="auto"/>
                                      </w:divBdr>
                                      <w:divsChild>
                                        <w:div w:id="855071873">
                                          <w:marLeft w:val="0"/>
                                          <w:marRight w:val="0"/>
                                          <w:marTop w:val="0"/>
                                          <w:marBottom w:val="0"/>
                                          <w:divBdr>
                                            <w:top w:val="none" w:sz="0" w:space="0" w:color="auto"/>
                                            <w:left w:val="none" w:sz="0" w:space="0" w:color="auto"/>
                                            <w:bottom w:val="none" w:sz="0" w:space="0" w:color="auto"/>
                                            <w:right w:val="none" w:sz="0" w:space="0" w:color="auto"/>
                                          </w:divBdr>
                                        </w:div>
                                        <w:div w:id="179517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12062">
                                  <w:marLeft w:val="0"/>
                                  <w:marRight w:val="0"/>
                                  <w:marTop w:val="0"/>
                                  <w:marBottom w:val="0"/>
                                  <w:divBdr>
                                    <w:top w:val="none" w:sz="0" w:space="0" w:color="auto"/>
                                    <w:left w:val="none" w:sz="0" w:space="0" w:color="auto"/>
                                    <w:bottom w:val="none" w:sz="0" w:space="0" w:color="auto"/>
                                    <w:right w:val="none" w:sz="0" w:space="0" w:color="auto"/>
                                  </w:divBdr>
                                  <w:divsChild>
                                    <w:div w:id="489519321">
                                      <w:marLeft w:val="30"/>
                                      <w:marRight w:val="0"/>
                                      <w:marTop w:val="0"/>
                                      <w:marBottom w:val="0"/>
                                      <w:divBdr>
                                        <w:top w:val="none" w:sz="0" w:space="0" w:color="auto"/>
                                        <w:left w:val="none" w:sz="0" w:space="0" w:color="auto"/>
                                        <w:bottom w:val="none" w:sz="0" w:space="0" w:color="auto"/>
                                        <w:right w:val="none" w:sz="0" w:space="0" w:color="auto"/>
                                      </w:divBdr>
                                      <w:divsChild>
                                        <w:div w:id="1150364576">
                                          <w:marLeft w:val="0"/>
                                          <w:marRight w:val="0"/>
                                          <w:marTop w:val="0"/>
                                          <w:marBottom w:val="0"/>
                                          <w:divBdr>
                                            <w:top w:val="none" w:sz="0" w:space="0" w:color="auto"/>
                                            <w:left w:val="none" w:sz="0" w:space="0" w:color="auto"/>
                                            <w:bottom w:val="none" w:sz="0" w:space="0" w:color="auto"/>
                                            <w:right w:val="none" w:sz="0" w:space="0" w:color="auto"/>
                                          </w:divBdr>
                                        </w:div>
                                        <w:div w:id="206775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56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28450">
                          <w:marLeft w:val="0"/>
                          <w:marRight w:val="0"/>
                          <w:marTop w:val="0"/>
                          <w:marBottom w:val="0"/>
                          <w:divBdr>
                            <w:top w:val="none" w:sz="0" w:space="0" w:color="auto"/>
                            <w:left w:val="none" w:sz="0" w:space="0" w:color="auto"/>
                            <w:bottom w:val="none" w:sz="0" w:space="0" w:color="auto"/>
                            <w:right w:val="none" w:sz="0" w:space="0" w:color="auto"/>
                          </w:divBdr>
                          <w:divsChild>
                            <w:div w:id="1106271819">
                              <w:marLeft w:val="30"/>
                              <w:marRight w:val="0"/>
                              <w:marTop w:val="0"/>
                              <w:marBottom w:val="0"/>
                              <w:divBdr>
                                <w:top w:val="none" w:sz="0" w:space="0" w:color="auto"/>
                                <w:left w:val="none" w:sz="0" w:space="0" w:color="auto"/>
                                <w:bottom w:val="none" w:sz="0" w:space="0" w:color="auto"/>
                                <w:right w:val="none" w:sz="0" w:space="0" w:color="auto"/>
                              </w:divBdr>
                              <w:divsChild>
                                <w:div w:id="822238783">
                                  <w:marLeft w:val="0"/>
                                  <w:marRight w:val="0"/>
                                  <w:marTop w:val="0"/>
                                  <w:marBottom w:val="0"/>
                                  <w:divBdr>
                                    <w:top w:val="none" w:sz="0" w:space="0" w:color="auto"/>
                                    <w:left w:val="none" w:sz="0" w:space="0" w:color="auto"/>
                                    <w:bottom w:val="none" w:sz="0" w:space="0" w:color="auto"/>
                                    <w:right w:val="none" w:sz="0" w:space="0" w:color="auto"/>
                                  </w:divBdr>
                                  <w:divsChild>
                                    <w:div w:id="476607501">
                                      <w:marLeft w:val="30"/>
                                      <w:marRight w:val="0"/>
                                      <w:marTop w:val="0"/>
                                      <w:marBottom w:val="0"/>
                                      <w:divBdr>
                                        <w:top w:val="none" w:sz="0" w:space="0" w:color="auto"/>
                                        <w:left w:val="none" w:sz="0" w:space="0" w:color="auto"/>
                                        <w:bottom w:val="none" w:sz="0" w:space="0" w:color="auto"/>
                                        <w:right w:val="none" w:sz="0" w:space="0" w:color="auto"/>
                                      </w:divBdr>
                                      <w:divsChild>
                                        <w:div w:id="217204111">
                                          <w:marLeft w:val="0"/>
                                          <w:marRight w:val="0"/>
                                          <w:marTop w:val="0"/>
                                          <w:marBottom w:val="0"/>
                                          <w:divBdr>
                                            <w:top w:val="none" w:sz="0" w:space="0" w:color="auto"/>
                                            <w:left w:val="none" w:sz="0" w:space="0" w:color="auto"/>
                                            <w:bottom w:val="none" w:sz="0" w:space="0" w:color="auto"/>
                                            <w:right w:val="none" w:sz="0" w:space="0" w:color="auto"/>
                                          </w:divBdr>
                                        </w:div>
                                        <w:div w:id="87716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857460">
                                  <w:marLeft w:val="0"/>
                                  <w:marRight w:val="0"/>
                                  <w:marTop w:val="0"/>
                                  <w:marBottom w:val="0"/>
                                  <w:divBdr>
                                    <w:top w:val="none" w:sz="0" w:space="0" w:color="auto"/>
                                    <w:left w:val="none" w:sz="0" w:space="0" w:color="auto"/>
                                    <w:bottom w:val="none" w:sz="0" w:space="0" w:color="auto"/>
                                    <w:right w:val="none" w:sz="0" w:space="0" w:color="auto"/>
                                  </w:divBdr>
                                  <w:divsChild>
                                    <w:div w:id="1004238047">
                                      <w:marLeft w:val="30"/>
                                      <w:marRight w:val="0"/>
                                      <w:marTop w:val="0"/>
                                      <w:marBottom w:val="0"/>
                                      <w:divBdr>
                                        <w:top w:val="none" w:sz="0" w:space="0" w:color="auto"/>
                                        <w:left w:val="none" w:sz="0" w:space="0" w:color="auto"/>
                                        <w:bottom w:val="none" w:sz="0" w:space="0" w:color="auto"/>
                                        <w:right w:val="none" w:sz="0" w:space="0" w:color="auto"/>
                                      </w:divBdr>
                                      <w:divsChild>
                                        <w:div w:id="855341274">
                                          <w:marLeft w:val="0"/>
                                          <w:marRight w:val="0"/>
                                          <w:marTop w:val="0"/>
                                          <w:marBottom w:val="0"/>
                                          <w:divBdr>
                                            <w:top w:val="none" w:sz="0" w:space="0" w:color="auto"/>
                                            <w:left w:val="none" w:sz="0" w:space="0" w:color="auto"/>
                                            <w:bottom w:val="none" w:sz="0" w:space="0" w:color="auto"/>
                                            <w:right w:val="none" w:sz="0" w:space="0" w:color="auto"/>
                                          </w:divBdr>
                                        </w:div>
                                        <w:div w:id="214558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4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364742">
                      <w:marLeft w:val="30"/>
                      <w:marRight w:val="0"/>
                      <w:marTop w:val="0"/>
                      <w:marBottom w:val="0"/>
                      <w:divBdr>
                        <w:top w:val="none" w:sz="0" w:space="0" w:color="auto"/>
                        <w:left w:val="none" w:sz="0" w:space="0" w:color="auto"/>
                        <w:bottom w:val="none" w:sz="0" w:space="0" w:color="auto"/>
                        <w:right w:val="none" w:sz="0" w:space="0" w:color="auto"/>
                      </w:divBdr>
                      <w:divsChild>
                        <w:div w:id="381171021">
                          <w:marLeft w:val="0"/>
                          <w:marRight w:val="0"/>
                          <w:marTop w:val="0"/>
                          <w:marBottom w:val="0"/>
                          <w:divBdr>
                            <w:top w:val="none" w:sz="0" w:space="0" w:color="auto"/>
                            <w:left w:val="none" w:sz="0" w:space="0" w:color="auto"/>
                            <w:bottom w:val="none" w:sz="0" w:space="0" w:color="auto"/>
                            <w:right w:val="none" w:sz="0" w:space="0" w:color="auto"/>
                          </w:divBdr>
                          <w:divsChild>
                            <w:div w:id="817383086">
                              <w:marLeft w:val="30"/>
                              <w:marRight w:val="0"/>
                              <w:marTop w:val="0"/>
                              <w:marBottom w:val="0"/>
                              <w:divBdr>
                                <w:top w:val="none" w:sz="0" w:space="0" w:color="auto"/>
                                <w:left w:val="none" w:sz="0" w:space="0" w:color="auto"/>
                                <w:bottom w:val="none" w:sz="0" w:space="0" w:color="auto"/>
                                <w:right w:val="none" w:sz="0" w:space="0" w:color="auto"/>
                              </w:divBdr>
                              <w:divsChild>
                                <w:div w:id="394280065">
                                  <w:marLeft w:val="0"/>
                                  <w:marRight w:val="0"/>
                                  <w:marTop w:val="0"/>
                                  <w:marBottom w:val="0"/>
                                  <w:divBdr>
                                    <w:top w:val="none" w:sz="0" w:space="0" w:color="auto"/>
                                    <w:left w:val="none" w:sz="0" w:space="0" w:color="auto"/>
                                    <w:bottom w:val="none" w:sz="0" w:space="0" w:color="auto"/>
                                    <w:right w:val="none" w:sz="0" w:space="0" w:color="auto"/>
                                  </w:divBdr>
                                  <w:divsChild>
                                    <w:div w:id="1854107977">
                                      <w:marLeft w:val="30"/>
                                      <w:marRight w:val="0"/>
                                      <w:marTop w:val="0"/>
                                      <w:marBottom w:val="0"/>
                                      <w:divBdr>
                                        <w:top w:val="none" w:sz="0" w:space="0" w:color="auto"/>
                                        <w:left w:val="none" w:sz="0" w:space="0" w:color="auto"/>
                                        <w:bottom w:val="none" w:sz="0" w:space="0" w:color="auto"/>
                                        <w:right w:val="none" w:sz="0" w:space="0" w:color="auto"/>
                                      </w:divBdr>
                                      <w:divsChild>
                                        <w:div w:id="183859282">
                                          <w:marLeft w:val="312"/>
                                          <w:marRight w:val="0"/>
                                          <w:marTop w:val="0"/>
                                          <w:marBottom w:val="0"/>
                                          <w:divBdr>
                                            <w:top w:val="none" w:sz="0" w:space="0" w:color="auto"/>
                                            <w:left w:val="none" w:sz="0" w:space="0" w:color="auto"/>
                                            <w:bottom w:val="none" w:sz="0" w:space="0" w:color="auto"/>
                                            <w:right w:val="none" w:sz="0" w:space="0" w:color="auto"/>
                                          </w:divBdr>
                                        </w:div>
                                        <w:div w:id="2546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4811">
                                  <w:marLeft w:val="0"/>
                                  <w:marRight w:val="0"/>
                                  <w:marTop w:val="0"/>
                                  <w:marBottom w:val="0"/>
                                  <w:divBdr>
                                    <w:top w:val="none" w:sz="0" w:space="0" w:color="auto"/>
                                    <w:left w:val="none" w:sz="0" w:space="0" w:color="auto"/>
                                    <w:bottom w:val="none" w:sz="0" w:space="0" w:color="auto"/>
                                    <w:right w:val="none" w:sz="0" w:space="0" w:color="auto"/>
                                  </w:divBdr>
                                  <w:divsChild>
                                    <w:div w:id="29187904">
                                      <w:marLeft w:val="30"/>
                                      <w:marRight w:val="0"/>
                                      <w:marTop w:val="0"/>
                                      <w:marBottom w:val="0"/>
                                      <w:divBdr>
                                        <w:top w:val="none" w:sz="0" w:space="0" w:color="auto"/>
                                        <w:left w:val="none" w:sz="0" w:space="0" w:color="auto"/>
                                        <w:bottom w:val="none" w:sz="0" w:space="0" w:color="auto"/>
                                        <w:right w:val="none" w:sz="0" w:space="0" w:color="auto"/>
                                      </w:divBdr>
                                      <w:divsChild>
                                        <w:div w:id="223957475">
                                          <w:marLeft w:val="0"/>
                                          <w:marRight w:val="0"/>
                                          <w:marTop w:val="0"/>
                                          <w:marBottom w:val="0"/>
                                          <w:divBdr>
                                            <w:top w:val="none" w:sz="0" w:space="0" w:color="auto"/>
                                            <w:left w:val="none" w:sz="0" w:space="0" w:color="auto"/>
                                            <w:bottom w:val="none" w:sz="0" w:space="0" w:color="auto"/>
                                            <w:right w:val="none" w:sz="0" w:space="0" w:color="auto"/>
                                          </w:divBdr>
                                        </w:div>
                                        <w:div w:id="204393678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189107074">
                                  <w:marLeft w:val="0"/>
                                  <w:marRight w:val="0"/>
                                  <w:marTop w:val="0"/>
                                  <w:marBottom w:val="0"/>
                                  <w:divBdr>
                                    <w:top w:val="none" w:sz="0" w:space="0" w:color="auto"/>
                                    <w:left w:val="none" w:sz="0" w:space="0" w:color="auto"/>
                                    <w:bottom w:val="none" w:sz="0" w:space="0" w:color="auto"/>
                                    <w:right w:val="none" w:sz="0" w:space="0" w:color="auto"/>
                                  </w:divBdr>
                                </w:div>
                                <w:div w:id="1315525774">
                                  <w:marLeft w:val="0"/>
                                  <w:marRight w:val="0"/>
                                  <w:marTop w:val="0"/>
                                  <w:marBottom w:val="0"/>
                                  <w:divBdr>
                                    <w:top w:val="none" w:sz="0" w:space="0" w:color="auto"/>
                                    <w:left w:val="none" w:sz="0" w:space="0" w:color="auto"/>
                                    <w:bottom w:val="none" w:sz="0" w:space="0" w:color="auto"/>
                                    <w:right w:val="none" w:sz="0" w:space="0" w:color="auto"/>
                                  </w:divBdr>
                                  <w:divsChild>
                                    <w:div w:id="1938521275">
                                      <w:marLeft w:val="30"/>
                                      <w:marRight w:val="0"/>
                                      <w:marTop w:val="0"/>
                                      <w:marBottom w:val="0"/>
                                      <w:divBdr>
                                        <w:top w:val="none" w:sz="0" w:space="0" w:color="auto"/>
                                        <w:left w:val="none" w:sz="0" w:space="0" w:color="auto"/>
                                        <w:bottom w:val="none" w:sz="0" w:space="0" w:color="auto"/>
                                        <w:right w:val="none" w:sz="0" w:space="0" w:color="auto"/>
                                      </w:divBdr>
                                      <w:divsChild>
                                        <w:div w:id="1385449870">
                                          <w:marLeft w:val="0"/>
                                          <w:marRight w:val="0"/>
                                          <w:marTop w:val="0"/>
                                          <w:marBottom w:val="0"/>
                                          <w:divBdr>
                                            <w:top w:val="none" w:sz="0" w:space="0" w:color="auto"/>
                                            <w:left w:val="none" w:sz="0" w:space="0" w:color="auto"/>
                                            <w:bottom w:val="none" w:sz="0" w:space="0" w:color="auto"/>
                                            <w:right w:val="none" w:sz="0" w:space="0" w:color="auto"/>
                                          </w:divBdr>
                                        </w:div>
                                        <w:div w:id="185553219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713309847">
                                  <w:marLeft w:val="0"/>
                                  <w:marRight w:val="0"/>
                                  <w:marTop w:val="0"/>
                                  <w:marBottom w:val="0"/>
                                  <w:divBdr>
                                    <w:top w:val="none" w:sz="0" w:space="0" w:color="auto"/>
                                    <w:left w:val="none" w:sz="0" w:space="0" w:color="auto"/>
                                    <w:bottom w:val="none" w:sz="0" w:space="0" w:color="auto"/>
                                    <w:right w:val="none" w:sz="0" w:space="0" w:color="auto"/>
                                  </w:divBdr>
                                  <w:divsChild>
                                    <w:div w:id="1524397984">
                                      <w:marLeft w:val="30"/>
                                      <w:marRight w:val="0"/>
                                      <w:marTop w:val="0"/>
                                      <w:marBottom w:val="0"/>
                                      <w:divBdr>
                                        <w:top w:val="none" w:sz="0" w:space="0" w:color="auto"/>
                                        <w:left w:val="none" w:sz="0" w:space="0" w:color="auto"/>
                                        <w:bottom w:val="none" w:sz="0" w:space="0" w:color="auto"/>
                                        <w:right w:val="none" w:sz="0" w:space="0" w:color="auto"/>
                                      </w:divBdr>
                                      <w:divsChild>
                                        <w:div w:id="251160305">
                                          <w:marLeft w:val="0"/>
                                          <w:marRight w:val="0"/>
                                          <w:marTop w:val="0"/>
                                          <w:marBottom w:val="0"/>
                                          <w:divBdr>
                                            <w:top w:val="none" w:sz="0" w:space="0" w:color="auto"/>
                                            <w:left w:val="none" w:sz="0" w:space="0" w:color="auto"/>
                                            <w:bottom w:val="none" w:sz="0" w:space="0" w:color="auto"/>
                                            <w:right w:val="none" w:sz="0" w:space="0" w:color="auto"/>
                                          </w:divBdr>
                                        </w:div>
                                        <w:div w:id="192113167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77112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094">
                          <w:marLeft w:val="0"/>
                          <w:marRight w:val="0"/>
                          <w:marTop w:val="0"/>
                          <w:marBottom w:val="0"/>
                          <w:divBdr>
                            <w:top w:val="none" w:sz="0" w:space="0" w:color="auto"/>
                            <w:left w:val="none" w:sz="0" w:space="0" w:color="auto"/>
                            <w:bottom w:val="none" w:sz="0" w:space="0" w:color="auto"/>
                            <w:right w:val="none" w:sz="0" w:space="0" w:color="auto"/>
                          </w:divBdr>
                          <w:divsChild>
                            <w:div w:id="1179127103">
                              <w:marLeft w:val="30"/>
                              <w:marRight w:val="0"/>
                              <w:marTop w:val="0"/>
                              <w:marBottom w:val="0"/>
                              <w:divBdr>
                                <w:top w:val="none" w:sz="0" w:space="0" w:color="auto"/>
                                <w:left w:val="none" w:sz="0" w:space="0" w:color="auto"/>
                                <w:bottom w:val="none" w:sz="0" w:space="0" w:color="auto"/>
                                <w:right w:val="none" w:sz="0" w:space="0" w:color="auto"/>
                              </w:divBdr>
                              <w:divsChild>
                                <w:div w:id="456142189">
                                  <w:marLeft w:val="0"/>
                                  <w:marRight w:val="0"/>
                                  <w:marTop w:val="0"/>
                                  <w:marBottom w:val="0"/>
                                  <w:divBdr>
                                    <w:top w:val="none" w:sz="0" w:space="0" w:color="auto"/>
                                    <w:left w:val="none" w:sz="0" w:space="0" w:color="auto"/>
                                    <w:bottom w:val="none" w:sz="0" w:space="0" w:color="auto"/>
                                    <w:right w:val="none" w:sz="0" w:space="0" w:color="auto"/>
                                  </w:divBdr>
                                </w:div>
                                <w:div w:id="535431241">
                                  <w:marLeft w:val="0"/>
                                  <w:marRight w:val="0"/>
                                  <w:marTop w:val="0"/>
                                  <w:marBottom w:val="0"/>
                                  <w:divBdr>
                                    <w:top w:val="none" w:sz="0" w:space="0" w:color="auto"/>
                                    <w:left w:val="none" w:sz="0" w:space="0" w:color="auto"/>
                                    <w:bottom w:val="none" w:sz="0" w:space="0" w:color="auto"/>
                                    <w:right w:val="none" w:sz="0" w:space="0" w:color="auto"/>
                                  </w:divBdr>
                                  <w:divsChild>
                                    <w:div w:id="1558079586">
                                      <w:marLeft w:val="30"/>
                                      <w:marRight w:val="0"/>
                                      <w:marTop w:val="0"/>
                                      <w:marBottom w:val="0"/>
                                      <w:divBdr>
                                        <w:top w:val="none" w:sz="0" w:space="0" w:color="auto"/>
                                        <w:left w:val="none" w:sz="0" w:space="0" w:color="auto"/>
                                        <w:bottom w:val="none" w:sz="0" w:space="0" w:color="auto"/>
                                        <w:right w:val="none" w:sz="0" w:space="0" w:color="auto"/>
                                      </w:divBdr>
                                      <w:divsChild>
                                        <w:div w:id="994063387">
                                          <w:marLeft w:val="0"/>
                                          <w:marRight w:val="0"/>
                                          <w:marTop w:val="0"/>
                                          <w:marBottom w:val="0"/>
                                          <w:divBdr>
                                            <w:top w:val="none" w:sz="0" w:space="0" w:color="auto"/>
                                            <w:left w:val="none" w:sz="0" w:space="0" w:color="auto"/>
                                            <w:bottom w:val="none" w:sz="0" w:space="0" w:color="auto"/>
                                            <w:right w:val="none" w:sz="0" w:space="0" w:color="auto"/>
                                          </w:divBdr>
                                        </w:div>
                                        <w:div w:id="195031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202374">
                                  <w:marLeft w:val="0"/>
                                  <w:marRight w:val="0"/>
                                  <w:marTop w:val="0"/>
                                  <w:marBottom w:val="0"/>
                                  <w:divBdr>
                                    <w:top w:val="none" w:sz="0" w:space="0" w:color="auto"/>
                                    <w:left w:val="none" w:sz="0" w:space="0" w:color="auto"/>
                                    <w:bottom w:val="none" w:sz="0" w:space="0" w:color="auto"/>
                                    <w:right w:val="none" w:sz="0" w:space="0" w:color="auto"/>
                                  </w:divBdr>
                                  <w:divsChild>
                                    <w:div w:id="1457530886">
                                      <w:marLeft w:val="30"/>
                                      <w:marRight w:val="0"/>
                                      <w:marTop w:val="0"/>
                                      <w:marBottom w:val="0"/>
                                      <w:divBdr>
                                        <w:top w:val="none" w:sz="0" w:space="0" w:color="auto"/>
                                        <w:left w:val="none" w:sz="0" w:space="0" w:color="auto"/>
                                        <w:bottom w:val="none" w:sz="0" w:space="0" w:color="auto"/>
                                        <w:right w:val="none" w:sz="0" w:space="0" w:color="auto"/>
                                      </w:divBdr>
                                      <w:divsChild>
                                        <w:div w:id="1065296630">
                                          <w:marLeft w:val="0"/>
                                          <w:marRight w:val="0"/>
                                          <w:marTop w:val="0"/>
                                          <w:marBottom w:val="0"/>
                                          <w:divBdr>
                                            <w:top w:val="none" w:sz="0" w:space="0" w:color="auto"/>
                                            <w:left w:val="none" w:sz="0" w:space="0" w:color="auto"/>
                                            <w:bottom w:val="none" w:sz="0" w:space="0" w:color="auto"/>
                                            <w:right w:val="none" w:sz="0" w:space="0" w:color="auto"/>
                                          </w:divBdr>
                                        </w:div>
                                        <w:div w:id="160025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179865">
                          <w:marLeft w:val="0"/>
                          <w:marRight w:val="0"/>
                          <w:marTop w:val="0"/>
                          <w:marBottom w:val="0"/>
                          <w:divBdr>
                            <w:top w:val="none" w:sz="0" w:space="0" w:color="auto"/>
                            <w:left w:val="none" w:sz="0" w:space="0" w:color="auto"/>
                            <w:bottom w:val="none" w:sz="0" w:space="0" w:color="auto"/>
                            <w:right w:val="none" w:sz="0" w:space="0" w:color="auto"/>
                          </w:divBdr>
                          <w:divsChild>
                            <w:div w:id="932668825">
                              <w:marLeft w:val="30"/>
                              <w:marRight w:val="0"/>
                              <w:marTop w:val="0"/>
                              <w:marBottom w:val="0"/>
                              <w:divBdr>
                                <w:top w:val="none" w:sz="0" w:space="0" w:color="auto"/>
                                <w:left w:val="none" w:sz="0" w:space="0" w:color="auto"/>
                                <w:bottom w:val="none" w:sz="0" w:space="0" w:color="auto"/>
                                <w:right w:val="none" w:sz="0" w:space="0" w:color="auto"/>
                              </w:divBdr>
                              <w:divsChild>
                                <w:div w:id="24062931">
                                  <w:marLeft w:val="0"/>
                                  <w:marRight w:val="0"/>
                                  <w:marTop w:val="0"/>
                                  <w:marBottom w:val="0"/>
                                  <w:divBdr>
                                    <w:top w:val="none" w:sz="0" w:space="0" w:color="auto"/>
                                    <w:left w:val="none" w:sz="0" w:space="0" w:color="auto"/>
                                    <w:bottom w:val="none" w:sz="0" w:space="0" w:color="auto"/>
                                    <w:right w:val="none" w:sz="0" w:space="0" w:color="auto"/>
                                  </w:divBdr>
                                </w:div>
                                <w:div w:id="1286542499">
                                  <w:marLeft w:val="0"/>
                                  <w:marRight w:val="0"/>
                                  <w:marTop w:val="0"/>
                                  <w:marBottom w:val="0"/>
                                  <w:divBdr>
                                    <w:top w:val="none" w:sz="0" w:space="0" w:color="auto"/>
                                    <w:left w:val="none" w:sz="0" w:space="0" w:color="auto"/>
                                    <w:bottom w:val="none" w:sz="0" w:space="0" w:color="auto"/>
                                    <w:right w:val="none" w:sz="0" w:space="0" w:color="auto"/>
                                  </w:divBdr>
                                  <w:divsChild>
                                    <w:div w:id="860896255">
                                      <w:marLeft w:val="30"/>
                                      <w:marRight w:val="0"/>
                                      <w:marTop w:val="0"/>
                                      <w:marBottom w:val="0"/>
                                      <w:divBdr>
                                        <w:top w:val="none" w:sz="0" w:space="0" w:color="auto"/>
                                        <w:left w:val="none" w:sz="0" w:space="0" w:color="auto"/>
                                        <w:bottom w:val="none" w:sz="0" w:space="0" w:color="auto"/>
                                        <w:right w:val="none" w:sz="0" w:space="0" w:color="auto"/>
                                      </w:divBdr>
                                      <w:divsChild>
                                        <w:div w:id="537812750">
                                          <w:marLeft w:val="0"/>
                                          <w:marRight w:val="0"/>
                                          <w:marTop w:val="0"/>
                                          <w:marBottom w:val="0"/>
                                          <w:divBdr>
                                            <w:top w:val="none" w:sz="0" w:space="0" w:color="auto"/>
                                            <w:left w:val="none" w:sz="0" w:space="0" w:color="auto"/>
                                            <w:bottom w:val="none" w:sz="0" w:space="0" w:color="auto"/>
                                            <w:right w:val="none" w:sz="0" w:space="0" w:color="auto"/>
                                          </w:divBdr>
                                        </w:div>
                                        <w:div w:id="186806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169550">
                                  <w:marLeft w:val="0"/>
                                  <w:marRight w:val="0"/>
                                  <w:marTop w:val="0"/>
                                  <w:marBottom w:val="0"/>
                                  <w:divBdr>
                                    <w:top w:val="none" w:sz="0" w:space="0" w:color="auto"/>
                                    <w:left w:val="none" w:sz="0" w:space="0" w:color="auto"/>
                                    <w:bottom w:val="none" w:sz="0" w:space="0" w:color="auto"/>
                                    <w:right w:val="none" w:sz="0" w:space="0" w:color="auto"/>
                                  </w:divBdr>
                                  <w:divsChild>
                                    <w:div w:id="1685326668">
                                      <w:marLeft w:val="30"/>
                                      <w:marRight w:val="0"/>
                                      <w:marTop w:val="0"/>
                                      <w:marBottom w:val="0"/>
                                      <w:divBdr>
                                        <w:top w:val="none" w:sz="0" w:space="0" w:color="auto"/>
                                        <w:left w:val="none" w:sz="0" w:space="0" w:color="auto"/>
                                        <w:bottom w:val="none" w:sz="0" w:space="0" w:color="auto"/>
                                        <w:right w:val="none" w:sz="0" w:space="0" w:color="auto"/>
                                      </w:divBdr>
                                      <w:divsChild>
                                        <w:div w:id="195001258">
                                          <w:marLeft w:val="0"/>
                                          <w:marRight w:val="0"/>
                                          <w:marTop w:val="0"/>
                                          <w:marBottom w:val="0"/>
                                          <w:divBdr>
                                            <w:top w:val="none" w:sz="0" w:space="0" w:color="auto"/>
                                            <w:left w:val="none" w:sz="0" w:space="0" w:color="auto"/>
                                            <w:bottom w:val="none" w:sz="0" w:space="0" w:color="auto"/>
                                            <w:right w:val="none" w:sz="0" w:space="0" w:color="auto"/>
                                          </w:divBdr>
                                        </w:div>
                                        <w:div w:id="131028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954061">
                          <w:marLeft w:val="0"/>
                          <w:marRight w:val="0"/>
                          <w:marTop w:val="0"/>
                          <w:marBottom w:val="0"/>
                          <w:divBdr>
                            <w:top w:val="none" w:sz="0" w:space="0" w:color="auto"/>
                            <w:left w:val="none" w:sz="0" w:space="0" w:color="auto"/>
                            <w:bottom w:val="none" w:sz="0" w:space="0" w:color="auto"/>
                            <w:right w:val="none" w:sz="0" w:space="0" w:color="auto"/>
                          </w:divBdr>
                          <w:divsChild>
                            <w:div w:id="772474378">
                              <w:marLeft w:val="30"/>
                              <w:marRight w:val="0"/>
                              <w:marTop w:val="0"/>
                              <w:marBottom w:val="0"/>
                              <w:divBdr>
                                <w:top w:val="none" w:sz="0" w:space="0" w:color="auto"/>
                                <w:left w:val="none" w:sz="0" w:space="0" w:color="auto"/>
                                <w:bottom w:val="none" w:sz="0" w:space="0" w:color="auto"/>
                                <w:right w:val="none" w:sz="0" w:space="0" w:color="auto"/>
                              </w:divBdr>
                              <w:divsChild>
                                <w:div w:id="582420889">
                                  <w:marLeft w:val="0"/>
                                  <w:marRight w:val="0"/>
                                  <w:marTop w:val="0"/>
                                  <w:marBottom w:val="0"/>
                                  <w:divBdr>
                                    <w:top w:val="none" w:sz="0" w:space="0" w:color="auto"/>
                                    <w:left w:val="none" w:sz="0" w:space="0" w:color="auto"/>
                                    <w:bottom w:val="none" w:sz="0" w:space="0" w:color="auto"/>
                                    <w:right w:val="none" w:sz="0" w:space="0" w:color="auto"/>
                                  </w:divBdr>
                                  <w:divsChild>
                                    <w:div w:id="36635939">
                                      <w:marLeft w:val="30"/>
                                      <w:marRight w:val="0"/>
                                      <w:marTop w:val="0"/>
                                      <w:marBottom w:val="0"/>
                                      <w:divBdr>
                                        <w:top w:val="none" w:sz="0" w:space="0" w:color="auto"/>
                                        <w:left w:val="none" w:sz="0" w:space="0" w:color="auto"/>
                                        <w:bottom w:val="none" w:sz="0" w:space="0" w:color="auto"/>
                                        <w:right w:val="none" w:sz="0" w:space="0" w:color="auto"/>
                                      </w:divBdr>
                                      <w:divsChild>
                                        <w:div w:id="627974613">
                                          <w:marLeft w:val="0"/>
                                          <w:marRight w:val="0"/>
                                          <w:marTop w:val="0"/>
                                          <w:marBottom w:val="0"/>
                                          <w:divBdr>
                                            <w:top w:val="none" w:sz="0" w:space="0" w:color="auto"/>
                                            <w:left w:val="none" w:sz="0" w:space="0" w:color="auto"/>
                                            <w:bottom w:val="none" w:sz="0" w:space="0" w:color="auto"/>
                                            <w:right w:val="none" w:sz="0" w:space="0" w:color="auto"/>
                                          </w:divBdr>
                                        </w:div>
                                        <w:div w:id="12283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722579">
                                  <w:marLeft w:val="0"/>
                                  <w:marRight w:val="0"/>
                                  <w:marTop w:val="0"/>
                                  <w:marBottom w:val="0"/>
                                  <w:divBdr>
                                    <w:top w:val="none" w:sz="0" w:space="0" w:color="auto"/>
                                    <w:left w:val="none" w:sz="0" w:space="0" w:color="auto"/>
                                    <w:bottom w:val="none" w:sz="0" w:space="0" w:color="auto"/>
                                    <w:right w:val="none" w:sz="0" w:space="0" w:color="auto"/>
                                  </w:divBdr>
                                </w:div>
                                <w:div w:id="2118871486">
                                  <w:marLeft w:val="0"/>
                                  <w:marRight w:val="0"/>
                                  <w:marTop w:val="0"/>
                                  <w:marBottom w:val="0"/>
                                  <w:divBdr>
                                    <w:top w:val="none" w:sz="0" w:space="0" w:color="auto"/>
                                    <w:left w:val="none" w:sz="0" w:space="0" w:color="auto"/>
                                    <w:bottom w:val="none" w:sz="0" w:space="0" w:color="auto"/>
                                    <w:right w:val="none" w:sz="0" w:space="0" w:color="auto"/>
                                  </w:divBdr>
                                  <w:divsChild>
                                    <w:div w:id="878132742">
                                      <w:marLeft w:val="30"/>
                                      <w:marRight w:val="0"/>
                                      <w:marTop w:val="0"/>
                                      <w:marBottom w:val="0"/>
                                      <w:divBdr>
                                        <w:top w:val="none" w:sz="0" w:space="0" w:color="auto"/>
                                        <w:left w:val="none" w:sz="0" w:space="0" w:color="auto"/>
                                        <w:bottom w:val="none" w:sz="0" w:space="0" w:color="auto"/>
                                        <w:right w:val="none" w:sz="0" w:space="0" w:color="auto"/>
                                      </w:divBdr>
                                      <w:divsChild>
                                        <w:div w:id="166360767">
                                          <w:marLeft w:val="0"/>
                                          <w:marRight w:val="0"/>
                                          <w:marTop w:val="0"/>
                                          <w:marBottom w:val="0"/>
                                          <w:divBdr>
                                            <w:top w:val="none" w:sz="0" w:space="0" w:color="auto"/>
                                            <w:left w:val="none" w:sz="0" w:space="0" w:color="auto"/>
                                            <w:bottom w:val="none" w:sz="0" w:space="0" w:color="auto"/>
                                            <w:right w:val="none" w:sz="0" w:space="0" w:color="auto"/>
                                          </w:divBdr>
                                        </w:div>
                                        <w:div w:id="60727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292777">
                          <w:marLeft w:val="0"/>
                          <w:marRight w:val="0"/>
                          <w:marTop w:val="0"/>
                          <w:marBottom w:val="0"/>
                          <w:divBdr>
                            <w:top w:val="none" w:sz="0" w:space="0" w:color="auto"/>
                            <w:left w:val="none" w:sz="0" w:space="0" w:color="auto"/>
                            <w:bottom w:val="none" w:sz="0" w:space="0" w:color="auto"/>
                            <w:right w:val="none" w:sz="0" w:space="0" w:color="auto"/>
                          </w:divBdr>
                          <w:divsChild>
                            <w:div w:id="1063065373">
                              <w:marLeft w:val="30"/>
                              <w:marRight w:val="0"/>
                              <w:marTop w:val="0"/>
                              <w:marBottom w:val="0"/>
                              <w:divBdr>
                                <w:top w:val="none" w:sz="0" w:space="0" w:color="auto"/>
                                <w:left w:val="none" w:sz="0" w:space="0" w:color="auto"/>
                                <w:bottom w:val="none" w:sz="0" w:space="0" w:color="auto"/>
                                <w:right w:val="none" w:sz="0" w:space="0" w:color="auto"/>
                              </w:divBdr>
                              <w:divsChild>
                                <w:div w:id="662898398">
                                  <w:marLeft w:val="0"/>
                                  <w:marRight w:val="0"/>
                                  <w:marTop w:val="0"/>
                                  <w:marBottom w:val="0"/>
                                  <w:divBdr>
                                    <w:top w:val="none" w:sz="0" w:space="0" w:color="auto"/>
                                    <w:left w:val="none" w:sz="0" w:space="0" w:color="auto"/>
                                    <w:bottom w:val="none" w:sz="0" w:space="0" w:color="auto"/>
                                    <w:right w:val="none" w:sz="0" w:space="0" w:color="auto"/>
                                  </w:divBdr>
                                  <w:divsChild>
                                    <w:div w:id="301615297">
                                      <w:marLeft w:val="30"/>
                                      <w:marRight w:val="0"/>
                                      <w:marTop w:val="0"/>
                                      <w:marBottom w:val="0"/>
                                      <w:divBdr>
                                        <w:top w:val="none" w:sz="0" w:space="0" w:color="auto"/>
                                        <w:left w:val="none" w:sz="0" w:space="0" w:color="auto"/>
                                        <w:bottom w:val="none" w:sz="0" w:space="0" w:color="auto"/>
                                        <w:right w:val="none" w:sz="0" w:space="0" w:color="auto"/>
                                      </w:divBdr>
                                      <w:divsChild>
                                        <w:div w:id="1112480843">
                                          <w:marLeft w:val="0"/>
                                          <w:marRight w:val="0"/>
                                          <w:marTop w:val="0"/>
                                          <w:marBottom w:val="0"/>
                                          <w:divBdr>
                                            <w:top w:val="none" w:sz="0" w:space="0" w:color="auto"/>
                                            <w:left w:val="none" w:sz="0" w:space="0" w:color="auto"/>
                                            <w:bottom w:val="none" w:sz="0" w:space="0" w:color="auto"/>
                                            <w:right w:val="none" w:sz="0" w:space="0" w:color="auto"/>
                                          </w:divBdr>
                                        </w:div>
                                        <w:div w:id="21029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133963">
                                  <w:marLeft w:val="0"/>
                                  <w:marRight w:val="0"/>
                                  <w:marTop w:val="0"/>
                                  <w:marBottom w:val="0"/>
                                  <w:divBdr>
                                    <w:top w:val="none" w:sz="0" w:space="0" w:color="auto"/>
                                    <w:left w:val="none" w:sz="0" w:space="0" w:color="auto"/>
                                    <w:bottom w:val="none" w:sz="0" w:space="0" w:color="auto"/>
                                    <w:right w:val="none" w:sz="0" w:space="0" w:color="auto"/>
                                  </w:divBdr>
                                  <w:divsChild>
                                    <w:div w:id="1836334500">
                                      <w:marLeft w:val="30"/>
                                      <w:marRight w:val="0"/>
                                      <w:marTop w:val="0"/>
                                      <w:marBottom w:val="0"/>
                                      <w:divBdr>
                                        <w:top w:val="none" w:sz="0" w:space="0" w:color="auto"/>
                                        <w:left w:val="none" w:sz="0" w:space="0" w:color="auto"/>
                                        <w:bottom w:val="none" w:sz="0" w:space="0" w:color="auto"/>
                                        <w:right w:val="none" w:sz="0" w:space="0" w:color="auto"/>
                                      </w:divBdr>
                                      <w:divsChild>
                                        <w:div w:id="829254483">
                                          <w:marLeft w:val="0"/>
                                          <w:marRight w:val="0"/>
                                          <w:marTop w:val="0"/>
                                          <w:marBottom w:val="0"/>
                                          <w:divBdr>
                                            <w:top w:val="none" w:sz="0" w:space="0" w:color="auto"/>
                                            <w:left w:val="none" w:sz="0" w:space="0" w:color="auto"/>
                                            <w:bottom w:val="none" w:sz="0" w:space="0" w:color="auto"/>
                                            <w:right w:val="none" w:sz="0" w:space="0" w:color="auto"/>
                                          </w:divBdr>
                                        </w:div>
                                        <w:div w:id="10871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252567">
                                  <w:marLeft w:val="0"/>
                                  <w:marRight w:val="0"/>
                                  <w:marTop w:val="0"/>
                                  <w:marBottom w:val="0"/>
                                  <w:divBdr>
                                    <w:top w:val="none" w:sz="0" w:space="0" w:color="auto"/>
                                    <w:left w:val="none" w:sz="0" w:space="0" w:color="auto"/>
                                    <w:bottom w:val="none" w:sz="0" w:space="0" w:color="auto"/>
                                    <w:right w:val="none" w:sz="0" w:space="0" w:color="auto"/>
                                  </w:divBdr>
                                  <w:divsChild>
                                    <w:div w:id="827211699">
                                      <w:marLeft w:val="30"/>
                                      <w:marRight w:val="0"/>
                                      <w:marTop w:val="0"/>
                                      <w:marBottom w:val="0"/>
                                      <w:divBdr>
                                        <w:top w:val="none" w:sz="0" w:space="0" w:color="auto"/>
                                        <w:left w:val="none" w:sz="0" w:space="0" w:color="auto"/>
                                        <w:bottom w:val="none" w:sz="0" w:space="0" w:color="auto"/>
                                        <w:right w:val="none" w:sz="0" w:space="0" w:color="auto"/>
                                      </w:divBdr>
                                      <w:divsChild>
                                        <w:div w:id="1781335392">
                                          <w:marLeft w:val="0"/>
                                          <w:marRight w:val="0"/>
                                          <w:marTop w:val="0"/>
                                          <w:marBottom w:val="0"/>
                                          <w:divBdr>
                                            <w:top w:val="none" w:sz="0" w:space="0" w:color="auto"/>
                                            <w:left w:val="none" w:sz="0" w:space="0" w:color="auto"/>
                                            <w:bottom w:val="none" w:sz="0" w:space="0" w:color="auto"/>
                                            <w:right w:val="none" w:sz="0" w:space="0" w:color="auto"/>
                                          </w:divBdr>
                                        </w:div>
                                        <w:div w:id="185133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789310">
                                  <w:marLeft w:val="0"/>
                                  <w:marRight w:val="0"/>
                                  <w:marTop w:val="0"/>
                                  <w:marBottom w:val="0"/>
                                  <w:divBdr>
                                    <w:top w:val="none" w:sz="0" w:space="0" w:color="auto"/>
                                    <w:left w:val="none" w:sz="0" w:space="0" w:color="auto"/>
                                    <w:bottom w:val="none" w:sz="0" w:space="0" w:color="auto"/>
                                    <w:right w:val="none" w:sz="0" w:space="0" w:color="auto"/>
                                  </w:divBdr>
                                </w:div>
                                <w:div w:id="2143766281">
                                  <w:marLeft w:val="0"/>
                                  <w:marRight w:val="0"/>
                                  <w:marTop w:val="0"/>
                                  <w:marBottom w:val="0"/>
                                  <w:divBdr>
                                    <w:top w:val="none" w:sz="0" w:space="0" w:color="auto"/>
                                    <w:left w:val="none" w:sz="0" w:space="0" w:color="auto"/>
                                    <w:bottom w:val="none" w:sz="0" w:space="0" w:color="auto"/>
                                    <w:right w:val="none" w:sz="0" w:space="0" w:color="auto"/>
                                  </w:divBdr>
                                  <w:divsChild>
                                    <w:div w:id="1936208716">
                                      <w:marLeft w:val="30"/>
                                      <w:marRight w:val="0"/>
                                      <w:marTop w:val="0"/>
                                      <w:marBottom w:val="0"/>
                                      <w:divBdr>
                                        <w:top w:val="none" w:sz="0" w:space="0" w:color="auto"/>
                                        <w:left w:val="none" w:sz="0" w:space="0" w:color="auto"/>
                                        <w:bottom w:val="none" w:sz="0" w:space="0" w:color="auto"/>
                                        <w:right w:val="none" w:sz="0" w:space="0" w:color="auto"/>
                                      </w:divBdr>
                                      <w:divsChild>
                                        <w:div w:id="573703960">
                                          <w:marLeft w:val="0"/>
                                          <w:marRight w:val="0"/>
                                          <w:marTop w:val="0"/>
                                          <w:marBottom w:val="0"/>
                                          <w:divBdr>
                                            <w:top w:val="none" w:sz="0" w:space="0" w:color="auto"/>
                                            <w:left w:val="none" w:sz="0" w:space="0" w:color="auto"/>
                                            <w:bottom w:val="none" w:sz="0" w:space="0" w:color="auto"/>
                                            <w:right w:val="none" w:sz="0" w:space="0" w:color="auto"/>
                                          </w:divBdr>
                                        </w:div>
                                        <w:div w:id="8941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84949">
                          <w:marLeft w:val="0"/>
                          <w:marRight w:val="0"/>
                          <w:marTop w:val="0"/>
                          <w:marBottom w:val="0"/>
                          <w:divBdr>
                            <w:top w:val="none" w:sz="0" w:space="0" w:color="auto"/>
                            <w:left w:val="none" w:sz="0" w:space="0" w:color="auto"/>
                            <w:bottom w:val="none" w:sz="0" w:space="0" w:color="auto"/>
                            <w:right w:val="none" w:sz="0" w:space="0" w:color="auto"/>
                          </w:divBdr>
                          <w:divsChild>
                            <w:div w:id="468329273">
                              <w:marLeft w:val="0"/>
                              <w:marRight w:val="0"/>
                              <w:marTop w:val="0"/>
                              <w:marBottom w:val="0"/>
                              <w:divBdr>
                                <w:top w:val="none" w:sz="0" w:space="0" w:color="auto"/>
                                <w:left w:val="none" w:sz="0" w:space="0" w:color="auto"/>
                                <w:bottom w:val="none" w:sz="0" w:space="0" w:color="auto"/>
                                <w:right w:val="none" w:sz="0" w:space="0" w:color="auto"/>
                              </w:divBdr>
                            </w:div>
                          </w:divsChild>
                        </w:div>
                        <w:div w:id="1728340962">
                          <w:marLeft w:val="0"/>
                          <w:marRight w:val="0"/>
                          <w:marTop w:val="0"/>
                          <w:marBottom w:val="0"/>
                          <w:divBdr>
                            <w:top w:val="none" w:sz="0" w:space="0" w:color="auto"/>
                            <w:left w:val="none" w:sz="0" w:space="0" w:color="auto"/>
                            <w:bottom w:val="none" w:sz="0" w:space="0" w:color="auto"/>
                            <w:right w:val="none" w:sz="0" w:space="0" w:color="auto"/>
                          </w:divBdr>
                          <w:divsChild>
                            <w:div w:id="1758743833">
                              <w:marLeft w:val="30"/>
                              <w:marRight w:val="0"/>
                              <w:marTop w:val="0"/>
                              <w:marBottom w:val="0"/>
                              <w:divBdr>
                                <w:top w:val="none" w:sz="0" w:space="0" w:color="auto"/>
                                <w:left w:val="none" w:sz="0" w:space="0" w:color="auto"/>
                                <w:bottom w:val="none" w:sz="0" w:space="0" w:color="auto"/>
                                <w:right w:val="none" w:sz="0" w:space="0" w:color="auto"/>
                              </w:divBdr>
                              <w:divsChild>
                                <w:div w:id="10227867">
                                  <w:marLeft w:val="0"/>
                                  <w:marRight w:val="0"/>
                                  <w:marTop w:val="0"/>
                                  <w:marBottom w:val="0"/>
                                  <w:divBdr>
                                    <w:top w:val="none" w:sz="0" w:space="0" w:color="auto"/>
                                    <w:left w:val="none" w:sz="0" w:space="0" w:color="auto"/>
                                    <w:bottom w:val="none" w:sz="0" w:space="0" w:color="auto"/>
                                    <w:right w:val="none" w:sz="0" w:space="0" w:color="auto"/>
                                  </w:divBdr>
                                  <w:divsChild>
                                    <w:div w:id="1310750585">
                                      <w:marLeft w:val="30"/>
                                      <w:marRight w:val="0"/>
                                      <w:marTop w:val="0"/>
                                      <w:marBottom w:val="0"/>
                                      <w:divBdr>
                                        <w:top w:val="none" w:sz="0" w:space="0" w:color="auto"/>
                                        <w:left w:val="none" w:sz="0" w:space="0" w:color="auto"/>
                                        <w:bottom w:val="none" w:sz="0" w:space="0" w:color="auto"/>
                                        <w:right w:val="none" w:sz="0" w:space="0" w:color="auto"/>
                                      </w:divBdr>
                                      <w:divsChild>
                                        <w:div w:id="127356551">
                                          <w:marLeft w:val="0"/>
                                          <w:marRight w:val="0"/>
                                          <w:marTop w:val="0"/>
                                          <w:marBottom w:val="0"/>
                                          <w:divBdr>
                                            <w:top w:val="none" w:sz="0" w:space="0" w:color="auto"/>
                                            <w:left w:val="none" w:sz="0" w:space="0" w:color="auto"/>
                                            <w:bottom w:val="none" w:sz="0" w:space="0" w:color="auto"/>
                                            <w:right w:val="none" w:sz="0" w:space="0" w:color="auto"/>
                                          </w:divBdr>
                                        </w:div>
                                        <w:div w:id="91667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613067">
                                  <w:marLeft w:val="0"/>
                                  <w:marRight w:val="0"/>
                                  <w:marTop w:val="0"/>
                                  <w:marBottom w:val="0"/>
                                  <w:divBdr>
                                    <w:top w:val="none" w:sz="0" w:space="0" w:color="auto"/>
                                    <w:left w:val="none" w:sz="0" w:space="0" w:color="auto"/>
                                    <w:bottom w:val="none" w:sz="0" w:space="0" w:color="auto"/>
                                    <w:right w:val="none" w:sz="0" w:space="0" w:color="auto"/>
                                  </w:divBdr>
                                  <w:divsChild>
                                    <w:div w:id="1184825406">
                                      <w:marLeft w:val="30"/>
                                      <w:marRight w:val="0"/>
                                      <w:marTop w:val="0"/>
                                      <w:marBottom w:val="0"/>
                                      <w:divBdr>
                                        <w:top w:val="none" w:sz="0" w:space="0" w:color="auto"/>
                                        <w:left w:val="none" w:sz="0" w:space="0" w:color="auto"/>
                                        <w:bottom w:val="none" w:sz="0" w:space="0" w:color="auto"/>
                                        <w:right w:val="none" w:sz="0" w:space="0" w:color="auto"/>
                                      </w:divBdr>
                                      <w:divsChild>
                                        <w:div w:id="406224673">
                                          <w:marLeft w:val="0"/>
                                          <w:marRight w:val="0"/>
                                          <w:marTop w:val="0"/>
                                          <w:marBottom w:val="0"/>
                                          <w:divBdr>
                                            <w:top w:val="none" w:sz="0" w:space="0" w:color="auto"/>
                                            <w:left w:val="none" w:sz="0" w:space="0" w:color="auto"/>
                                            <w:bottom w:val="none" w:sz="0" w:space="0" w:color="auto"/>
                                            <w:right w:val="none" w:sz="0" w:space="0" w:color="auto"/>
                                          </w:divBdr>
                                        </w:div>
                                        <w:div w:id="116786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91389">
                                  <w:marLeft w:val="0"/>
                                  <w:marRight w:val="0"/>
                                  <w:marTop w:val="0"/>
                                  <w:marBottom w:val="0"/>
                                  <w:divBdr>
                                    <w:top w:val="none" w:sz="0" w:space="0" w:color="auto"/>
                                    <w:left w:val="none" w:sz="0" w:space="0" w:color="auto"/>
                                    <w:bottom w:val="none" w:sz="0" w:space="0" w:color="auto"/>
                                    <w:right w:val="none" w:sz="0" w:space="0" w:color="auto"/>
                                  </w:divBdr>
                                  <w:divsChild>
                                    <w:div w:id="134492672">
                                      <w:marLeft w:val="30"/>
                                      <w:marRight w:val="0"/>
                                      <w:marTop w:val="0"/>
                                      <w:marBottom w:val="0"/>
                                      <w:divBdr>
                                        <w:top w:val="none" w:sz="0" w:space="0" w:color="auto"/>
                                        <w:left w:val="none" w:sz="0" w:space="0" w:color="auto"/>
                                        <w:bottom w:val="none" w:sz="0" w:space="0" w:color="auto"/>
                                        <w:right w:val="none" w:sz="0" w:space="0" w:color="auto"/>
                                      </w:divBdr>
                                      <w:divsChild>
                                        <w:div w:id="92096007">
                                          <w:marLeft w:val="0"/>
                                          <w:marRight w:val="0"/>
                                          <w:marTop w:val="0"/>
                                          <w:marBottom w:val="0"/>
                                          <w:divBdr>
                                            <w:top w:val="none" w:sz="0" w:space="0" w:color="auto"/>
                                            <w:left w:val="none" w:sz="0" w:space="0" w:color="auto"/>
                                            <w:bottom w:val="none" w:sz="0" w:space="0" w:color="auto"/>
                                            <w:right w:val="none" w:sz="0" w:space="0" w:color="auto"/>
                                          </w:divBdr>
                                        </w:div>
                                        <w:div w:id="148735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7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846361">
                          <w:marLeft w:val="0"/>
                          <w:marRight w:val="0"/>
                          <w:marTop w:val="0"/>
                          <w:marBottom w:val="0"/>
                          <w:divBdr>
                            <w:top w:val="none" w:sz="0" w:space="0" w:color="auto"/>
                            <w:left w:val="none" w:sz="0" w:space="0" w:color="auto"/>
                            <w:bottom w:val="none" w:sz="0" w:space="0" w:color="auto"/>
                            <w:right w:val="none" w:sz="0" w:space="0" w:color="auto"/>
                          </w:divBdr>
                          <w:divsChild>
                            <w:div w:id="1621643576">
                              <w:marLeft w:val="30"/>
                              <w:marRight w:val="0"/>
                              <w:marTop w:val="0"/>
                              <w:marBottom w:val="0"/>
                              <w:divBdr>
                                <w:top w:val="none" w:sz="0" w:space="0" w:color="auto"/>
                                <w:left w:val="none" w:sz="0" w:space="0" w:color="auto"/>
                                <w:bottom w:val="none" w:sz="0" w:space="0" w:color="auto"/>
                                <w:right w:val="none" w:sz="0" w:space="0" w:color="auto"/>
                              </w:divBdr>
                              <w:divsChild>
                                <w:div w:id="279381200">
                                  <w:marLeft w:val="0"/>
                                  <w:marRight w:val="0"/>
                                  <w:marTop w:val="0"/>
                                  <w:marBottom w:val="0"/>
                                  <w:divBdr>
                                    <w:top w:val="none" w:sz="0" w:space="0" w:color="auto"/>
                                    <w:left w:val="none" w:sz="0" w:space="0" w:color="auto"/>
                                    <w:bottom w:val="none" w:sz="0" w:space="0" w:color="auto"/>
                                    <w:right w:val="none" w:sz="0" w:space="0" w:color="auto"/>
                                  </w:divBdr>
                                  <w:divsChild>
                                    <w:div w:id="1883789569">
                                      <w:marLeft w:val="30"/>
                                      <w:marRight w:val="0"/>
                                      <w:marTop w:val="0"/>
                                      <w:marBottom w:val="0"/>
                                      <w:divBdr>
                                        <w:top w:val="none" w:sz="0" w:space="0" w:color="auto"/>
                                        <w:left w:val="none" w:sz="0" w:space="0" w:color="auto"/>
                                        <w:bottom w:val="none" w:sz="0" w:space="0" w:color="auto"/>
                                        <w:right w:val="none" w:sz="0" w:space="0" w:color="auto"/>
                                      </w:divBdr>
                                      <w:divsChild>
                                        <w:div w:id="400912058">
                                          <w:marLeft w:val="0"/>
                                          <w:marRight w:val="0"/>
                                          <w:marTop w:val="0"/>
                                          <w:marBottom w:val="0"/>
                                          <w:divBdr>
                                            <w:top w:val="none" w:sz="0" w:space="0" w:color="auto"/>
                                            <w:left w:val="none" w:sz="0" w:space="0" w:color="auto"/>
                                            <w:bottom w:val="none" w:sz="0" w:space="0" w:color="auto"/>
                                            <w:right w:val="none" w:sz="0" w:space="0" w:color="auto"/>
                                          </w:divBdr>
                                        </w:div>
                                        <w:div w:id="120174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154930">
                                  <w:marLeft w:val="0"/>
                                  <w:marRight w:val="0"/>
                                  <w:marTop w:val="0"/>
                                  <w:marBottom w:val="0"/>
                                  <w:divBdr>
                                    <w:top w:val="none" w:sz="0" w:space="0" w:color="auto"/>
                                    <w:left w:val="none" w:sz="0" w:space="0" w:color="auto"/>
                                    <w:bottom w:val="none" w:sz="0" w:space="0" w:color="auto"/>
                                    <w:right w:val="none" w:sz="0" w:space="0" w:color="auto"/>
                                  </w:divBdr>
                                </w:div>
                                <w:div w:id="1689135285">
                                  <w:marLeft w:val="0"/>
                                  <w:marRight w:val="0"/>
                                  <w:marTop w:val="0"/>
                                  <w:marBottom w:val="0"/>
                                  <w:divBdr>
                                    <w:top w:val="none" w:sz="0" w:space="0" w:color="auto"/>
                                    <w:left w:val="none" w:sz="0" w:space="0" w:color="auto"/>
                                    <w:bottom w:val="none" w:sz="0" w:space="0" w:color="auto"/>
                                    <w:right w:val="none" w:sz="0" w:space="0" w:color="auto"/>
                                  </w:divBdr>
                                  <w:divsChild>
                                    <w:div w:id="664671663">
                                      <w:marLeft w:val="30"/>
                                      <w:marRight w:val="0"/>
                                      <w:marTop w:val="0"/>
                                      <w:marBottom w:val="0"/>
                                      <w:divBdr>
                                        <w:top w:val="none" w:sz="0" w:space="0" w:color="auto"/>
                                        <w:left w:val="none" w:sz="0" w:space="0" w:color="auto"/>
                                        <w:bottom w:val="none" w:sz="0" w:space="0" w:color="auto"/>
                                        <w:right w:val="none" w:sz="0" w:space="0" w:color="auto"/>
                                      </w:divBdr>
                                      <w:divsChild>
                                        <w:div w:id="291593148">
                                          <w:marLeft w:val="0"/>
                                          <w:marRight w:val="0"/>
                                          <w:marTop w:val="0"/>
                                          <w:marBottom w:val="0"/>
                                          <w:divBdr>
                                            <w:top w:val="none" w:sz="0" w:space="0" w:color="auto"/>
                                            <w:left w:val="none" w:sz="0" w:space="0" w:color="auto"/>
                                            <w:bottom w:val="none" w:sz="0" w:space="0" w:color="auto"/>
                                            <w:right w:val="none" w:sz="0" w:space="0" w:color="auto"/>
                                          </w:divBdr>
                                        </w:div>
                                        <w:div w:id="14937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04765">
                                  <w:marLeft w:val="0"/>
                                  <w:marRight w:val="0"/>
                                  <w:marTop w:val="0"/>
                                  <w:marBottom w:val="0"/>
                                  <w:divBdr>
                                    <w:top w:val="none" w:sz="0" w:space="0" w:color="auto"/>
                                    <w:left w:val="none" w:sz="0" w:space="0" w:color="auto"/>
                                    <w:bottom w:val="none" w:sz="0" w:space="0" w:color="auto"/>
                                    <w:right w:val="none" w:sz="0" w:space="0" w:color="auto"/>
                                  </w:divBdr>
                                  <w:divsChild>
                                    <w:div w:id="925263138">
                                      <w:marLeft w:val="30"/>
                                      <w:marRight w:val="0"/>
                                      <w:marTop w:val="0"/>
                                      <w:marBottom w:val="0"/>
                                      <w:divBdr>
                                        <w:top w:val="none" w:sz="0" w:space="0" w:color="auto"/>
                                        <w:left w:val="none" w:sz="0" w:space="0" w:color="auto"/>
                                        <w:bottom w:val="none" w:sz="0" w:space="0" w:color="auto"/>
                                        <w:right w:val="none" w:sz="0" w:space="0" w:color="auto"/>
                                      </w:divBdr>
                                      <w:divsChild>
                                        <w:div w:id="402218681">
                                          <w:marLeft w:val="0"/>
                                          <w:marRight w:val="0"/>
                                          <w:marTop w:val="0"/>
                                          <w:marBottom w:val="0"/>
                                          <w:divBdr>
                                            <w:top w:val="none" w:sz="0" w:space="0" w:color="auto"/>
                                            <w:left w:val="none" w:sz="0" w:space="0" w:color="auto"/>
                                            <w:bottom w:val="none" w:sz="0" w:space="0" w:color="auto"/>
                                            <w:right w:val="none" w:sz="0" w:space="0" w:color="auto"/>
                                          </w:divBdr>
                                        </w:div>
                                        <w:div w:id="198666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488619">
                      <w:marLeft w:val="0"/>
                      <w:marRight w:val="0"/>
                      <w:marTop w:val="0"/>
                      <w:marBottom w:val="0"/>
                      <w:divBdr>
                        <w:top w:val="none" w:sz="0" w:space="0" w:color="auto"/>
                        <w:left w:val="none" w:sz="0" w:space="0" w:color="auto"/>
                        <w:bottom w:val="none" w:sz="0" w:space="0" w:color="auto"/>
                        <w:right w:val="none" w:sz="0" w:space="0" w:color="auto"/>
                      </w:divBdr>
                      <w:divsChild>
                        <w:div w:id="510683516">
                          <w:marLeft w:val="0"/>
                          <w:marRight w:val="0"/>
                          <w:marTop w:val="0"/>
                          <w:marBottom w:val="0"/>
                          <w:divBdr>
                            <w:top w:val="none" w:sz="0" w:space="0" w:color="auto"/>
                            <w:left w:val="none" w:sz="0" w:space="0" w:color="auto"/>
                            <w:bottom w:val="none" w:sz="0" w:space="0" w:color="auto"/>
                            <w:right w:val="none" w:sz="0" w:space="0" w:color="auto"/>
                          </w:divBdr>
                        </w:div>
                      </w:divsChild>
                    </w:div>
                    <w:div w:id="1870802898">
                      <w:marLeft w:val="0"/>
                      <w:marRight w:val="0"/>
                      <w:marTop w:val="0"/>
                      <w:marBottom w:val="0"/>
                      <w:divBdr>
                        <w:top w:val="none" w:sz="0" w:space="0" w:color="auto"/>
                        <w:left w:val="none" w:sz="0" w:space="0" w:color="auto"/>
                        <w:bottom w:val="none" w:sz="0" w:space="0" w:color="auto"/>
                        <w:right w:val="none" w:sz="0" w:space="0" w:color="auto"/>
                      </w:divBdr>
                      <w:divsChild>
                        <w:div w:id="2019111128">
                          <w:marLeft w:val="0"/>
                          <w:marRight w:val="0"/>
                          <w:marTop w:val="0"/>
                          <w:marBottom w:val="0"/>
                          <w:divBdr>
                            <w:top w:val="none" w:sz="0" w:space="0" w:color="auto"/>
                            <w:left w:val="none" w:sz="0" w:space="0" w:color="auto"/>
                            <w:bottom w:val="none" w:sz="0" w:space="0" w:color="auto"/>
                            <w:right w:val="none" w:sz="0" w:space="0" w:color="auto"/>
                          </w:divBdr>
                        </w:div>
                      </w:divsChild>
                    </w:div>
                    <w:div w:id="1960840384">
                      <w:marLeft w:val="0"/>
                      <w:marRight w:val="0"/>
                      <w:marTop w:val="0"/>
                      <w:marBottom w:val="0"/>
                      <w:divBdr>
                        <w:top w:val="none" w:sz="0" w:space="0" w:color="auto"/>
                        <w:left w:val="none" w:sz="0" w:space="0" w:color="auto"/>
                        <w:bottom w:val="none" w:sz="0" w:space="0" w:color="auto"/>
                        <w:right w:val="none" w:sz="0" w:space="0" w:color="auto"/>
                      </w:divBdr>
                      <w:divsChild>
                        <w:div w:id="338192387">
                          <w:marLeft w:val="30"/>
                          <w:marRight w:val="0"/>
                          <w:marTop w:val="0"/>
                          <w:marBottom w:val="0"/>
                          <w:divBdr>
                            <w:top w:val="none" w:sz="0" w:space="0" w:color="auto"/>
                            <w:left w:val="none" w:sz="0" w:space="0" w:color="auto"/>
                            <w:bottom w:val="none" w:sz="0" w:space="0" w:color="auto"/>
                            <w:right w:val="none" w:sz="0" w:space="0" w:color="auto"/>
                          </w:divBdr>
                          <w:divsChild>
                            <w:div w:id="536888502">
                              <w:marLeft w:val="0"/>
                              <w:marRight w:val="0"/>
                              <w:marTop w:val="0"/>
                              <w:marBottom w:val="0"/>
                              <w:divBdr>
                                <w:top w:val="none" w:sz="0" w:space="0" w:color="auto"/>
                                <w:left w:val="none" w:sz="0" w:space="0" w:color="auto"/>
                                <w:bottom w:val="none" w:sz="0" w:space="0" w:color="auto"/>
                                <w:right w:val="none" w:sz="0" w:space="0" w:color="auto"/>
                              </w:divBdr>
                              <w:divsChild>
                                <w:div w:id="1948807971">
                                  <w:marLeft w:val="30"/>
                                  <w:marRight w:val="0"/>
                                  <w:marTop w:val="0"/>
                                  <w:marBottom w:val="0"/>
                                  <w:divBdr>
                                    <w:top w:val="none" w:sz="0" w:space="0" w:color="auto"/>
                                    <w:left w:val="none" w:sz="0" w:space="0" w:color="auto"/>
                                    <w:bottom w:val="none" w:sz="0" w:space="0" w:color="auto"/>
                                    <w:right w:val="none" w:sz="0" w:space="0" w:color="auto"/>
                                  </w:divBdr>
                                  <w:divsChild>
                                    <w:div w:id="325591265">
                                      <w:marLeft w:val="0"/>
                                      <w:marRight w:val="0"/>
                                      <w:marTop w:val="0"/>
                                      <w:marBottom w:val="0"/>
                                      <w:divBdr>
                                        <w:top w:val="none" w:sz="0" w:space="0" w:color="auto"/>
                                        <w:left w:val="none" w:sz="0" w:space="0" w:color="auto"/>
                                        <w:bottom w:val="none" w:sz="0" w:space="0" w:color="auto"/>
                                        <w:right w:val="none" w:sz="0" w:space="0" w:color="auto"/>
                                      </w:divBdr>
                                    </w:div>
                                    <w:div w:id="178175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942459">
                              <w:marLeft w:val="0"/>
                              <w:marRight w:val="0"/>
                              <w:marTop w:val="0"/>
                              <w:marBottom w:val="0"/>
                              <w:divBdr>
                                <w:top w:val="none" w:sz="0" w:space="0" w:color="auto"/>
                                <w:left w:val="none" w:sz="0" w:space="0" w:color="auto"/>
                                <w:bottom w:val="none" w:sz="0" w:space="0" w:color="auto"/>
                                <w:right w:val="none" w:sz="0" w:space="0" w:color="auto"/>
                              </w:divBdr>
                            </w:div>
                            <w:div w:id="790442253">
                              <w:marLeft w:val="0"/>
                              <w:marRight w:val="0"/>
                              <w:marTop w:val="0"/>
                              <w:marBottom w:val="0"/>
                              <w:divBdr>
                                <w:top w:val="none" w:sz="0" w:space="0" w:color="auto"/>
                                <w:left w:val="none" w:sz="0" w:space="0" w:color="auto"/>
                                <w:bottom w:val="none" w:sz="0" w:space="0" w:color="auto"/>
                                <w:right w:val="none" w:sz="0" w:space="0" w:color="auto"/>
                              </w:divBdr>
                            </w:div>
                            <w:div w:id="865021828">
                              <w:marLeft w:val="0"/>
                              <w:marRight w:val="0"/>
                              <w:marTop w:val="0"/>
                              <w:marBottom w:val="0"/>
                              <w:divBdr>
                                <w:top w:val="none" w:sz="0" w:space="0" w:color="auto"/>
                                <w:left w:val="none" w:sz="0" w:space="0" w:color="auto"/>
                                <w:bottom w:val="none" w:sz="0" w:space="0" w:color="auto"/>
                                <w:right w:val="none" w:sz="0" w:space="0" w:color="auto"/>
                              </w:divBdr>
                              <w:divsChild>
                                <w:div w:id="509027028">
                                  <w:marLeft w:val="30"/>
                                  <w:marRight w:val="0"/>
                                  <w:marTop w:val="0"/>
                                  <w:marBottom w:val="0"/>
                                  <w:divBdr>
                                    <w:top w:val="none" w:sz="0" w:space="0" w:color="auto"/>
                                    <w:left w:val="none" w:sz="0" w:space="0" w:color="auto"/>
                                    <w:bottom w:val="none" w:sz="0" w:space="0" w:color="auto"/>
                                    <w:right w:val="none" w:sz="0" w:space="0" w:color="auto"/>
                                  </w:divBdr>
                                  <w:divsChild>
                                    <w:div w:id="666786463">
                                      <w:marLeft w:val="0"/>
                                      <w:marRight w:val="0"/>
                                      <w:marTop w:val="0"/>
                                      <w:marBottom w:val="0"/>
                                      <w:divBdr>
                                        <w:top w:val="none" w:sz="0" w:space="0" w:color="auto"/>
                                        <w:left w:val="none" w:sz="0" w:space="0" w:color="auto"/>
                                        <w:bottom w:val="none" w:sz="0" w:space="0" w:color="auto"/>
                                        <w:right w:val="none" w:sz="0" w:space="0" w:color="auto"/>
                                      </w:divBdr>
                                    </w:div>
                                    <w:div w:id="183626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096702">
                              <w:marLeft w:val="0"/>
                              <w:marRight w:val="0"/>
                              <w:marTop w:val="0"/>
                              <w:marBottom w:val="0"/>
                              <w:divBdr>
                                <w:top w:val="none" w:sz="0" w:space="0" w:color="auto"/>
                                <w:left w:val="none" w:sz="0" w:space="0" w:color="auto"/>
                                <w:bottom w:val="none" w:sz="0" w:space="0" w:color="auto"/>
                                <w:right w:val="none" w:sz="0" w:space="0" w:color="auto"/>
                              </w:divBdr>
                              <w:divsChild>
                                <w:div w:id="79065124">
                                  <w:marLeft w:val="30"/>
                                  <w:marRight w:val="0"/>
                                  <w:marTop w:val="0"/>
                                  <w:marBottom w:val="0"/>
                                  <w:divBdr>
                                    <w:top w:val="none" w:sz="0" w:space="0" w:color="auto"/>
                                    <w:left w:val="none" w:sz="0" w:space="0" w:color="auto"/>
                                    <w:bottom w:val="none" w:sz="0" w:space="0" w:color="auto"/>
                                    <w:right w:val="none" w:sz="0" w:space="0" w:color="auto"/>
                                  </w:divBdr>
                                  <w:divsChild>
                                    <w:div w:id="954099462">
                                      <w:marLeft w:val="0"/>
                                      <w:marRight w:val="0"/>
                                      <w:marTop w:val="0"/>
                                      <w:marBottom w:val="0"/>
                                      <w:divBdr>
                                        <w:top w:val="none" w:sz="0" w:space="0" w:color="auto"/>
                                        <w:left w:val="none" w:sz="0" w:space="0" w:color="auto"/>
                                        <w:bottom w:val="none" w:sz="0" w:space="0" w:color="auto"/>
                                        <w:right w:val="none" w:sz="0" w:space="0" w:color="auto"/>
                                      </w:divBdr>
                                    </w:div>
                                    <w:div w:id="211046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620498">
                              <w:marLeft w:val="0"/>
                              <w:marRight w:val="0"/>
                              <w:marTop w:val="0"/>
                              <w:marBottom w:val="0"/>
                              <w:divBdr>
                                <w:top w:val="none" w:sz="0" w:space="0" w:color="auto"/>
                                <w:left w:val="none" w:sz="0" w:space="0" w:color="auto"/>
                                <w:bottom w:val="none" w:sz="0" w:space="0" w:color="auto"/>
                                <w:right w:val="none" w:sz="0" w:space="0" w:color="auto"/>
                              </w:divBdr>
                              <w:divsChild>
                                <w:div w:id="811796489">
                                  <w:marLeft w:val="30"/>
                                  <w:marRight w:val="0"/>
                                  <w:marTop w:val="0"/>
                                  <w:marBottom w:val="0"/>
                                  <w:divBdr>
                                    <w:top w:val="none" w:sz="0" w:space="0" w:color="auto"/>
                                    <w:left w:val="none" w:sz="0" w:space="0" w:color="auto"/>
                                    <w:bottom w:val="none" w:sz="0" w:space="0" w:color="auto"/>
                                    <w:right w:val="none" w:sz="0" w:space="0" w:color="auto"/>
                                  </w:divBdr>
                                  <w:divsChild>
                                    <w:div w:id="323709348">
                                      <w:marLeft w:val="0"/>
                                      <w:marRight w:val="0"/>
                                      <w:marTop w:val="0"/>
                                      <w:marBottom w:val="0"/>
                                      <w:divBdr>
                                        <w:top w:val="none" w:sz="0" w:space="0" w:color="auto"/>
                                        <w:left w:val="none" w:sz="0" w:space="0" w:color="auto"/>
                                        <w:bottom w:val="none" w:sz="0" w:space="0" w:color="auto"/>
                                        <w:right w:val="none" w:sz="0" w:space="0" w:color="auto"/>
                                      </w:divBdr>
                                    </w:div>
                                    <w:div w:id="148643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849477">
                              <w:marLeft w:val="0"/>
                              <w:marRight w:val="0"/>
                              <w:marTop w:val="0"/>
                              <w:marBottom w:val="0"/>
                              <w:divBdr>
                                <w:top w:val="none" w:sz="0" w:space="0" w:color="auto"/>
                                <w:left w:val="none" w:sz="0" w:space="0" w:color="auto"/>
                                <w:bottom w:val="none" w:sz="0" w:space="0" w:color="auto"/>
                                <w:right w:val="none" w:sz="0" w:space="0" w:color="auto"/>
                              </w:divBdr>
                              <w:divsChild>
                                <w:div w:id="1759714876">
                                  <w:marLeft w:val="30"/>
                                  <w:marRight w:val="0"/>
                                  <w:marTop w:val="0"/>
                                  <w:marBottom w:val="0"/>
                                  <w:divBdr>
                                    <w:top w:val="none" w:sz="0" w:space="0" w:color="auto"/>
                                    <w:left w:val="none" w:sz="0" w:space="0" w:color="auto"/>
                                    <w:bottom w:val="none" w:sz="0" w:space="0" w:color="auto"/>
                                    <w:right w:val="none" w:sz="0" w:space="0" w:color="auto"/>
                                  </w:divBdr>
                                  <w:divsChild>
                                    <w:div w:id="193929731">
                                      <w:marLeft w:val="0"/>
                                      <w:marRight w:val="0"/>
                                      <w:marTop w:val="0"/>
                                      <w:marBottom w:val="0"/>
                                      <w:divBdr>
                                        <w:top w:val="none" w:sz="0" w:space="0" w:color="auto"/>
                                        <w:left w:val="none" w:sz="0" w:space="0" w:color="auto"/>
                                        <w:bottom w:val="none" w:sz="0" w:space="0" w:color="auto"/>
                                        <w:right w:val="none" w:sz="0" w:space="0" w:color="auto"/>
                                      </w:divBdr>
                                      <w:divsChild>
                                        <w:div w:id="925186199">
                                          <w:marLeft w:val="30"/>
                                          <w:marRight w:val="0"/>
                                          <w:marTop w:val="0"/>
                                          <w:marBottom w:val="0"/>
                                          <w:divBdr>
                                            <w:top w:val="none" w:sz="0" w:space="0" w:color="auto"/>
                                            <w:left w:val="none" w:sz="0" w:space="0" w:color="auto"/>
                                            <w:bottom w:val="none" w:sz="0" w:space="0" w:color="auto"/>
                                            <w:right w:val="none" w:sz="0" w:space="0" w:color="auto"/>
                                          </w:divBdr>
                                          <w:divsChild>
                                            <w:div w:id="643509412">
                                              <w:marLeft w:val="312"/>
                                              <w:marRight w:val="0"/>
                                              <w:marTop w:val="0"/>
                                              <w:marBottom w:val="0"/>
                                              <w:divBdr>
                                                <w:top w:val="none" w:sz="0" w:space="0" w:color="auto"/>
                                                <w:left w:val="none" w:sz="0" w:space="0" w:color="auto"/>
                                                <w:bottom w:val="none" w:sz="0" w:space="0" w:color="auto"/>
                                                <w:right w:val="none" w:sz="0" w:space="0" w:color="auto"/>
                                              </w:divBdr>
                                            </w:div>
                                            <w:div w:id="83626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66933">
                                      <w:marLeft w:val="0"/>
                                      <w:marRight w:val="0"/>
                                      <w:marTop w:val="0"/>
                                      <w:marBottom w:val="0"/>
                                      <w:divBdr>
                                        <w:top w:val="none" w:sz="0" w:space="0" w:color="auto"/>
                                        <w:left w:val="none" w:sz="0" w:space="0" w:color="auto"/>
                                        <w:bottom w:val="none" w:sz="0" w:space="0" w:color="auto"/>
                                        <w:right w:val="none" w:sz="0" w:space="0" w:color="auto"/>
                                      </w:divBdr>
                                      <w:divsChild>
                                        <w:div w:id="984165263">
                                          <w:marLeft w:val="30"/>
                                          <w:marRight w:val="0"/>
                                          <w:marTop w:val="0"/>
                                          <w:marBottom w:val="0"/>
                                          <w:divBdr>
                                            <w:top w:val="none" w:sz="0" w:space="0" w:color="auto"/>
                                            <w:left w:val="none" w:sz="0" w:space="0" w:color="auto"/>
                                            <w:bottom w:val="none" w:sz="0" w:space="0" w:color="auto"/>
                                            <w:right w:val="none" w:sz="0" w:space="0" w:color="auto"/>
                                          </w:divBdr>
                                          <w:divsChild>
                                            <w:div w:id="725379434">
                                              <w:marLeft w:val="0"/>
                                              <w:marRight w:val="0"/>
                                              <w:marTop w:val="0"/>
                                              <w:marBottom w:val="0"/>
                                              <w:divBdr>
                                                <w:top w:val="none" w:sz="0" w:space="0" w:color="auto"/>
                                                <w:left w:val="none" w:sz="0" w:space="0" w:color="auto"/>
                                                <w:bottom w:val="none" w:sz="0" w:space="0" w:color="auto"/>
                                                <w:right w:val="none" w:sz="0" w:space="0" w:color="auto"/>
                                              </w:divBdr>
                                            </w:div>
                                            <w:div w:id="1569075868">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888300884">
                                      <w:marLeft w:val="0"/>
                                      <w:marRight w:val="0"/>
                                      <w:marTop w:val="0"/>
                                      <w:marBottom w:val="0"/>
                                      <w:divBdr>
                                        <w:top w:val="none" w:sz="0" w:space="0" w:color="auto"/>
                                        <w:left w:val="none" w:sz="0" w:space="0" w:color="auto"/>
                                        <w:bottom w:val="none" w:sz="0" w:space="0" w:color="auto"/>
                                        <w:right w:val="none" w:sz="0" w:space="0" w:color="auto"/>
                                      </w:divBdr>
                                    </w:div>
                                    <w:div w:id="158868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112420">
                      <w:marLeft w:val="0"/>
                      <w:marRight w:val="0"/>
                      <w:marTop w:val="0"/>
                      <w:marBottom w:val="0"/>
                      <w:divBdr>
                        <w:top w:val="none" w:sz="0" w:space="0" w:color="auto"/>
                        <w:left w:val="none" w:sz="0" w:space="0" w:color="auto"/>
                        <w:bottom w:val="none" w:sz="0" w:space="0" w:color="auto"/>
                        <w:right w:val="none" w:sz="0" w:space="0" w:color="auto"/>
                      </w:divBdr>
                      <w:divsChild>
                        <w:div w:id="1284458918">
                          <w:marLeft w:val="30"/>
                          <w:marRight w:val="0"/>
                          <w:marTop w:val="0"/>
                          <w:marBottom w:val="0"/>
                          <w:divBdr>
                            <w:top w:val="none" w:sz="0" w:space="0" w:color="auto"/>
                            <w:left w:val="none" w:sz="0" w:space="0" w:color="auto"/>
                            <w:bottom w:val="none" w:sz="0" w:space="0" w:color="auto"/>
                            <w:right w:val="none" w:sz="0" w:space="0" w:color="auto"/>
                          </w:divBdr>
                          <w:divsChild>
                            <w:div w:id="143201475">
                              <w:marLeft w:val="0"/>
                              <w:marRight w:val="0"/>
                              <w:marTop w:val="0"/>
                              <w:marBottom w:val="0"/>
                              <w:divBdr>
                                <w:top w:val="none" w:sz="0" w:space="0" w:color="auto"/>
                                <w:left w:val="none" w:sz="0" w:space="0" w:color="auto"/>
                                <w:bottom w:val="none" w:sz="0" w:space="0" w:color="auto"/>
                                <w:right w:val="none" w:sz="0" w:space="0" w:color="auto"/>
                              </w:divBdr>
                              <w:divsChild>
                                <w:div w:id="1913848342">
                                  <w:marLeft w:val="30"/>
                                  <w:marRight w:val="0"/>
                                  <w:marTop w:val="0"/>
                                  <w:marBottom w:val="0"/>
                                  <w:divBdr>
                                    <w:top w:val="none" w:sz="0" w:space="0" w:color="auto"/>
                                    <w:left w:val="none" w:sz="0" w:space="0" w:color="auto"/>
                                    <w:bottom w:val="none" w:sz="0" w:space="0" w:color="auto"/>
                                    <w:right w:val="none" w:sz="0" w:space="0" w:color="auto"/>
                                  </w:divBdr>
                                  <w:divsChild>
                                    <w:div w:id="194006017">
                                      <w:marLeft w:val="0"/>
                                      <w:marRight w:val="0"/>
                                      <w:marTop w:val="0"/>
                                      <w:marBottom w:val="0"/>
                                      <w:divBdr>
                                        <w:top w:val="none" w:sz="0" w:space="0" w:color="auto"/>
                                        <w:left w:val="none" w:sz="0" w:space="0" w:color="auto"/>
                                        <w:bottom w:val="none" w:sz="0" w:space="0" w:color="auto"/>
                                        <w:right w:val="none" w:sz="0" w:space="0" w:color="auto"/>
                                      </w:divBdr>
                                    </w:div>
                                    <w:div w:id="172000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48529">
                              <w:marLeft w:val="0"/>
                              <w:marRight w:val="0"/>
                              <w:marTop w:val="0"/>
                              <w:marBottom w:val="0"/>
                              <w:divBdr>
                                <w:top w:val="none" w:sz="0" w:space="0" w:color="auto"/>
                                <w:left w:val="none" w:sz="0" w:space="0" w:color="auto"/>
                                <w:bottom w:val="none" w:sz="0" w:space="0" w:color="auto"/>
                                <w:right w:val="none" w:sz="0" w:space="0" w:color="auto"/>
                              </w:divBdr>
                            </w:div>
                            <w:div w:id="369189561">
                              <w:marLeft w:val="0"/>
                              <w:marRight w:val="0"/>
                              <w:marTop w:val="0"/>
                              <w:marBottom w:val="0"/>
                              <w:divBdr>
                                <w:top w:val="none" w:sz="0" w:space="0" w:color="auto"/>
                                <w:left w:val="none" w:sz="0" w:space="0" w:color="auto"/>
                                <w:bottom w:val="none" w:sz="0" w:space="0" w:color="auto"/>
                                <w:right w:val="none" w:sz="0" w:space="0" w:color="auto"/>
                              </w:divBdr>
                            </w:div>
                            <w:div w:id="513307643">
                              <w:marLeft w:val="0"/>
                              <w:marRight w:val="0"/>
                              <w:marTop w:val="0"/>
                              <w:marBottom w:val="0"/>
                              <w:divBdr>
                                <w:top w:val="none" w:sz="0" w:space="0" w:color="auto"/>
                                <w:left w:val="none" w:sz="0" w:space="0" w:color="auto"/>
                                <w:bottom w:val="none" w:sz="0" w:space="0" w:color="auto"/>
                                <w:right w:val="none" w:sz="0" w:space="0" w:color="auto"/>
                              </w:divBdr>
                              <w:divsChild>
                                <w:div w:id="1035541630">
                                  <w:marLeft w:val="30"/>
                                  <w:marRight w:val="0"/>
                                  <w:marTop w:val="0"/>
                                  <w:marBottom w:val="0"/>
                                  <w:divBdr>
                                    <w:top w:val="none" w:sz="0" w:space="0" w:color="auto"/>
                                    <w:left w:val="none" w:sz="0" w:space="0" w:color="auto"/>
                                    <w:bottom w:val="none" w:sz="0" w:space="0" w:color="auto"/>
                                    <w:right w:val="none" w:sz="0" w:space="0" w:color="auto"/>
                                  </w:divBdr>
                                  <w:divsChild>
                                    <w:div w:id="103619090">
                                      <w:marLeft w:val="0"/>
                                      <w:marRight w:val="0"/>
                                      <w:marTop w:val="0"/>
                                      <w:marBottom w:val="0"/>
                                      <w:divBdr>
                                        <w:top w:val="none" w:sz="0" w:space="0" w:color="auto"/>
                                        <w:left w:val="none" w:sz="0" w:space="0" w:color="auto"/>
                                        <w:bottom w:val="none" w:sz="0" w:space="0" w:color="auto"/>
                                        <w:right w:val="none" w:sz="0" w:space="0" w:color="auto"/>
                                      </w:divBdr>
                                    </w:div>
                                    <w:div w:id="212658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41427">
                              <w:marLeft w:val="0"/>
                              <w:marRight w:val="0"/>
                              <w:marTop w:val="0"/>
                              <w:marBottom w:val="0"/>
                              <w:divBdr>
                                <w:top w:val="none" w:sz="0" w:space="0" w:color="auto"/>
                                <w:left w:val="none" w:sz="0" w:space="0" w:color="auto"/>
                                <w:bottom w:val="none" w:sz="0" w:space="0" w:color="auto"/>
                                <w:right w:val="none" w:sz="0" w:space="0" w:color="auto"/>
                              </w:divBdr>
                              <w:divsChild>
                                <w:div w:id="1973899952">
                                  <w:marLeft w:val="30"/>
                                  <w:marRight w:val="0"/>
                                  <w:marTop w:val="0"/>
                                  <w:marBottom w:val="0"/>
                                  <w:divBdr>
                                    <w:top w:val="none" w:sz="0" w:space="0" w:color="auto"/>
                                    <w:left w:val="none" w:sz="0" w:space="0" w:color="auto"/>
                                    <w:bottom w:val="none" w:sz="0" w:space="0" w:color="auto"/>
                                    <w:right w:val="none" w:sz="0" w:space="0" w:color="auto"/>
                                  </w:divBdr>
                                  <w:divsChild>
                                    <w:div w:id="619185657">
                                      <w:marLeft w:val="0"/>
                                      <w:marRight w:val="0"/>
                                      <w:marTop w:val="0"/>
                                      <w:marBottom w:val="0"/>
                                      <w:divBdr>
                                        <w:top w:val="none" w:sz="0" w:space="0" w:color="auto"/>
                                        <w:left w:val="none" w:sz="0" w:space="0" w:color="auto"/>
                                        <w:bottom w:val="none" w:sz="0" w:space="0" w:color="auto"/>
                                        <w:right w:val="none" w:sz="0" w:space="0" w:color="auto"/>
                                      </w:divBdr>
                                    </w:div>
                                    <w:div w:id="97139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21601">
                              <w:marLeft w:val="0"/>
                              <w:marRight w:val="0"/>
                              <w:marTop w:val="0"/>
                              <w:marBottom w:val="0"/>
                              <w:divBdr>
                                <w:top w:val="none" w:sz="0" w:space="0" w:color="auto"/>
                                <w:left w:val="none" w:sz="0" w:space="0" w:color="auto"/>
                                <w:bottom w:val="none" w:sz="0" w:space="0" w:color="auto"/>
                                <w:right w:val="none" w:sz="0" w:space="0" w:color="auto"/>
                              </w:divBdr>
                              <w:divsChild>
                                <w:div w:id="1091967009">
                                  <w:marLeft w:val="30"/>
                                  <w:marRight w:val="0"/>
                                  <w:marTop w:val="0"/>
                                  <w:marBottom w:val="0"/>
                                  <w:divBdr>
                                    <w:top w:val="none" w:sz="0" w:space="0" w:color="auto"/>
                                    <w:left w:val="none" w:sz="0" w:space="0" w:color="auto"/>
                                    <w:bottom w:val="none" w:sz="0" w:space="0" w:color="auto"/>
                                    <w:right w:val="none" w:sz="0" w:space="0" w:color="auto"/>
                                  </w:divBdr>
                                  <w:divsChild>
                                    <w:div w:id="1414469488">
                                      <w:marLeft w:val="0"/>
                                      <w:marRight w:val="0"/>
                                      <w:marTop w:val="0"/>
                                      <w:marBottom w:val="0"/>
                                      <w:divBdr>
                                        <w:top w:val="none" w:sz="0" w:space="0" w:color="auto"/>
                                        <w:left w:val="none" w:sz="0" w:space="0" w:color="auto"/>
                                        <w:bottom w:val="none" w:sz="0" w:space="0" w:color="auto"/>
                                        <w:right w:val="none" w:sz="0" w:space="0" w:color="auto"/>
                                      </w:divBdr>
                                    </w:div>
                                    <w:div w:id="146704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848320">
                              <w:marLeft w:val="0"/>
                              <w:marRight w:val="0"/>
                              <w:marTop w:val="0"/>
                              <w:marBottom w:val="0"/>
                              <w:divBdr>
                                <w:top w:val="none" w:sz="0" w:space="0" w:color="auto"/>
                                <w:left w:val="none" w:sz="0" w:space="0" w:color="auto"/>
                                <w:bottom w:val="none" w:sz="0" w:space="0" w:color="auto"/>
                                <w:right w:val="none" w:sz="0" w:space="0" w:color="auto"/>
                              </w:divBdr>
                              <w:divsChild>
                                <w:div w:id="545289737">
                                  <w:marLeft w:val="30"/>
                                  <w:marRight w:val="0"/>
                                  <w:marTop w:val="0"/>
                                  <w:marBottom w:val="0"/>
                                  <w:divBdr>
                                    <w:top w:val="none" w:sz="0" w:space="0" w:color="auto"/>
                                    <w:left w:val="none" w:sz="0" w:space="0" w:color="auto"/>
                                    <w:bottom w:val="none" w:sz="0" w:space="0" w:color="auto"/>
                                    <w:right w:val="none" w:sz="0" w:space="0" w:color="auto"/>
                                  </w:divBdr>
                                  <w:divsChild>
                                    <w:div w:id="117770622">
                                      <w:marLeft w:val="0"/>
                                      <w:marRight w:val="0"/>
                                      <w:marTop w:val="0"/>
                                      <w:marBottom w:val="0"/>
                                      <w:divBdr>
                                        <w:top w:val="none" w:sz="0" w:space="0" w:color="auto"/>
                                        <w:left w:val="none" w:sz="0" w:space="0" w:color="auto"/>
                                        <w:bottom w:val="none" w:sz="0" w:space="0" w:color="auto"/>
                                        <w:right w:val="none" w:sz="0" w:space="0" w:color="auto"/>
                                      </w:divBdr>
                                    </w:div>
                                    <w:div w:id="52483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552683">
                              <w:marLeft w:val="0"/>
                              <w:marRight w:val="0"/>
                              <w:marTop w:val="0"/>
                              <w:marBottom w:val="0"/>
                              <w:divBdr>
                                <w:top w:val="none" w:sz="0" w:space="0" w:color="auto"/>
                                <w:left w:val="none" w:sz="0" w:space="0" w:color="auto"/>
                                <w:bottom w:val="none" w:sz="0" w:space="0" w:color="auto"/>
                                <w:right w:val="none" w:sz="0" w:space="0" w:color="auto"/>
                              </w:divBdr>
                              <w:divsChild>
                                <w:div w:id="1572884498">
                                  <w:marLeft w:val="30"/>
                                  <w:marRight w:val="0"/>
                                  <w:marTop w:val="0"/>
                                  <w:marBottom w:val="0"/>
                                  <w:divBdr>
                                    <w:top w:val="none" w:sz="0" w:space="0" w:color="auto"/>
                                    <w:left w:val="none" w:sz="0" w:space="0" w:color="auto"/>
                                    <w:bottom w:val="none" w:sz="0" w:space="0" w:color="auto"/>
                                    <w:right w:val="none" w:sz="0" w:space="0" w:color="auto"/>
                                  </w:divBdr>
                                  <w:divsChild>
                                    <w:div w:id="288245921">
                                      <w:marLeft w:val="0"/>
                                      <w:marRight w:val="0"/>
                                      <w:marTop w:val="0"/>
                                      <w:marBottom w:val="0"/>
                                      <w:divBdr>
                                        <w:top w:val="none" w:sz="0" w:space="0" w:color="auto"/>
                                        <w:left w:val="none" w:sz="0" w:space="0" w:color="auto"/>
                                        <w:bottom w:val="none" w:sz="0" w:space="0" w:color="auto"/>
                                        <w:right w:val="none" w:sz="0" w:space="0" w:color="auto"/>
                                      </w:divBdr>
                                    </w:div>
                                    <w:div w:id="94098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6447">
                              <w:marLeft w:val="0"/>
                              <w:marRight w:val="0"/>
                              <w:marTop w:val="0"/>
                              <w:marBottom w:val="0"/>
                              <w:divBdr>
                                <w:top w:val="none" w:sz="0" w:space="0" w:color="auto"/>
                                <w:left w:val="none" w:sz="0" w:space="0" w:color="auto"/>
                                <w:bottom w:val="none" w:sz="0" w:space="0" w:color="auto"/>
                                <w:right w:val="none" w:sz="0" w:space="0" w:color="auto"/>
                              </w:divBdr>
                              <w:divsChild>
                                <w:div w:id="1268804975">
                                  <w:marLeft w:val="30"/>
                                  <w:marRight w:val="0"/>
                                  <w:marTop w:val="0"/>
                                  <w:marBottom w:val="0"/>
                                  <w:divBdr>
                                    <w:top w:val="none" w:sz="0" w:space="0" w:color="auto"/>
                                    <w:left w:val="none" w:sz="0" w:space="0" w:color="auto"/>
                                    <w:bottom w:val="none" w:sz="0" w:space="0" w:color="auto"/>
                                    <w:right w:val="none" w:sz="0" w:space="0" w:color="auto"/>
                                  </w:divBdr>
                                  <w:divsChild>
                                    <w:div w:id="166091834">
                                      <w:marLeft w:val="0"/>
                                      <w:marRight w:val="0"/>
                                      <w:marTop w:val="0"/>
                                      <w:marBottom w:val="0"/>
                                      <w:divBdr>
                                        <w:top w:val="none" w:sz="0" w:space="0" w:color="auto"/>
                                        <w:left w:val="none" w:sz="0" w:space="0" w:color="auto"/>
                                        <w:bottom w:val="none" w:sz="0" w:space="0" w:color="auto"/>
                                        <w:right w:val="none" w:sz="0" w:space="0" w:color="auto"/>
                                      </w:divBdr>
                                    </w:div>
                                    <w:div w:id="122337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8694843">
                  <w:marLeft w:val="30"/>
                  <w:marRight w:val="0"/>
                  <w:marTop w:val="0"/>
                  <w:marBottom w:val="0"/>
                  <w:divBdr>
                    <w:top w:val="none" w:sz="0" w:space="0" w:color="auto"/>
                    <w:left w:val="none" w:sz="0" w:space="0" w:color="auto"/>
                    <w:bottom w:val="none" w:sz="0" w:space="0" w:color="auto"/>
                    <w:right w:val="none" w:sz="0" w:space="0" w:color="auto"/>
                  </w:divBdr>
                  <w:divsChild>
                    <w:div w:id="202521439">
                      <w:marLeft w:val="0"/>
                      <w:marRight w:val="0"/>
                      <w:marTop w:val="0"/>
                      <w:marBottom w:val="0"/>
                      <w:divBdr>
                        <w:top w:val="none" w:sz="0" w:space="0" w:color="auto"/>
                        <w:left w:val="none" w:sz="0" w:space="0" w:color="auto"/>
                        <w:bottom w:val="none" w:sz="0" w:space="0" w:color="auto"/>
                        <w:right w:val="none" w:sz="0" w:space="0" w:color="auto"/>
                      </w:divBdr>
                      <w:divsChild>
                        <w:div w:id="1167135212">
                          <w:marLeft w:val="30"/>
                          <w:marRight w:val="0"/>
                          <w:marTop w:val="0"/>
                          <w:marBottom w:val="0"/>
                          <w:divBdr>
                            <w:top w:val="none" w:sz="0" w:space="0" w:color="auto"/>
                            <w:left w:val="none" w:sz="0" w:space="0" w:color="auto"/>
                            <w:bottom w:val="none" w:sz="0" w:space="0" w:color="auto"/>
                            <w:right w:val="none" w:sz="0" w:space="0" w:color="auto"/>
                          </w:divBdr>
                          <w:divsChild>
                            <w:div w:id="20515935">
                              <w:marLeft w:val="0"/>
                              <w:marRight w:val="0"/>
                              <w:marTop w:val="0"/>
                              <w:marBottom w:val="0"/>
                              <w:divBdr>
                                <w:top w:val="none" w:sz="0" w:space="0" w:color="auto"/>
                                <w:left w:val="none" w:sz="0" w:space="0" w:color="auto"/>
                                <w:bottom w:val="none" w:sz="0" w:space="0" w:color="auto"/>
                                <w:right w:val="none" w:sz="0" w:space="0" w:color="auto"/>
                              </w:divBdr>
                            </w:div>
                            <w:div w:id="223102706">
                              <w:marLeft w:val="0"/>
                              <w:marRight w:val="0"/>
                              <w:marTop w:val="0"/>
                              <w:marBottom w:val="0"/>
                              <w:divBdr>
                                <w:top w:val="none" w:sz="0" w:space="0" w:color="auto"/>
                                <w:left w:val="none" w:sz="0" w:space="0" w:color="auto"/>
                                <w:bottom w:val="none" w:sz="0" w:space="0" w:color="auto"/>
                                <w:right w:val="none" w:sz="0" w:space="0" w:color="auto"/>
                              </w:divBdr>
                              <w:divsChild>
                                <w:div w:id="1655406504">
                                  <w:marLeft w:val="30"/>
                                  <w:marRight w:val="0"/>
                                  <w:marTop w:val="0"/>
                                  <w:marBottom w:val="0"/>
                                  <w:divBdr>
                                    <w:top w:val="none" w:sz="0" w:space="0" w:color="auto"/>
                                    <w:left w:val="none" w:sz="0" w:space="0" w:color="auto"/>
                                    <w:bottom w:val="none" w:sz="0" w:space="0" w:color="auto"/>
                                    <w:right w:val="none" w:sz="0" w:space="0" w:color="auto"/>
                                  </w:divBdr>
                                  <w:divsChild>
                                    <w:div w:id="1435663228">
                                      <w:marLeft w:val="0"/>
                                      <w:marRight w:val="0"/>
                                      <w:marTop w:val="0"/>
                                      <w:marBottom w:val="0"/>
                                      <w:divBdr>
                                        <w:top w:val="none" w:sz="0" w:space="0" w:color="auto"/>
                                        <w:left w:val="none" w:sz="0" w:space="0" w:color="auto"/>
                                        <w:bottom w:val="none" w:sz="0" w:space="0" w:color="auto"/>
                                        <w:right w:val="none" w:sz="0" w:space="0" w:color="auto"/>
                                      </w:divBdr>
                                      <w:divsChild>
                                        <w:div w:id="1982078143">
                                          <w:marLeft w:val="30"/>
                                          <w:marRight w:val="0"/>
                                          <w:marTop w:val="0"/>
                                          <w:marBottom w:val="0"/>
                                          <w:divBdr>
                                            <w:top w:val="none" w:sz="0" w:space="0" w:color="auto"/>
                                            <w:left w:val="none" w:sz="0" w:space="0" w:color="auto"/>
                                            <w:bottom w:val="none" w:sz="0" w:space="0" w:color="auto"/>
                                            <w:right w:val="none" w:sz="0" w:space="0" w:color="auto"/>
                                          </w:divBdr>
                                          <w:divsChild>
                                            <w:div w:id="675184045">
                                              <w:marLeft w:val="312"/>
                                              <w:marRight w:val="0"/>
                                              <w:marTop w:val="0"/>
                                              <w:marBottom w:val="0"/>
                                              <w:divBdr>
                                                <w:top w:val="none" w:sz="0" w:space="0" w:color="auto"/>
                                                <w:left w:val="none" w:sz="0" w:space="0" w:color="auto"/>
                                                <w:bottom w:val="none" w:sz="0" w:space="0" w:color="auto"/>
                                                <w:right w:val="none" w:sz="0" w:space="0" w:color="auto"/>
                                              </w:divBdr>
                                            </w:div>
                                            <w:div w:id="193890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80577">
                                      <w:marLeft w:val="0"/>
                                      <w:marRight w:val="0"/>
                                      <w:marTop w:val="0"/>
                                      <w:marBottom w:val="0"/>
                                      <w:divBdr>
                                        <w:top w:val="none" w:sz="0" w:space="0" w:color="auto"/>
                                        <w:left w:val="none" w:sz="0" w:space="0" w:color="auto"/>
                                        <w:bottom w:val="none" w:sz="0" w:space="0" w:color="auto"/>
                                        <w:right w:val="none" w:sz="0" w:space="0" w:color="auto"/>
                                      </w:divBdr>
                                      <w:divsChild>
                                        <w:div w:id="1640650277">
                                          <w:marLeft w:val="30"/>
                                          <w:marRight w:val="0"/>
                                          <w:marTop w:val="0"/>
                                          <w:marBottom w:val="0"/>
                                          <w:divBdr>
                                            <w:top w:val="none" w:sz="0" w:space="0" w:color="auto"/>
                                            <w:left w:val="none" w:sz="0" w:space="0" w:color="auto"/>
                                            <w:bottom w:val="none" w:sz="0" w:space="0" w:color="auto"/>
                                            <w:right w:val="none" w:sz="0" w:space="0" w:color="auto"/>
                                          </w:divBdr>
                                          <w:divsChild>
                                            <w:div w:id="1744991493">
                                              <w:marLeft w:val="0"/>
                                              <w:marRight w:val="0"/>
                                              <w:marTop w:val="0"/>
                                              <w:marBottom w:val="0"/>
                                              <w:divBdr>
                                                <w:top w:val="none" w:sz="0" w:space="0" w:color="auto"/>
                                                <w:left w:val="none" w:sz="0" w:space="0" w:color="auto"/>
                                                <w:bottom w:val="none" w:sz="0" w:space="0" w:color="auto"/>
                                                <w:right w:val="none" w:sz="0" w:space="0" w:color="auto"/>
                                              </w:divBdr>
                                            </w:div>
                                            <w:div w:id="210306848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543246125">
                                      <w:marLeft w:val="0"/>
                                      <w:marRight w:val="0"/>
                                      <w:marTop w:val="0"/>
                                      <w:marBottom w:val="0"/>
                                      <w:divBdr>
                                        <w:top w:val="none" w:sz="0" w:space="0" w:color="auto"/>
                                        <w:left w:val="none" w:sz="0" w:space="0" w:color="auto"/>
                                        <w:bottom w:val="none" w:sz="0" w:space="0" w:color="auto"/>
                                        <w:right w:val="none" w:sz="0" w:space="0" w:color="auto"/>
                                      </w:divBdr>
                                    </w:div>
                                    <w:div w:id="19322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76725">
                              <w:marLeft w:val="0"/>
                              <w:marRight w:val="0"/>
                              <w:marTop w:val="0"/>
                              <w:marBottom w:val="0"/>
                              <w:divBdr>
                                <w:top w:val="none" w:sz="0" w:space="0" w:color="auto"/>
                                <w:left w:val="none" w:sz="0" w:space="0" w:color="auto"/>
                                <w:bottom w:val="none" w:sz="0" w:space="0" w:color="auto"/>
                                <w:right w:val="none" w:sz="0" w:space="0" w:color="auto"/>
                              </w:divBdr>
                              <w:divsChild>
                                <w:div w:id="1372533133">
                                  <w:marLeft w:val="30"/>
                                  <w:marRight w:val="0"/>
                                  <w:marTop w:val="0"/>
                                  <w:marBottom w:val="0"/>
                                  <w:divBdr>
                                    <w:top w:val="none" w:sz="0" w:space="0" w:color="auto"/>
                                    <w:left w:val="none" w:sz="0" w:space="0" w:color="auto"/>
                                    <w:bottom w:val="none" w:sz="0" w:space="0" w:color="auto"/>
                                    <w:right w:val="none" w:sz="0" w:space="0" w:color="auto"/>
                                  </w:divBdr>
                                  <w:divsChild>
                                    <w:div w:id="553153660">
                                      <w:marLeft w:val="0"/>
                                      <w:marRight w:val="0"/>
                                      <w:marTop w:val="0"/>
                                      <w:marBottom w:val="0"/>
                                      <w:divBdr>
                                        <w:top w:val="none" w:sz="0" w:space="0" w:color="auto"/>
                                        <w:left w:val="none" w:sz="0" w:space="0" w:color="auto"/>
                                        <w:bottom w:val="none" w:sz="0" w:space="0" w:color="auto"/>
                                        <w:right w:val="none" w:sz="0" w:space="0" w:color="auto"/>
                                      </w:divBdr>
                                    </w:div>
                                    <w:div w:id="170390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76401">
                      <w:marLeft w:val="0"/>
                      <w:marRight w:val="0"/>
                      <w:marTop w:val="0"/>
                      <w:marBottom w:val="0"/>
                      <w:divBdr>
                        <w:top w:val="none" w:sz="0" w:space="0" w:color="auto"/>
                        <w:left w:val="none" w:sz="0" w:space="0" w:color="auto"/>
                        <w:bottom w:val="none" w:sz="0" w:space="0" w:color="auto"/>
                        <w:right w:val="none" w:sz="0" w:space="0" w:color="auto"/>
                      </w:divBdr>
                      <w:divsChild>
                        <w:div w:id="269048662">
                          <w:marLeft w:val="0"/>
                          <w:marRight w:val="0"/>
                          <w:marTop w:val="0"/>
                          <w:marBottom w:val="0"/>
                          <w:divBdr>
                            <w:top w:val="none" w:sz="0" w:space="0" w:color="auto"/>
                            <w:left w:val="none" w:sz="0" w:space="0" w:color="auto"/>
                            <w:bottom w:val="none" w:sz="0" w:space="0" w:color="auto"/>
                            <w:right w:val="none" w:sz="0" w:space="0" w:color="auto"/>
                          </w:divBdr>
                        </w:div>
                      </w:divsChild>
                    </w:div>
                    <w:div w:id="492642336">
                      <w:marLeft w:val="30"/>
                      <w:marRight w:val="0"/>
                      <w:marTop w:val="0"/>
                      <w:marBottom w:val="0"/>
                      <w:divBdr>
                        <w:top w:val="none" w:sz="0" w:space="0" w:color="auto"/>
                        <w:left w:val="none" w:sz="0" w:space="0" w:color="auto"/>
                        <w:bottom w:val="none" w:sz="0" w:space="0" w:color="auto"/>
                        <w:right w:val="none" w:sz="0" w:space="0" w:color="auto"/>
                      </w:divBdr>
                      <w:divsChild>
                        <w:div w:id="293490790">
                          <w:marLeft w:val="0"/>
                          <w:marRight w:val="0"/>
                          <w:marTop w:val="0"/>
                          <w:marBottom w:val="0"/>
                          <w:divBdr>
                            <w:top w:val="none" w:sz="0" w:space="0" w:color="auto"/>
                            <w:left w:val="none" w:sz="0" w:space="0" w:color="auto"/>
                            <w:bottom w:val="none" w:sz="0" w:space="0" w:color="auto"/>
                            <w:right w:val="none" w:sz="0" w:space="0" w:color="auto"/>
                          </w:divBdr>
                          <w:divsChild>
                            <w:div w:id="1469739380">
                              <w:marLeft w:val="30"/>
                              <w:marRight w:val="0"/>
                              <w:marTop w:val="0"/>
                              <w:marBottom w:val="0"/>
                              <w:divBdr>
                                <w:top w:val="none" w:sz="0" w:space="0" w:color="auto"/>
                                <w:left w:val="none" w:sz="0" w:space="0" w:color="auto"/>
                                <w:bottom w:val="none" w:sz="0" w:space="0" w:color="auto"/>
                                <w:right w:val="none" w:sz="0" w:space="0" w:color="auto"/>
                              </w:divBdr>
                              <w:divsChild>
                                <w:div w:id="274219298">
                                  <w:marLeft w:val="0"/>
                                  <w:marRight w:val="0"/>
                                  <w:marTop w:val="0"/>
                                  <w:marBottom w:val="0"/>
                                  <w:divBdr>
                                    <w:top w:val="none" w:sz="0" w:space="0" w:color="auto"/>
                                    <w:left w:val="none" w:sz="0" w:space="0" w:color="auto"/>
                                    <w:bottom w:val="none" w:sz="0" w:space="0" w:color="auto"/>
                                    <w:right w:val="none" w:sz="0" w:space="0" w:color="auto"/>
                                  </w:divBdr>
                                  <w:divsChild>
                                    <w:div w:id="706419087">
                                      <w:marLeft w:val="30"/>
                                      <w:marRight w:val="0"/>
                                      <w:marTop w:val="0"/>
                                      <w:marBottom w:val="0"/>
                                      <w:divBdr>
                                        <w:top w:val="none" w:sz="0" w:space="0" w:color="auto"/>
                                        <w:left w:val="none" w:sz="0" w:space="0" w:color="auto"/>
                                        <w:bottom w:val="none" w:sz="0" w:space="0" w:color="auto"/>
                                        <w:right w:val="none" w:sz="0" w:space="0" w:color="auto"/>
                                      </w:divBdr>
                                      <w:divsChild>
                                        <w:div w:id="614872174">
                                          <w:marLeft w:val="0"/>
                                          <w:marRight w:val="0"/>
                                          <w:marTop w:val="0"/>
                                          <w:marBottom w:val="0"/>
                                          <w:divBdr>
                                            <w:top w:val="none" w:sz="0" w:space="0" w:color="auto"/>
                                            <w:left w:val="none" w:sz="0" w:space="0" w:color="auto"/>
                                            <w:bottom w:val="none" w:sz="0" w:space="0" w:color="auto"/>
                                            <w:right w:val="none" w:sz="0" w:space="0" w:color="auto"/>
                                          </w:divBdr>
                                          <w:divsChild>
                                            <w:div w:id="1493136516">
                                              <w:marLeft w:val="30"/>
                                              <w:marRight w:val="0"/>
                                              <w:marTop w:val="0"/>
                                              <w:marBottom w:val="0"/>
                                              <w:divBdr>
                                                <w:top w:val="none" w:sz="0" w:space="0" w:color="auto"/>
                                                <w:left w:val="none" w:sz="0" w:space="0" w:color="auto"/>
                                                <w:bottom w:val="none" w:sz="0" w:space="0" w:color="auto"/>
                                                <w:right w:val="none" w:sz="0" w:space="0" w:color="auto"/>
                                              </w:divBdr>
                                              <w:divsChild>
                                                <w:div w:id="899637871">
                                                  <w:marLeft w:val="0"/>
                                                  <w:marRight w:val="0"/>
                                                  <w:marTop w:val="0"/>
                                                  <w:marBottom w:val="0"/>
                                                  <w:divBdr>
                                                    <w:top w:val="none" w:sz="0" w:space="0" w:color="auto"/>
                                                    <w:left w:val="none" w:sz="0" w:space="0" w:color="auto"/>
                                                    <w:bottom w:val="none" w:sz="0" w:space="0" w:color="auto"/>
                                                    <w:right w:val="none" w:sz="0" w:space="0" w:color="auto"/>
                                                  </w:divBdr>
                                                </w:div>
                                                <w:div w:id="127644851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790441400">
                                          <w:marLeft w:val="0"/>
                                          <w:marRight w:val="0"/>
                                          <w:marTop w:val="0"/>
                                          <w:marBottom w:val="0"/>
                                          <w:divBdr>
                                            <w:top w:val="none" w:sz="0" w:space="0" w:color="auto"/>
                                            <w:left w:val="none" w:sz="0" w:space="0" w:color="auto"/>
                                            <w:bottom w:val="none" w:sz="0" w:space="0" w:color="auto"/>
                                            <w:right w:val="none" w:sz="0" w:space="0" w:color="auto"/>
                                          </w:divBdr>
                                        </w:div>
                                        <w:div w:id="1094285542">
                                          <w:marLeft w:val="0"/>
                                          <w:marRight w:val="0"/>
                                          <w:marTop w:val="0"/>
                                          <w:marBottom w:val="0"/>
                                          <w:divBdr>
                                            <w:top w:val="none" w:sz="0" w:space="0" w:color="auto"/>
                                            <w:left w:val="none" w:sz="0" w:space="0" w:color="auto"/>
                                            <w:bottom w:val="none" w:sz="0" w:space="0" w:color="auto"/>
                                            <w:right w:val="none" w:sz="0" w:space="0" w:color="auto"/>
                                          </w:divBdr>
                                          <w:divsChild>
                                            <w:div w:id="412514664">
                                              <w:marLeft w:val="30"/>
                                              <w:marRight w:val="0"/>
                                              <w:marTop w:val="0"/>
                                              <w:marBottom w:val="0"/>
                                              <w:divBdr>
                                                <w:top w:val="none" w:sz="0" w:space="0" w:color="auto"/>
                                                <w:left w:val="none" w:sz="0" w:space="0" w:color="auto"/>
                                                <w:bottom w:val="none" w:sz="0" w:space="0" w:color="auto"/>
                                                <w:right w:val="none" w:sz="0" w:space="0" w:color="auto"/>
                                              </w:divBdr>
                                              <w:divsChild>
                                                <w:div w:id="159121785">
                                                  <w:marLeft w:val="0"/>
                                                  <w:marRight w:val="0"/>
                                                  <w:marTop w:val="0"/>
                                                  <w:marBottom w:val="0"/>
                                                  <w:divBdr>
                                                    <w:top w:val="none" w:sz="0" w:space="0" w:color="auto"/>
                                                    <w:left w:val="none" w:sz="0" w:space="0" w:color="auto"/>
                                                    <w:bottom w:val="none" w:sz="0" w:space="0" w:color="auto"/>
                                                    <w:right w:val="none" w:sz="0" w:space="0" w:color="auto"/>
                                                  </w:divBdr>
                                                </w:div>
                                                <w:div w:id="135600580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602955645">
                                          <w:marLeft w:val="0"/>
                                          <w:marRight w:val="0"/>
                                          <w:marTop w:val="0"/>
                                          <w:marBottom w:val="0"/>
                                          <w:divBdr>
                                            <w:top w:val="none" w:sz="0" w:space="0" w:color="auto"/>
                                            <w:left w:val="none" w:sz="0" w:space="0" w:color="auto"/>
                                            <w:bottom w:val="none" w:sz="0" w:space="0" w:color="auto"/>
                                            <w:right w:val="none" w:sz="0" w:space="0" w:color="auto"/>
                                          </w:divBdr>
                                          <w:divsChild>
                                            <w:div w:id="224226064">
                                              <w:marLeft w:val="30"/>
                                              <w:marRight w:val="0"/>
                                              <w:marTop w:val="0"/>
                                              <w:marBottom w:val="0"/>
                                              <w:divBdr>
                                                <w:top w:val="none" w:sz="0" w:space="0" w:color="auto"/>
                                                <w:left w:val="none" w:sz="0" w:space="0" w:color="auto"/>
                                                <w:bottom w:val="none" w:sz="0" w:space="0" w:color="auto"/>
                                                <w:right w:val="none" w:sz="0" w:space="0" w:color="auto"/>
                                              </w:divBdr>
                                              <w:divsChild>
                                                <w:div w:id="1406805305">
                                                  <w:marLeft w:val="0"/>
                                                  <w:marRight w:val="0"/>
                                                  <w:marTop w:val="0"/>
                                                  <w:marBottom w:val="0"/>
                                                  <w:divBdr>
                                                    <w:top w:val="none" w:sz="0" w:space="0" w:color="auto"/>
                                                    <w:left w:val="none" w:sz="0" w:space="0" w:color="auto"/>
                                                    <w:bottom w:val="none" w:sz="0" w:space="0" w:color="auto"/>
                                                    <w:right w:val="none" w:sz="0" w:space="0" w:color="auto"/>
                                                  </w:divBdr>
                                                </w:div>
                                                <w:div w:id="1736852403">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8739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24728">
                                  <w:marLeft w:val="0"/>
                                  <w:marRight w:val="0"/>
                                  <w:marTop w:val="0"/>
                                  <w:marBottom w:val="0"/>
                                  <w:divBdr>
                                    <w:top w:val="none" w:sz="0" w:space="0" w:color="auto"/>
                                    <w:left w:val="none" w:sz="0" w:space="0" w:color="auto"/>
                                    <w:bottom w:val="none" w:sz="0" w:space="0" w:color="auto"/>
                                    <w:right w:val="none" w:sz="0" w:space="0" w:color="auto"/>
                                  </w:divBdr>
                                  <w:divsChild>
                                    <w:div w:id="1915698978">
                                      <w:marLeft w:val="30"/>
                                      <w:marRight w:val="0"/>
                                      <w:marTop w:val="0"/>
                                      <w:marBottom w:val="0"/>
                                      <w:divBdr>
                                        <w:top w:val="none" w:sz="0" w:space="0" w:color="auto"/>
                                        <w:left w:val="none" w:sz="0" w:space="0" w:color="auto"/>
                                        <w:bottom w:val="none" w:sz="0" w:space="0" w:color="auto"/>
                                        <w:right w:val="none" w:sz="0" w:space="0" w:color="auto"/>
                                      </w:divBdr>
                                      <w:divsChild>
                                        <w:div w:id="1045452412">
                                          <w:marLeft w:val="0"/>
                                          <w:marRight w:val="0"/>
                                          <w:marTop w:val="0"/>
                                          <w:marBottom w:val="0"/>
                                          <w:divBdr>
                                            <w:top w:val="none" w:sz="0" w:space="0" w:color="auto"/>
                                            <w:left w:val="none" w:sz="0" w:space="0" w:color="auto"/>
                                            <w:bottom w:val="none" w:sz="0" w:space="0" w:color="auto"/>
                                            <w:right w:val="none" w:sz="0" w:space="0" w:color="auto"/>
                                          </w:divBdr>
                                        </w:div>
                                        <w:div w:id="20695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80305">
                                  <w:marLeft w:val="0"/>
                                  <w:marRight w:val="0"/>
                                  <w:marTop w:val="0"/>
                                  <w:marBottom w:val="0"/>
                                  <w:divBdr>
                                    <w:top w:val="none" w:sz="0" w:space="0" w:color="auto"/>
                                    <w:left w:val="none" w:sz="0" w:space="0" w:color="auto"/>
                                    <w:bottom w:val="none" w:sz="0" w:space="0" w:color="auto"/>
                                    <w:right w:val="none" w:sz="0" w:space="0" w:color="auto"/>
                                  </w:divBdr>
                                  <w:divsChild>
                                    <w:div w:id="1022392841">
                                      <w:marLeft w:val="30"/>
                                      <w:marRight w:val="0"/>
                                      <w:marTop w:val="0"/>
                                      <w:marBottom w:val="0"/>
                                      <w:divBdr>
                                        <w:top w:val="none" w:sz="0" w:space="0" w:color="auto"/>
                                        <w:left w:val="none" w:sz="0" w:space="0" w:color="auto"/>
                                        <w:bottom w:val="none" w:sz="0" w:space="0" w:color="auto"/>
                                        <w:right w:val="none" w:sz="0" w:space="0" w:color="auto"/>
                                      </w:divBdr>
                                      <w:divsChild>
                                        <w:div w:id="127864607">
                                          <w:marLeft w:val="0"/>
                                          <w:marRight w:val="0"/>
                                          <w:marTop w:val="0"/>
                                          <w:marBottom w:val="0"/>
                                          <w:divBdr>
                                            <w:top w:val="none" w:sz="0" w:space="0" w:color="auto"/>
                                            <w:left w:val="none" w:sz="0" w:space="0" w:color="auto"/>
                                            <w:bottom w:val="none" w:sz="0" w:space="0" w:color="auto"/>
                                            <w:right w:val="none" w:sz="0" w:space="0" w:color="auto"/>
                                          </w:divBdr>
                                          <w:divsChild>
                                            <w:div w:id="1405377172">
                                              <w:marLeft w:val="30"/>
                                              <w:marRight w:val="0"/>
                                              <w:marTop w:val="0"/>
                                              <w:marBottom w:val="0"/>
                                              <w:divBdr>
                                                <w:top w:val="none" w:sz="0" w:space="0" w:color="auto"/>
                                                <w:left w:val="none" w:sz="0" w:space="0" w:color="auto"/>
                                                <w:bottom w:val="none" w:sz="0" w:space="0" w:color="auto"/>
                                                <w:right w:val="none" w:sz="0" w:space="0" w:color="auto"/>
                                              </w:divBdr>
                                              <w:divsChild>
                                                <w:div w:id="572010101">
                                                  <w:marLeft w:val="0"/>
                                                  <w:marRight w:val="0"/>
                                                  <w:marTop w:val="0"/>
                                                  <w:marBottom w:val="0"/>
                                                  <w:divBdr>
                                                    <w:top w:val="none" w:sz="0" w:space="0" w:color="auto"/>
                                                    <w:left w:val="none" w:sz="0" w:space="0" w:color="auto"/>
                                                    <w:bottom w:val="none" w:sz="0" w:space="0" w:color="auto"/>
                                                    <w:right w:val="none" w:sz="0" w:space="0" w:color="auto"/>
                                                  </w:divBdr>
                                                </w:div>
                                                <w:div w:id="110719330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393044020">
                                          <w:marLeft w:val="0"/>
                                          <w:marRight w:val="0"/>
                                          <w:marTop w:val="0"/>
                                          <w:marBottom w:val="0"/>
                                          <w:divBdr>
                                            <w:top w:val="none" w:sz="0" w:space="0" w:color="auto"/>
                                            <w:left w:val="none" w:sz="0" w:space="0" w:color="auto"/>
                                            <w:bottom w:val="none" w:sz="0" w:space="0" w:color="auto"/>
                                            <w:right w:val="none" w:sz="0" w:space="0" w:color="auto"/>
                                          </w:divBdr>
                                          <w:divsChild>
                                            <w:div w:id="1421565702">
                                              <w:marLeft w:val="30"/>
                                              <w:marRight w:val="0"/>
                                              <w:marTop w:val="0"/>
                                              <w:marBottom w:val="0"/>
                                              <w:divBdr>
                                                <w:top w:val="none" w:sz="0" w:space="0" w:color="auto"/>
                                                <w:left w:val="none" w:sz="0" w:space="0" w:color="auto"/>
                                                <w:bottom w:val="none" w:sz="0" w:space="0" w:color="auto"/>
                                                <w:right w:val="none" w:sz="0" w:space="0" w:color="auto"/>
                                              </w:divBdr>
                                              <w:divsChild>
                                                <w:div w:id="1425498735">
                                                  <w:marLeft w:val="0"/>
                                                  <w:marRight w:val="0"/>
                                                  <w:marTop w:val="0"/>
                                                  <w:marBottom w:val="0"/>
                                                  <w:divBdr>
                                                    <w:top w:val="none" w:sz="0" w:space="0" w:color="auto"/>
                                                    <w:left w:val="none" w:sz="0" w:space="0" w:color="auto"/>
                                                    <w:bottom w:val="none" w:sz="0" w:space="0" w:color="auto"/>
                                                    <w:right w:val="none" w:sz="0" w:space="0" w:color="auto"/>
                                                  </w:divBdr>
                                                </w:div>
                                                <w:div w:id="213255289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543712673">
                                          <w:marLeft w:val="0"/>
                                          <w:marRight w:val="0"/>
                                          <w:marTop w:val="0"/>
                                          <w:marBottom w:val="0"/>
                                          <w:divBdr>
                                            <w:top w:val="none" w:sz="0" w:space="0" w:color="auto"/>
                                            <w:left w:val="none" w:sz="0" w:space="0" w:color="auto"/>
                                            <w:bottom w:val="none" w:sz="0" w:space="0" w:color="auto"/>
                                            <w:right w:val="none" w:sz="0" w:space="0" w:color="auto"/>
                                          </w:divBdr>
                                        </w:div>
                                        <w:div w:id="1042441313">
                                          <w:marLeft w:val="0"/>
                                          <w:marRight w:val="0"/>
                                          <w:marTop w:val="0"/>
                                          <w:marBottom w:val="0"/>
                                          <w:divBdr>
                                            <w:top w:val="none" w:sz="0" w:space="0" w:color="auto"/>
                                            <w:left w:val="none" w:sz="0" w:space="0" w:color="auto"/>
                                            <w:bottom w:val="none" w:sz="0" w:space="0" w:color="auto"/>
                                            <w:right w:val="none" w:sz="0" w:space="0" w:color="auto"/>
                                          </w:divBdr>
                                          <w:divsChild>
                                            <w:div w:id="1003048437">
                                              <w:marLeft w:val="30"/>
                                              <w:marRight w:val="0"/>
                                              <w:marTop w:val="0"/>
                                              <w:marBottom w:val="0"/>
                                              <w:divBdr>
                                                <w:top w:val="none" w:sz="0" w:space="0" w:color="auto"/>
                                                <w:left w:val="none" w:sz="0" w:space="0" w:color="auto"/>
                                                <w:bottom w:val="none" w:sz="0" w:space="0" w:color="auto"/>
                                                <w:right w:val="none" w:sz="0" w:space="0" w:color="auto"/>
                                              </w:divBdr>
                                              <w:divsChild>
                                                <w:div w:id="572130849">
                                                  <w:marLeft w:val="0"/>
                                                  <w:marRight w:val="0"/>
                                                  <w:marTop w:val="0"/>
                                                  <w:marBottom w:val="0"/>
                                                  <w:divBdr>
                                                    <w:top w:val="none" w:sz="0" w:space="0" w:color="auto"/>
                                                    <w:left w:val="none" w:sz="0" w:space="0" w:color="auto"/>
                                                    <w:bottom w:val="none" w:sz="0" w:space="0" w:color="auto"/>
                                                    <w:right w:val="none" w:sz="0" w:space="0" w:color="auto"/>
                                                  </w:divBdr>
                                                </w:div>
                                                <w:div w:id="83934649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369721052">
                                          <w:marLeft w:val="0"/>
                                          <w:marRight w:val="0"/>
                                          <w:marTop w:val="0"/>
                                          <w:marBottom w:val="0"/>
                                          <w:divBdr>
                                            <w:top w:val="none" w:sz="0" w:space="0" w:color="auto"/>
                                            <w:left w:val="none" w:sz="0" w:space="0" w:color="auto"/>
                                            <w:bottom w:val="none" w:sz="0" w:space="0" w:color="auto"/>
                                            <w:right w:val="none" w:sz="0" w:space="0" w:color="auto"/>
                                          </w:divBdr>
                                          <w:divsChild>
                                            <w:div w:id="421032159">
                                              <w:marLeft w:val="30"/>
                                              <w:marRight w:val="0"/>
                                              <w:marTop w:val="0"/>
                                              <w:marBottom w:val="0"/>
                                              <w:divBdr>
                                                <w:top w:val="none" w:sz="0" w:space="0" w:color="auto"/>
                                                <w:left w:val="none" w:sz="0" w:space="0" w:color="auto"/>
                                                <w:bottom w:val="none" w:sz="0" w:space="0" w:color="auto"/>
                                                <w:right w:val="none" w:sz="0" w:space="0" w:color="auto"/>
                                              </w:divBdr>
                                              <w:divsChild>
                                                <w:div w:id="1139762476">
                                                  <w:marLeft w:val="312"/>
                                                  <w:marRight w:val="0"/>
                                                  <w:marTop w:val="0"/>
                                                  <w:marBottom w:val="0"/>
                                                  <w:divBdr>
                                                    <w:top w:val="none" w:sz="0" w:space="0" w:color="auto"/>
                                                    <w:left w:val="none" w:sz="0" w:space="0" w:color="auto"/>
                                                    <w:bottom w:val="none" w:sz="0" w:space="0" w:color="auto"/>
                                                    <w:right w:val="none" w:sz="0" w:space="0" w:color="auto"/>
                                                  </w:divBdr>
                                                </w:div>
                                                <w:div w:id="21009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542371">
                                          <w:marLeft w:val="0"/>
                                          <w:marRight w:val="0"/>
                                          <w:marTop w:val="0"/>
                                          <w:marBottom w:val="0"/>
                                          <w:divBdr>
                                            <w:top w:val="none" w:sz="0" w:space="0" w:color="auto"/>
                                            <w:left w:val="none" w:sz="0" w:space="0" w:color="auto"/>
                                            <w:bottom w:val="none" w:sz="0" w:space="0" w:color="auto"/>
                                            <w:right w:val="none" w:sz="0" w:space="0" w:color="auto"/>
                                          </w:divBdr>
                                        </w:div>
                                        <w:div w:id="1421870579">
                                          <w:marLeft w:val="0"/>
                                          <w:marRight w:val="0"/>
                                          <w:marTop w:val="0"/>
                                          <w:marBottom w:val="0"/>
                                          <w:divBdr>
                                            <w:top w:val="none" w:sz="0" w:space="0" w:color="auto"/>
                                            <w:left w:val="none" w:sz="0" w:space="0" w:color="auto"/>
                                            <w:bottom w:val="none" w:sz="0" w:space="0" w:color="auto"/>
                                            <w:right w:val="none" w:sz="0" w:space="0" w:color="auto"/>
                                          </w:divBdr>
                                          <w:divsChild>
                                            <w:div w:id="1114978917">
                                              <w:marLeft w:val="30"/>
                                              <w:marRight w:val="0"/>
                                              <w:marTop w:val="0"/>
                                              <w:marBottom w:val="0"/>
                                              <w:divBdr>
                                                <w:top w:val="none" w:sz="0" w:space="0" w:color="auto"/>
                                                <w:left w:val="none" w:sz="0" w:space="0" w:color="auto"/>
                                                <w:bottom w:val="none" w:sz="0" w:space="0" w:color="auto"/>
                                                <w:right w:val="none" w:sz="0" w:space="0" w:color="auto"/>
                                              </w:divBdr>
                                              <w:divsChild>
                                                <w:div w:id="125976348">
                                                  <w:marLeft w:val="312"/>
                                                  <w:marRight w:val="0"/>
                                                  <w:marTop w:val="0"/>
                                                  <w:marBottom w:val="0"/>
                                                  <w:divBdr>
                                                    <w:top w:val="none" w:sz="0" w:space="0" w:color="auto"/>
                                                    <w:left w:val="none" w:sz="0" w:space="0" w:color="auto"/>
                                                    <w:bottom w:val="none" w:sz="0" w:space="0" w:color="auto"/>
                                                    <w:right w:val="none" w:sz="0" w:space="0" w:color="auto"/>
                                                  </w:divBdr>
                                                </w:div>
                                                <w:div w:id="59533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512442">
                                  <w:marLeft w:val="0"/>
                                  <w:marRight w:val="0"/>
                                  <w:marTop w:val="0"/>
                                  <w:marBottom w:val="0"/>
                                  <w:divBdr>
                                    <w:top w:val="none" w:sz="0" w:space="0" w:color="auto"/>
                                    <w:left w:val="none" w:sz="0" w:space="0" w:color="auto"/>
                                    <w:bottom w:val="none" w:sz="0" w:space="0" w:color="auto"/>
                                    <w:right w:val="none" w:sz="0" w:space="0" w:color="auto"/>
                                  </w:divBdr>
                                  <w:divsChild>
                                    <w:div w:id="1113137897">
                                      <w:marLeft w:val="30"/>
                                      <w:marRight w:val="0"/>
                                      <w:marTop w:val="0"/>
                                      <w:marBottom w:val="0"/>
                                      <w:divBdr>
                                        <w:top w:val="none" w:sz="0" w:space="0" w:color="auto"/>
                                        <w:left w:val="none" w:sz="0" w:space="0" w:color="auto"/>
                                        <w:bottom w:val="none" w:sz="0" w:space="0" w:color="auto"/>
                                        <w:right w:val="none" w:sz="0" w:space="0" w:color="auto"/>
                                      </w:divBdr>
                                      <w:divsChild>
                                        <w:div w:id="864683210">
                                          <w:marLeft w:val="0"/>
                                          <w:marRight w:val="0"/>
                                          <w:marTop w:val="0"/>
                                          <w:marBottom w:val="0"/>
                                          <w:divBdr>
                                            <w:top w:val="none" w:sz="0" w:space="0" w:color="auto"/>
                                            <w:left w:val="none" w:sz="0" w:space="0" w:color="auto"/>
                                            <w:bottom w:val="none" w:sz="0" w:space="0" w:color="auto"/>
                                            <w:right w:val="none" w:sz="0" w:space="0" w:color="auto"/>
                                          </w:divBdr>
                                        </w:div>
                                        <w:div w:id="157589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35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303580">
                          <w:marLeft w:val="0"/>
                          <w:marRight w:val="0"/>
                          <w:marTop w:val="0"/>
                          <w:marBottom w:val="0"/>
                          <w:divBdr>
                            <w:top w:val="none" w:sz="0" w:space="0" w:color="auto"/>
                            <w:left w:val="none" w:sz="0" w:space="0" w:color="auto"/>
                            <w:bottom w:val="none" w:sz="0" w:space="0" w:color="auto"/>
                            <w:right w:val="none" w:sz="0" w:space="0" w:color="auto"/>
                          </w:divBdr>
                          <w:divsChild>
                            <w:div w:id="1450860872">
                              <w:marLeft w:val="0"/>
                              <w:marRight w:val="0"/>
                              <w:marTop w:val="0"/>
                              <w:marBottom w:val="0"/>
                              <w:divBdr>
                                <w:top w:val="none" w:sz="0" w:space="0" w:color="auto"/>
                                <w:left w:val="none" w:sz="0" w:space="0" w:color="auto"/>
                                <w:bottom w:val="none" w:sz="0" w:space="0" w:color="auto"/>
                                <w:right w:val="none" w:sz="0" w:space="0" w:color="auto"/>
                              </w:divBdr>
                            </w:div>
                          </w:divsChild>
                        </w:div>
                        <w:div w:id="734474908">
                          <w:marLeft w:val="0"/>
                          <w:marRight w:val="0"/>
                          <w:marTop w:val="0"/>
                          <w:marBottom w:val="0"/>
                          <w:divBdr>
                            <w:top w:val="none" w:sz="0" w:space="0" w:color="auto"/>
                            <w:left w:val="none" w:sz="0" w:space="0" w:color="auto"/>
                            <w:bottom w:val="none" w:sz="0" w:space="0" w:color="auto"/>
                            <w:right w:val="none" w:sz="0" w:space="0" w:color="auto"/>
                          </w:divBdr>
                          <w:divsChild>
                            <w:div w:id="861826193">
                              <w:marLeft w:val="30"/>
                              <w:marRight w:val="0"/>
                              <w:marTop w:val="0"/>
                              <w:marBottom w:val="0"/>
                              <w:divBdr>
                                <w:top w:val="none" w:sz="0" w:space="0" w:color="auto"/>
                                <w:left w:val="none" w:sz="0" w:space="0" w:color="auto"/>
                                <w:bottom w:val="none" w:sz="0" w:space="0" w:color="auto"/>
                                <w:right w:val="none" w:sz="0" w:space="0" w:color="auto"/>
                              </w:divBdr>
                              <w:divsChild>
                                <w:div w:id="434403887">
                                  <w:marLeft w:val="0"/>
                                  <w:marRight w:val="0"/>
                                  <w:marTop w:val="0"/>
                                  <w:marBottom w:val="0"/>
                                  <w:divBdr>
                                    <w:top w:val="none" w:sz="0" w:space="0" w:color="auto"/>
                                    <w:left w:val="none" w:sz="0" w:space="0" w:color="auto"/>
                                    <w:bottom w:val="none" w:sz="0" w:space="0" w:color="auto"/>
                                    <w:right w:val="none" w:sz="0" w:space="0" w:color="auto"/>
                                  </w:divBdr>
                                </w:div>
                                <w:div w:id="1790585527">
                                  <w:marLeft w:val="0"/>
                                  <w:marRight w:val="0"/>
                                  <w:marTop w:val="0"/>
                                  <w:marBottom w:val="0"/>
                                  <w:divBdr>
                                    <w:top w:val="none" w:sz="0" w:space="0" w:color="auto"/>
                                    <w:left w:val="none" w:sz="0" w:space="0" w:color="auto"/>
                                    <w:bottom w:val="none" w:sz="0" w:space="0" w:color="auto"/>
                                    <w:right w:val="none" w:sz="0" w:space="0" w:color="auto"/>
                                  </w:divBdr>
                                  <w:divsChild>
                                    <w:div w:id="1314796784">
                                      <w:marLeft w:val="30"/>
                                      <w:marRight w:val="0"/>
                                      <w:marTop w:val="0"/>
                                      <w:marBottom w:val="0"/>
                                      <w:divBdr>
                                        <w:top w:val="none" w:sz="0" w:space="0" w:color="auto"/>
                                        <w:left w:val="none" w:sz="0" w:space="0" w:color="auto"/>
                                        <w:bottom w:val="none" w:sz="0" w:space="0" w:color="auto"/>
                                        <w:right w:val="none" w:sz="0" w:space="0" w:color="auto"/>
                                      </w:divBdr>
                                      <w:divsChild>
                                        <w:div w:id="41448118">
                                          <w:marLeft w:val="0"/>
                                          <w:marRight w:val="0"/>
                                          <w:marTop w:val="0"/>
                                          <w:marBottom w:val="0"/>
                                          <w:divBdr>
                                            <w:top w:val="none" w:sz="0" w:space="0" w:color="auto"/>
                                            <w:left w:val="none" w:sz="0" w:space="0" w:color="auto"/>
                                            <w:bottom w:val="none" w:sz="0" w:space="0" w:color="auto"/>
                                            <w:right w:val="none" w:sz="0" w:space="0" w:color="auto"/>
                                          </w:divBdr>
                                        </w:div>
                                        <w:div w:id="130365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937724">
                                  <w:marLeft w:val="0"/>
                                  <w:marRight w:val="0"/>
                                  <w:marTop w:val="0"/>
                                  <w:marBottom w:val="0"/>
                                  <w:divBdr>
                                    <w:top w:val="none" w:sz="0" w:space="0" w:color="auto"/>
                                    <w:left w:val="none" w:sz="0" w:space="0" w:color="auto"/>
                                    <w:bottom w:val="none" w:sz="0" w:space="0" w:color="auto"/>
                                    <w:right w:val="none" w:sz="0" w:space="0" w:color="auto"/>
                                  </w:divBdr>
                                  <w:divsChild>
                                    <w:div w:id="1652826260">
                                      <w:marLeft w:val="30"/>
                                      <w:marRight w:val="0"/>
                                      <w:marTop w:val="0"/>
                                      <w:marBottom w:val="0"/>
                                      <w:divBdr>
                                        <w:top w:val="none" w:sz="0" w:space="0" w:color="auto"/>
                                        <w:left w:val="none" w:sz="0" w:space="0" w:color="auto"/>
                                        <w:bottom w:val="none" w:sz="0" w:space="0" w:color="auto"/>
                                        <w:right w:val="none" w:sz="0" w:space="0" w:color="auto"/>
                                      </w:divBdr>
                                      <w:divsChild>
                                        <w:div w:id="282545738">
                                          <w:marLeft w:val="0"/>
                                          <w:marRight w:val="0"/>
                                          <w:marTop w:val="0"/>
                                          <w:marBottom w:val="0"/>
                                          <w:divBdr>
                                            <w:top w:val="none" w:sz="0" w:space="0" w:color="auto"/>
                                            <w:left w:val="none" w:sz="0" w:space="0" w:color="auto"/>
                                            <w:bottom w:val="none" w:sz="0" w:space="0" w:color="auto"/>
                                            <w:right w:val="none" w:sz="0" w:space="0" w:color="auto"/>
                                          </w:divBdr>
                                        </w:div>
                                        <w:div w:id="207134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069030">
                          <w:marLeft w:val="0"/>
                          <w:marRight w:val="0"/>
                          <w:marTop w:val="0"/>
                          <w:marBottom w:val="0"/>
                          <w:divBdr>
                            <w:top w:val="none" w:sz="0" w:space="0" w:color="auto"/>
                            <w:left w:val="none" w:sz="0" w:space="0" w:color="auto"/>
                            <w:bottom w:val="none" w:sz="0" w:space="0" w:color="auto"/>
                            <w:right w:val="none" w:sz="0" w:space="0" w:color="auto"/>
                          </w:divBdr>
                          <w:divsChild>
                            <w:div w:id="500852204">
                              <w:marLeft w:val="30"/>
                              <w:marRight w:val="0"/>
                              <w:marTop w:val="0"/>
                              <w:marBottom w:val="0"/>
                              <w:divBdr>
                                <w:top w:val="none" w:sz="0" w:space="0" w:color="auto"/>
                                <w:left w:val="none" w:sz="0" w:space="0" w:color="auto"/>
                                <w:bottom w:val="none" w:sz="0" w:space="0" w:color="auto"/>
                                <w:right w:val="none" w:sz="0" w:space="0" w:color="auto"/>
                              </w:divBdr>
                              <w:divsChild>
                                <w:div w:id="197938305">
                                  <w:marLeft w:val="0"/>
                                  <w:marRight w:val="0"/>
                                  <w:marTop w:val="0"/>
                                  <w:marBottom w:val="0"/>
                                  <w:divBdr>
                                    <w:top w:val="none" w:sz="0" w:space="0" w:color="auto"/>
                                    <w:left w:val="none" w:sz="0" w:space="0" w:color="auto"/>
                                    <w:bottom w:val="none" w:sz="0" w:space="0" w:color="auto"/>
                                    <w:right w:val="none" w:sz="0" w:space="0" w:color="auto"/>
                                  </w:divBdr>
                                </w:div>
                                <w:div w:id="215821804">
                                  <w:marLeft w:val="0"/>
                                  <w:marRight w:val="0"/>
                                  <w:marTop w:val="0"/>
                                  <w:marBottom w:val="0"/>
                                  <w:divBdr>
                                    <w:top w:val="none" w:sz="0" w:space="0" w:color="auto"/>
                                    <w:left w:val="none" w:sz="0" w:space="0" w:color="auto"/>
                                    <w:bottom w:val="none" w:sz="0" w:space="0" w:color="auto"/>
                                    <w:right w:val="none" w:sz="0" w:space="0" w:color="auto"/>
                                  </w:divBdr>
                                  <w:divsChild>
                                    <w:div w:id="224530747">
                                      <w:marLeft w:val="30"/>
                                      <w:marRight w:val="0"/>
                                      <w:marTop w:val="0"/>
                                      <w:marBottom w:val="0"/>
                                      <w:divBdr>
                                        <w:top w:val="none" w:sz="0" w:space="0" w:color="auto"/>
                                        <w:left w:val="none" w:sz="0" w:space="0" w:color="auto"/>
                                        <w:bottom w:val="none" w:sz="0" w:space="0" w:color="auto"/>
                                        <w:right w:val="none" w:sz="0" w:space="0" w:color="auto"/>
                                      </w:divBdr>
                                      <w:divsChild>
                                        <w:div w:id="277833940">
                                          <w:marLeft w:val="0"/>
                                          <w:marRight w:val="0"/>
                                          <w:marTop w:val="0"/>
                                          <w:marBottom w:val="0"/>
                                          <w:divBdr>
                                            <w:top w:val="none" w:sz="0" w:space="0" w:color="auto"/>
                                            <w:left w:val="none" w:sz="0" w:space="0" w:color="auto"/>
                                            <w:bottom w:val="none" w:sz="0" w:space="0" w:color="auto"/>
                                            <w:right w:val="none" w:sz="0" w:space="0" w:color="auto"/>
                                          </w:divBdr>
                                        </w:div>
                                        <w:div w:id="426195445">
                                          <w:marLeft w:val="0"/>
                                          <w:marRight w:val="0"/>
                                          <w:marTop w:val="0"/>
                                          <w:marBottom w:val="0"/>
                                          <w:divBdr>
                                            <w:top w:val="none" w:sz="0" w:space="0" w:color="auto"/>
                                            <w:left w:val="none" w:sz="0" w:space="0" w:color="auto"/>
                                            <w:bottom w:val="none" w:sz="0" w:space="0" w:color="auto"/>
                                            <w:right w:val="none" w:sz="0" w:space="0" w:color="auto"/>
                                          </w:divBdr>
                                          <w:divsChild>
                                            <w:div w:id="1095319874">
                                              <w:marLeft w:val="30"/>
                                              <w:marRight w:val="0"/>
                                              <w:marTop w:val="0"/>
                                              <w:marBottom w:val="0"/>
                                              <w:divBdr>
                                                <w:top w:val="none" w:sz="0" w:space="0" w:color="auto"/>
                                                <w:left w:val="none" w:sz="0" w:space="0" w:color="auto"/>
                                                <w:bottom w:val="none" w:sz="0" w:space="0" w:color="auto"/>
                                                <w:right w:val="none" w:sz="0" w:space="0" w:color="auto"/>
                                              </w:divBdr>
                                              <w:divsChild>
                                                <w:div w:id="543248421">
                                                  <w:marLeft w:val="312"/>
                                                  <w:marRight w:val="0"/>
                                                  <w:marTop w:val="0"/>
                                                  <w:marBottom w:val="0"/>
                                                  <w:divBdr>
                                                    <w:top w:val="none" w:sz="0" w:space="0" w:color="auto"/>
                                                    <w:left w:val="none" w:sz="0" w:space="0" w:color="auto"/>
                                                    <w:bottom w:val="none" w:sz="0" w:space="0" w:color="auto"/>
                                                    <w:right w:val="none" w:sz="0" w:space="0" w:color="auto"/>
                                                  </w:divBdr>
                                                </w:div>
                                                <w:div w:id="91994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365040">
                                          <w:marLeft w:val="0"/>
                                          <w:marRight w:val="0"/>
                                          <w:marTop w:val="0"/>
                                          <w:marBottom w:val="0"/>
                                          <w:divBdr>
                                            <w:top w:val="none" w:sz="0" w:space="0" w:color="auto"/>
                                            <w:left w:val="none" w:sz="0" w:space="0" w:color="auto"/>
                                            <w:bottom w:val="none" w:sz="0" w:space="0" w:color="auto"/>
                                            <w:right w:val="none" w:sz="0" w:space="0" w:color="auto"/>
                                          </w:divBdr>
                                          <w:divsChild>
                                            <w:div w:id="226307797">
                                              <w:marLeft w:val="30"/>
                                              <w:marRight w:val="0"/>
                                              <w:marTop w:val="0"/>
                                              <w:marBottom w:val="0"/>
                                              <w:divBdr>
                                                <w:top w:val="none" w:sz="0" w:space="0" w:color="auto"/>
                                                <w:left w:val="none" w:sz="0" w:space="0" w:color="auto"/>
                                                <w:bottom w:val="none" w:sz="0" w:space="0" w:color="auto"/>
                                                <w:right w:val="none" w:sz="0" w:space="0" w:color="auto"/>
                                              </w:divBdr>
                                              <w:divsChild>
                                                <w:div w:id="254217390">
                                                  <w:marLeft w:val="0"/>
                                                  <w:marRight w:val="0"/>
                                                  <w:marTop w:val="0"/>
                                                  <w:marBottom w:val="0"/>
                                                  <w:divBdr>
                                                    <w:top w:val="none" w:sz="0" w:space="0" w:color="auto"/>
                                                    <w:left w:val="none" w:sz="0" w:space="0" w:color="auto"/>
                                                    <w:bottom w:val="none" w:sz="0" w:space="0" w:color="auto"/>
                                                    <w:right w:val="none" w:sz="0" w:space="0" w:color="auto"/>
                                                  </w:divBdr>
                                                  <w:divsChild>
                                                    <w:div w:id="838620199">
                                                      <w:marLeft w:val="30"/>
                                                      <w:marRight w:val="0"/>
                                                      <w:marTop w:val="0"/>
                                                      <w:marBottom w:val="0"/>
                                                      <w:divBdr>
                                                        <w:top w:val="none" w:sz="0" w:space="0" w:color="auto"/>
                                                        <w:left w:val="none" w:sz="0" w:space="0" w:color="auto"/>
                                                        <w:bottom w:val="none" w:sz="0" w:space="0" w:color="auto"/>
                                                        <w:right w:val="none" w:sz="0" w:space="0" w:color="auto"/>
                                                      </w:divBdr>
                                                      <w:divsChild>
                                                        <w:div w:id="938677614">
                                                          <w:marLeft w:val="0"/>
                                                          <w:marRight w:val="0"/>
                                                          <w:marTop w:val="0"/>
                                                          <w:marBottom w:val="0"/>
                                                          <w:divBdr>
                                                            <w:top w:val="none" w:sz="0" w:space="0" w:color="auto"/>
                                                            <w:left w:val="none" w:sz="0" w:space="0" w:color="auto"/>
                                                            <w:bottom w:val="none" w:sz="0" w:space="0" w:color="auto"/>
                                                            <w:right w:val="none" w:sz="0" w:space="0" w:color="auto"/>
                                                          </w:divBdr>
                                                        </w:div>
                                                        <w:div w:id="168928632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307324891">
                                                  <w:marLeft w:val="0"/>
                                                  <w:marRight w:val="0"/>
                                                  <w:marTop w:val="0"/>
                                                  <w:marBottom w:val="0"/>
                                                  <w:divBdr>
                                                    <w:top w:val="none" w:sz="0" w:space="0" w:color="auto"/>
                                                    <w:left w:val="none" w:sz="0" w:space="0" w:color="auto"/>
                                                    <w:bottom w:val="none" w:sz="0" w:space="0" w:color="auto"/>
                                                    <w:right w:val="none" w:sz="0" w:space="0" w:color="auto"/>
                                                  </w:divBdr>
                                                  <w:divsChild>
                                                    <w:div w:id="1088159844">
                                                      <w:marLeft w:val="30"/>
                                                      <w:marRight w:val="0"/>
                                                      <w:marTop w:val="0"/>
                                                      <w:marBottom w:val="0"/>
                                                      <w:divBdr>
                                                        <w:top w:val="none" w:sz="0" w:space="0" w:color="auto"/>
                                                        <w:left w:val="none" w:sz="0" w:space="0" w:color="auto"/>
                                                        <w:bottom w:val="none" w:sz="0" w:space="0" w:color="auto"/>
                                                        <w:right w:val="none" w:sz="0" w:space="0" w:color="auto"/>
                                                      </w:divBdr>
                                                      <w:divsChild>
                                                        <w:div w:id="190073108">
                                                          <w:marLeft w:val="360"/>
                                                          <w:marRight w:val="0"/>
                                                          <w:marTop w:val="0"/>
                                                          <w:marBottom w:val="0"/>
                                                          <w:divBdr>
                                                            <w:top w:val="none" w:sz="0" w:space="0" w:color="auto"/>
                                                            <w:left w:val="none" w:sz="0" w:space="0" w:color="auto"/>
                                                            <w:bottom w:val="none" w:sz="0" w:space="0" w:color="auto"/>
                                                            <w:right w:val="none" w:sz="0" w:space="0" w:color="auto"/>
                                                          </w:divBdr>
                                                        </w:div>
                                                        <w:div w:id="37285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98612">
                                                  <w:marLeft w:val="0"/>
                                                  <w:marRight w:val="0"/>
                                                  <w:marTop w:val="0"/>
                                                  <w:marBottom w:val="0"/>
                                                  <w:divBdr>
                                                    <w:top w:val="none" w:sz="0" w:space="0" w:color="auto"/>
                                                    <w:left w:val="none" w:sz="0" w:space="0" w:color="auto"/>
                                                    <w:bottom w:val="none" w:sz="0" w:space="0" w:color="auto"/>
                                                    <w:right w:val="none" w:sz="0" w:space="0" w:color="auto"/>
                                                  </w:divBdr>
                                                </w:div>
                                                <w:div w:id="682246746">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037239619">
                                          <w:marLeft w:val="0"/>
                                          <w:marRight w:val="0"/>
                                          <w:marTop w:val="0"/>
                                          <w:marBottom w:val="0"/>
                                          <w:divBdr>
                                            <w:top w:val="none" w:sz="0" w:space="0" w:color="auto"/>
                                            <w:left w:val="none" w:sz="0" w:space="0" w:color="auto"/>
                                            <w:bottom w:val="none" w:sz="0" w:space="0" w:color="auto"/>
                                            <w:right w:val="none" w:sz="0" w:space="0" w:color="auto"/>
                                          </w:divBdr>
                                        </w:div>
                                        <w:div w:id="1268081799">
                                          <w:marLeft w:val="0"/>
                                          <w:marRight w:val="0"/>
                                          <w:marTop w:val="0"/>
                                          <w:marBottom w:val="0"/>
                                          <w:divBdr>
                                            <w:top w:val="none" w:sz="0" w:space="0" w:color="auto"/>
                                            <w:left w:val="none" w:sz="0" w:space="0" w:color="auto"/>
                                            <w:bottom w:val="none" w:sz="0" w:space="0" w:color="auto"/>
                                            <w:right w:val="none" w:sz="0" w:space="0" w:color="auto"/>
                                          </w:divBdr>
                                          <w:divsChild>
                                            <w:div w:id="576327926">
                                              <w:marLeft w:val="30"/>
                                              <w:marRight w:val="0"/>
                                              <w:marTop w:val="0"/>
                                              <w:marBottom w:val="0"/>
                                              <w:divBdr>
                                                <w:top w:val="none" w:sz="0" w:space="0" w:color="auto"/>
                                                <w:left w:val="none" w:sz="0" w:space="0" w:color="auto"/>
                                                <w:bottom w:val="none" w:sz="0" w:space="0" w:color="auto"/>
                                                <w:right w:val="none" w:sz="0" w:space="0" w:color="auto"/>
                                              </w:divBdr>
                                              <w:divsChild>
                                                <w:div w:id="788743130">
                                                  <w:marLeft w:val="0"/>
                                                  <w:marRight w:val="0"/>
                                                  <w:marTop w:val="0"/>
                                                  <w:marBottom w:val="0"/>
                                                  <w:divBdr>
                                                    <w:top w:val="none" w:sz="0" w:space="0" w:color="auto"/>
                                                    <w:left w:val="none" w:sz="0" w:space="0" w:color="auto"/>
                                                    <w:bottom w:val="none" w:sz="0" w:space="0" w:color="auto"/>
                                                    <w:right w:val="none" w:sz="0" w:space="0" w:color="auto"/>
                                                  </w:divBdr>
                                                </w:div>
                                                <w:div w:id="191485481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2046517172">
                                          <w:marLeft w:val="0"/>
                                          <w:marRight w:val="0"/>
                                          <w:marTop w:val="0"/>
                                          <w:marBottom w:val="0"/>
                                          <w:divBdr>
                                            <w:top w:val="none" w:sz="0" w:space="0" w:color="auto"/>
                                            <w:left w:val="none" w:sz="0" w:space="0" w:color="auto"/>
                                            <w:bottom w:val="none" w:sz="0" w:space="0" w:color="auto"/>
                                            <w:right w:val="none" w:sz="0" w:space="0" w:color="auto"/>
                                          </w:divBdr>
                                          <w:divsChild>
                                            <w:div w:id="1452895036">
                                              <w:marLeft w:val="30"/>
                                              <w:marRight w:val="0"/>
                                              <w:marTop w:val="0"/>
                                              <w:marBottom w:val="0"/>
                                              <w:divBdr>
                                                <w:top w:val="none" w:sz="0" w:space="0" w:color="auto"/>
                                                <w:left w:val="none" w:sz="0" w:space="0" w:color="auto"/>
                                                <w:bottom w:val="none" w:sz="0" w:space="0" w:color="auto"/>
                                                <w:right w:val="none" w:sz="0" w:space="0" w:color="auto"/>
                                              </w:divBdr>
                                              <w:divsChild>
                                                <w:div w:id="289212435">
                                                  <w:marLeft w:val="0"/>
                                                  <w:marRight w:val="0"/>
                                                  <w:marTop w:val="0"/>
                                                  <w:marBottom w:val="0"/>
                                                  <w:divBdr>
                                                    <w:top w:val="none" w:sz="0" w:space="0" w:color="auto"/>
                                                    <w:left w:val="none" w:sz="0" w:space="0" w:color="auto"/>
                                                    <w:bottom w:val="none" w:sz="0" w:space="0" w:color="auto"/>
                                                    <w:right w:val="none" w:sz="0" w:space="0" w:color="auto"/>
                                                  </w:divBdr>
                                                </w:div>
                                                <w:div w:id="109971604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842562">
                                  <w:marLeft w:val="0"/>
                                  <w:marRight w:val="0"/>
                                  <w:marTop w:val="0"/>
                                  <w:marBottom w:val="0"/>
                                  <w:divBdr>
                                    <w:top w:val="none" w:sz="0" w:space="0" w:color="auto"/>
                                    <w:left w:val="none" w:sz="0" w:space="0" w:color="auto"/>
                                    <w:bottom w:val="none" w:sz="0" w:space="0" w:color="auto"/>
                                    <w:right w:val="none" w:sz="0" w:space="0" w:color="auto"/>
                                  </w:divBdr>
                                  <w:divsChild>
                                    <w:div w:id="1999769187">
                                      <w:marLeft w:val="30"/>
                                      <w:marRight w:val="0"/>
                                      <w:marTop w:val="0"/>
                                      <w:marBottom w:val="0"/>
                                      <w:divBdr>
                                        <w:top w:val="none" w:sz="0" w:space="0" w:color="auto"/>
                                        <w:left w:val="none" w:sz="0" w:space="0" w:color="auto"/>
                                        <w:bottom w:val="none" w:sz="0" w:space="0" w:color="auto"/>
                                        <w:right w:val="none" w:sz="0" w:space="0" w:color="auto"/>
                                      </w:divBdr>
                                      <w:divsChild>
                                        <w:div w:id="654801588">
                                          <w:marLeft w:val="0"/>
                                          <w:marRight w:val="0"/>
                                          <w:marTop w:val="0"/>
                                          <w:marBottom w:val="0"/>
                                          <w:divBdr>
                                            <w:top w:val="none" w:sz="0" w:space="0" w:color="auto"/>
                                            <w:left w:val="none" w:sz="0" w:space="0" w:color="auto"/>
                                            <w:bottom w:val="none" w:sz="0" w:space="0" w:color="auto"/>
                                            <w:right w:val="none" w:sz="0" w:space="0" w:color="auto"/>
                                          </w:divBdr>
                                          <w:divsChild>
                                            <w:div w:id="2094276508">
                                              <w:marLeft w:val="30"/>
                                              <w:marRight w:val="0"/>
                                              <w:marTop w:val="0"/>
                                              <w:marBottom w:val="0"/>
                                              <w:divBdr>
                                                <w:top w:val="none" w:sz="0" w:space="0" w:color="auto"/>
                                                <w:left w:val="none" w:sz="0" w:space="0" w:color="auto"/>
                                                <w:bottom w:val="none" w:sz="0" w:space="0" w:color="auto"/>
                                                <w:right w:val="none" w:sz="0" w:space="0" w:color="auto"/>
                                              </w:divBdr>
                                              <w:divsChild>
                                                <w:div w:id="309286515">
                                                  <w:marLeft w:val="312"/>
                                                  <w:marRight w:val="0"/>
                                                  <w:marTop w:val="0"/>
                                                  <w:marBottom w:val="0"/>
                                                  <w:divBdr>
                                                    <w:top w:val="none" w:sz="0" w:space="0" w:color="auto"/>
                                                    <w:left w:val="none" w:sz="0" w:space="0" w:color="auto"/>
                                                    <w:bottom w:val="none" w:sz="0" w:space="0" w:color="auto"/>
                                                    <w:right w:val="none" w:sz="0" w:space="0" w:color="auto"/>
                                                  </w:divBdr>
                                                </w:div>
                                                <w:div w:id="5699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121239">
                                          <w:marLeft w:val="0"/>
                                          <w:marRight w:val="0"/>
                                          <w:marTop w:val="0"/>
                                          <w:marBottom w:val="0"/>
                                          <w:divBdr>
                                            <w:top w:val="none" w:sz="0" w:space="0" w:color="auto"/>
                                            <w:left w:val="none" w:sz="0" w:space="0" w:color="auto"/>
                                            <w:bottom w:val="none" w:sz="0" w:space="0" w:color="auto"/>
                                            <w:right w:val="none" w:sz="0" w:space="0" w:color="auto"/>
                                          </w:divBdr>
                                        </w:div>
                                        <w:div w:id="1174415631">
                                          <w:marLeft w:val="0"/>
                                          <w:marRight w:val="0"/>
                                          <w:marTop w:val="0"/>
                                          <w:marBottom w:val="0"/>
                                          <w:divBdr>
                                            <w:top w:val="none" w:sz="0" w:space="0" w:color="auto"/>
                                            <w:left w:val="none" w:sz="0" w:space="0" w:color="auto"/>
                                            <w:bottom w:val="none" w:sz="0" w:space="0" w:color="auto"/>
                                            <w:right w:val="none" w:sz="0" w:space="0" w:color="auto"/>
                                          </w:divBdr>
                                        </w:div>
                                        <w:div w:id="1845508441">
                                          <w:marLeft w:val="0"/>
                                          <w:marRight w:val="0"/>
                                          <w:marTop w:val="0"/>
                                          <w:marBottom w:val="0"/>
                                          <w:divBdr>
                                            <w:top w:val="none" w:sz="0" w:space="0" w:color="auto"/>
                                            <w:left w:val="none" w:sz="0" w:space="0" w:color="auto"/>
                                            <w:bottom w:val="none" w:sz="0" w:space="0" w:color="auto"/>
                                            <w:right w:val="none" w:sz="0" w:space="0" w:color="auto"/>
                                          </w:divBdr>
                                          <w:divsChild>
                                            <w:div w:id="735401319">
                                              <w:marLeft w:val="30"/>
                                              <w:marRight w:val="0"/>
                                              <w:marTop w:val="0"/>
                                              <w:marBottom w:val="0"/>
                                              <w:divBdr>
                                                <w:top w:val="none" w:sz="0" w:space="0" w:color="auto"/>
                                                <w:left w:val="none" w:sz="0" w:space="0" w:color="auto"/>
                                                <w:bottom w:val="none" w:sz="0" w:space="0" w:color="auto"/>
                                                <w:right w:val="none" w:sz="0" w:space="0" w:color="auto"/>
                                              </w:divBdr>
                                              <w:divsChild>
                                                <w:div w:id="845095703">
                                                  <w:marLeft w:val="0"/>
                                                  <w:marRight w:val="0"/>
                                                  <w:marTop w:val="0"/>
                                                  <w:marBottom w:val="0"/>
                                                  <w:divBdr>
                                                    <w:top w:val="none" w:sz="0" w:space="0" w:color="auto"/>
                                                    <w:left w:val="none" w:sz="0" w:space="0" w:color="auto"/>
                                                    <w:bottom w:val="none" w:sz="0" w:space="0" w:color="auto"/>
                                                    <w:right w:val="none" w:sz="0" w:space="0" w:color="auto"/>
                                                  </w:divBdr>
                                                </w:div>
                                                <w:div w:id="908686606">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855261233">
                                          <w:marLeft w:val="0"/>
                                          <w:marRight w:val="0"/>
                                          <w:marTop w:val="0"/>
                                          <w:marBottom w:val="0"/>
                                          <w:divBdr>
                                            <w:top w:val="none" w:sz="0" w:space="0" w:color="auto"/>
                                            <w:left w:val="none" w:sz="0" w:space="0" w:color="auto"/>
                                            <w:bottom w:val="none" w:sz="0" w:space="0" w:color="auto"/>
                                            <w:right w:val="none" w:sz="0" w:space="0" w:color="auto"/>
                                          </w:divBdr>
                                          <w:divsChild>
                                            <w:div w:id="2051417660">
                                              <w:marLeft w:val="30"/>
                                              <w:marRight w:val="0"/>
                                              <w:marTop w:val="0"/>
                                              <w:marBottom w:val="0"/>
                                              <w:divBdr>
                                                <w:top w:val="none" w:sz="0" w:space="0" w:color="auto"/>
                                                <w:left w:val="none" w:sz="0" w:space="0" w:color="auto"/>
                                                <w:bottom w:val="none" w:sz="0" w:space="0" w:color="auto"/>
                                                <w:right w:val="none" w:sz="0" w:space="0" w:color="auto"/>
                                              </w:divBdr>
                                              <w:divsChild>
                                                <w:div w:id="19014717">
                                                  <w:marLeft w:val="312"/>
                                                  <w:marRight w:val="0"/>
                                                  <w:marTop w:val="0"/>
                                                  <w:marBottom w:val="0"/>
                                                  <w:divBdr>
                                                    <w:top w:val="none" w:sz="0" w:space="0" w:color="auto"/>
                                                    <w:left w:val="none" w:sz="0" w:space="0" w:color="auto"/>
                                                    <w:bottom w:val="none" w:sz="0" w:space="0" w:color="auto"/>
                                                    <w:right w:val="none" w:sz="0" w:space="0" w:color="auto"/>
                                                  </w:divBdr>
                                                </w:div>
                                                <w:div w:id="123176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741942">
                                  <w:marLeft w:val="0"/>
                                  <w:marRight w:val="0"/>
                                  <w:marTop w:val="0"/>
                                  <w:marBottom w:val="0"/>
                                  <w:divBdr>
                                    <w:top w:val="none" w:sz="0" w:space="0" w:color="auto"/>
                                    <w:left w:val="none" w:sz="0" w:space="0" w:color="auto"/>
                                    <w:bottom w:val="none" w:sz="0" w:space="0" w:color="auto"/>
                                    <w:right w:val="none" w:sz="0" w:space="0" w:color="auto"/>
                                  </w:divBdr>
                                  <w:divsChild>
                                    <w:div w:id="1453866231">
                                      <w:marLeft w:val="30"/>
                                      <w:marRight w:val="0"/>
                                      <w:marTop w:val="0"/>
                                      <w:marBottom w:val="0"/>
                                      <w:divBdr>
                                        <w:top w:val="none" w:sz="0" w:space="0" w:color="auto"/>
                                        <w:left w:val="none" w:sz="0" w:space="0" w:color="auto"/>
                                        <w:bottom w:val="none" w:sz="0" w:space="0" w:color="auto"/>
                                        <w:right w:val="none" w:sz="0" w:space="0" w:color="auto"/>
                                      </w:divBdr>
                                      <w:divsChild>
                                        <w:div w:id="945696333">
                                          <w:marLeft w:val="0"/>
                                          <w:marRight w:val="0"/>
                                          <w:marTop w:val="0"/>
                                          <w:marBottom w:val="0"/>
                                          <w:divBdr>
                                            <w:top w:val="none" w:sz="0" w:space="0" w:color="auto"/>
                                            <w:left w:val="none" w:sz="0" w:space="0" w:color="auto"/>
                                            <w:bottom w:val="none" w:sz="0" w:space="0" w:color="auto"/>
                                            <w:right w:val="none" w:sz="0" w:space="0" w:color="auto"/>
                                          </w:divBdr>
                                        </w:div>
                                        <w:div w:id="114000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66318">
                                  <w:marLeft w:val="0"/>
                                  <w:marRight w:val="0"/>
                                  <w:marTop w:val="0"/>
                                  <w:marBottom w:val="0"/>
                                  <w:divBdr>
                                    <w:top w:val="none" w:sz="0" w:space="0" w:color="auto"/>
                                    <w:left w:val="none" w:sz="0" w:space="0" w:color="auto"/>
                                    <w:bottom w:val="none" w:sz="0" w:space="0" w:color="auto"/>
                                    <w:right w:val="none" w:sz="0" w:space="0" w:color="auto"/>
                                  </w:divBdr>
                                  <w:divsChild>
                                    <w:div w:id="1202128613">
                                      <w:marLeft w:val="30"/>
                                      <w:marRight w:val="0"/>
                                      <w:marTop w:val="0"/>
                                      <w:marBottom w:val="0"/>
                                      <w:divBdr>
                                        <w:top w:val="none" w:sz="0" w:space="0" w:color="auto"/>
                                        <w:left w:val="none" w:sz="0" w:space="0" w:color="auto"/>
                                        <w:bottom w:val="none" w:sz="0" w:space="0" w:color="auto"/>
                                        <w:right w:val="none" w:sz="0" w:space="0" w:color="auto"/>
                                      </w:divBdr>
                                      <w:divsChild>
                                        <w:div w:id="1009867644">
                                          <w:marLeft w:val="0"/>
                                          <w:marRight w:val="0"/>
                                          <w:marTop w:val="0"/>
                                          <w:marBottom w:val="0"/>
                                          <w:divBdr>
                                            <w:top w:val="none" w:sz="0" w:space="0" w:color="auto"/>
                                            <w:left w:val="none" w:sz="0" w:space="0" w:color="auto"/>
                                            <w:bottom w:val="none" w:sz="0" w:space="0" w:color="auto"/>
                                            <w:right w:val="none" w:sz="0" w:space="0" w:color="auto"/>
                                          </w:divBdr>
                                        </w:div>
                                        <w:div w:id="117993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20219">
                          <w:marLeft w:val="0"/>
                          <w:marRight w:val="0"/>
                          <w:marTop w:val="0"/>
                          <w:marBottom w:val="0"/>
                          <w:divBdr>
                            <w:top w:val="none" w:sz="0" w:space="0" w:color="auto"/>
                            <w:left w:val="none" w:sz="0" w:space="0" w:color="auto"/>
                            <w:bottom w:val="none" w:sz="0" w:space="0" w:color="auto"/>
                            <w:right w:val="none" w:sz="0" w:space="0" w:color="auto"/>
                          </w:divBdr>
                          <w:divsChild>
                            <w:div w:id="890841914">
                              <w:marLeft w:val="30"/>
                              <w:marRight w:val="0"/>
                              <w:marTop w:val="0"/>
                              <w:marBottom w:val="0"/>
                              <w:divBdr>
                                <w:top w:val="none" w:sz="0" w:space="0" w:color="auto"/>
                                <w:left w:val="none" w:sz="0" w:space="0" w:color="auto"/>
                                <w:bottom w:val="none" w:sz="0" w:space="0" w:color="auto"/>
                                <w:right w:val="none" w:sz="0" w:space="0" w:color="auto"/>
                              </w:divBdr>
                              <w:divsChild>
                                <w:div w:id="1032534919">
                                  <w:marLeft w:val="0"/>
                                  <w:marRight w:val="0"/>
                                  <w:marTop w:val="0"/>
                                  <w:marBottom w:val="0"/>
                                  <w:divBdr>
                                    <w:top w:val="none" w:sz="0" w:space="0" w:color="auto"/>
                                    <w:left w:val="none" w:sz="0" w:space="0" w:color="auto"/>
                                    <w:bottom w:val="none" w:sz="0" w:space="0" w:color="auto"/>
                                    <w:right w:val="none" w:sz="0" w:space="0" w:color="auto"/>
                                  </w:divBdr>
                                  <w:divsChild>
                                    <w:div w:id="79836836">
                                      <w:marLeft w:val="30"/>
                                      <w:marRight w:val="0"/>
                                      <w:marTop w:val="0"/>
                                      <w:marBottom w:val="0"/>
                                      <w:divBdr>
                                        <w:top w:val="none" w:sz="0" w:space="0" w:color="auto"/>
                                        <w:left w:val="none" w:sz="0" w:space="0" w:color="auto"/>
                                        <w:bottom w:val="none" w:sz="0" w:space="0" w:color="auto"/>
                                        <w:right w:val="none" w:sz="0" w:space="0" w:color="auto"/>
                                      </w:divBdr>
                                      <w:divsChild>
                                        <w:div w:id="81219111">
                                          <w:marLeft w:val="0"/>
                                          <w:marRight w:val="0"/>
                                          <w:marTop w:val="0"/>
                                          <w:marBottom w:val="0"/>
                                          <w:divBdr>
                                            <w:top w:val="none" w:sz="0" w:space="0" w:color="auto"/>
                                            <w:left w:val="none" w:sz="0" w:space="0" w:color="auto"/>
                                            <w:bottom w:val="none" w:sz="0" w:space="0" w:color="auto"/>
                                            <w:right w:val="none" w:sz="0" w:space="0" w:color="auto"/>
                                          </w:divBdr>
                                          <w:divsChild>
                                            <w:div w:id="1436823462">
                                              <w:marLeft w:val="30"/>
                                              <w:marRight w:val="0"/>
                                              <w:marTop w:val="0"/>
                                              <w:marBottom w:val="0"/>
                                              <w:divBdr>
                                                <w:top w:val="none" w:sz="0" w:space="0" w:color="auto"/>
                                                <w:left w:val="none" w:sz="0" w:space="0" w:color="auto"/>
                                                <w:bottom w:val="none" w:sz="0" w:space="0" w:color="auto"/>
                                                <w:right w:val="none" w:sz="0" w:space="0" w:color="auto"/>
                                              </w:divBdr>
                                              <w:divsChild>
                                                <w:div w:id="198443979">
                                                  <w:marLeft w:val="312"/>
                                                  <w:marRight w:val="0"/>
                                                  <w:marTop w:val="0"/>
                                                  <w:marBottom w:val="0"/>
                                                  <w:divBdr>
                                                    <w:top w:val="none" w:sz="0" w:space="0" w:color="auto"/>
                                                    <w:left w:val="none" w:sz="0" w:space="0" w:color="auto"/>
                                                    <w:bottom w:val="none" w:sz="0" w:space="0" w:color="auto"/>
                                                    <w:right w:val="none" w:sz="0" w:space="0" w:color="auto"/>
                                                  </w:divBdr>
                                                </w:div>
                                                <w:div w:id="206093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6658">
                                          <w:marLeft w:val="0"/>
                                          <w:marRight w:val="0"/>
                                          <w:marTop w:val="0"/>
                                          <w:marBottom w:val="0"/>
                                          <w:divBdr>
                                            <w:top w:val="none" w:sz="0" w:space="0" w:color="auto"/>
                                            <w:left w:val="none" w:sz="0" w:space="0" w:color="auto"/>
                                            <w:bottom w:val="none" w:sz="0" w:space="0" w:color="auto"/>
                                            <w:right w:val="none" w:sz="0" w:space="0" w:color="auto"/>
                                          </w:divBdr>
                                        </w:div>
                                        <w:div w:id="1467549236">
                                          <w:marLeft w:val="0"/>
                                          <w:marRight w:val="0"/>
                                          <w:marTop w:val="0"/>
                                          <w:marBottom w:val="0"/>
                                          <w:divBdr>
                                            <w:top w:val="none" w:sz="0" w:space="0" w:color="auto"/>
                                            <w:left w:val="none" w:sz="0" w:space="0" w:color="auto"/>
                                            <w:bottom w:val="none" w:sz="0" w:space="0" w:color="auto"/>
                                            <w:right w:val="none" w:sz="0" w:space="0" w:color="auto"/>
                                          </w:divBdr>
                                          <w:divsChild>
                                            <w:div w:id="1658999052">
                                              <w:marLeft w:val="30"/>
                                              <w:marRight w:val="0"/>
                                              <w:marTop w:val="0"/>
                                              <w:marBottom w:val="0"/>
                                              <w:divBdr>
                                                <w:top w:val="none" w:sz="0" w:space="0" w:color="auto"/>
                                                <w:left w:val="none" w:sz="0" w:space="0" w:color="auto"/>
                                                <w:bottom w:val="none" w:sz="0" w:space="0" w:color="auto"/>
                                                <w:right w:val="none" w:sz="0" w:space="0" w:color="auto"/>
                                              </w:divBdr>
                                              <w:divsChild>
                                                <w:div w:id="160052130">
                                                  <w:marLeft w:val="312"/>
                                                  <w:marRight w:val="0"/>
                                                  <w:marTop w:val="0"/>
                                                  <w:marBottom w:val="0"/>
                                                  <w:divBdr>
                                                    <w:top w:val="none" w:sz="0" w:space="0" w:color="auto"/>
                                                    <w:left w:val="none" w:sz="0" w:space="0" w:color="auto"/>
                                                    <w:bottom w:val="none" w:sz="0" w:space="0" w:color="auto"/>
                                                    <w:right w:val="none" w:sz="0" w:space="0" w:color="auto"/>
                                                  </w:divBdr>
                                                </w:div>
                                                <w:div w:id="18913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972228">
                                          <w:marLeft w:val="0"/>
                                          <w:marRight w:val="0"/>
                                          <w:marTop w:val="0"/>
                                          <w:marBottom w:val="0"/>
                                          <w:divBdr>
                                            <w:top w:val="none" w:sz="0" w:space="0" w:color="auto"/>
                                            <w:left w:val="none" w:sz="0" w:space="0" w:color="auto"/>
                                            <w:bottom w:val="none" w:sz="0" w:space="0" w:color="auto"/>
                                            <w:right w:val="none" w:sz="0" w:space="0" w:color="auto"/>
                                          </w:divBdr>
                                          <w:divsChild>
                                            <w:div w:id="1367222150">
                                              <w:marLeft w:val="30"/>
                                              <w:marRight w:val="0"/>
                                              <w:marTop w:val="0"/>
                                              <w:marBottom w:val="0"/>
                                              <w:divBdr>
                                                <w:top w:val="none" w:sz="0" w:space="0" w:color="auto"/>
                                                <w:left w:val="none" w:sz="0" w:space="0" w:color="auto"/>
                                                <w:bottom w:val="none" w:sz="0" w:space="0" w:color="auto"/>
                                                <w:right w:val="none" w:sz="0" w:space="0" w:color="auto"/>
                                              </w:divBdr>
                                              <w:divsChild>
                                                <w:div w:id="988096287">
                                                  <w:marLeft w:val="0"/>
                                                  <w:marRight w:val="0"/>
                                                  <w:marTop w:val="0"/>
                                                  <w:marBottom w:val="0"/>
                                                  <w:divBdr>
                                                    <w:top w:val="none" w:sz="0" w:space="0" w:color="auto"/>
                                                    <w:left w:val="none" w:sz="0" w:space="0" w:color="auto"/>
                                                    <w:bottom w:val="none" w:sz="0" w:space="0" w:color="auto"/>
                                                    <w:right w:val="none" w:sz="0" w:space="0" w:color="auto"/>
                                                  </w:divBdr>
                                                </w:div>
                                                <w:div w:id="127513594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32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87804">
                          <w:marLeft w:val="0"/>
                          <w:marRight w:val="0"/>
                          <w:marTop w:val="0"/>
                          <w:marBottom w:val="0"/>
                          <w:divBdr>
                            <w:top w:val="none" w:sz="0" w:space="0" w:color="auto"/>
                            <w:left w:val="none" w:sz="0" w:space="0" w:color="auto"/>
                            <w:bottom w:val="none" w:sz="0" w:space="0" w:color="auto"/>
                            <w:right w:val="none" w:sz="0" w:space="0" w:color="auto"/>
                          </w:divBdr>
                          <w:divsChild>
                            <w:div w:id="1079058243">
                              <w:marLeft w:val="30"/>
                              <w:marRight w:val="0"/>
                              <w:marTop w:val="0"/>
                              <w:marBottom w:val="0"/>
                              <w:divBdr>
                                <w:top w:val="none" w:sz="0" w:space="0" w:color="auto"/>
                                <w:left w:val="none" w:sz="0" w:space="0" w:color="auto"/>
                                <w:bottom w:val="none" w:sz="0" w:space="0" w:color="auto"/>
                                <w:right w:val="none" w:sz="0" w:space="0" w:color="auto"/>
                              </w:divBdr>
                              <w:divsChild>
                                <w:div w:id="699473091">
                                  <w:marLeft w:val="0"/>
                                  <w:marRight w:val="0"/>
                                  <w:marTop w:val="0"/>
                                  <w:marBottom w:val="0"/>
                                  <w:divBdr>
                                    <w:top w:val="none" w:sz="0" w:space="0" w:color="auto"/>
                                    <w:left w:val="none" w:sz="0" w:space="0" w:color="auto"/>
                                    <w:bottom w:val="none" w:sz="0" w:space="0" w:color="auto"/>
                                    <w:right w:val="none" w:sz="0" w:space="0" w:color="auto"/>
                                  </w:divBdr>
                                </w:div>
                                <w:div w:id="1173186999">
                                  <w:marLeft w:val="0"/>
                                  <w:marRight w:val="0"/>
                                  <w:marTop w:val="0"/>
                                  <w:marBottom w:val="0"/>
                                  <w:divBdr>
                                    <w:top w:val="none" w:sz="0" w:space="0" w:color="auto"/>
                                    <w:left w:val="none" w:sz="0" w:space="0" w:color="auto"/>
                                    <w:bottom w:val="none" w:sz="0" w:space="0" w:color="auto"/>
                                    <w:right w:val="none" w:sz="0" w:space="0" w:color="auto"/>
                                  </w:divBdr>
                                  <w:divsChild>
                                    <w:div w:id="1691833368">
                                      <w:marLeft w:val="30"/>
                                      <w:marRight w:val="0"/>
                                      <w:marTop w:val="0"/>
                                      <w:marBottom w:val="0"/>
                                      <w:divBdr>
                                        <w:top w:val="none" w:sz="0" w:space="0" w:color="auto"/>
                                        <w:left w:val="none" w:sz="0" w:space="0" w:color="auto"/>
                                        <w:bottom w:val="none" w:sz="0" w:space="0" w:color="auto"/>
                                        <w:right w:val="none" w:sz="0" w:space="0" w:color="auto"/>
                                      </w:divBdr>
                                      <w:divsChild>
                                        <w:div w:id="118303356">
                                          <w:marLeft w:val="0"/>
                                          <w:marRight w:val="0"/>
                                          <w:marTop w:val="0"/>
                                          <w:marBottom w:val="0"/>
                                          <w:divBdr>
                                            <w:top w:val="none" w:sz="0" w:space="0" w:color="auto"/>
                                            <w:left w:val="none" w:sz="0" w:space="0" w:color="auto"/>
                                            <w:bottom w:val="none" w:sz="0" w:space="0" w:color="auto"/>
                                            <w:right w:val="none" w:sz="0" w:space="0" w:color="auto"/>
                                          </w:divBdr>
                                          <w:divsChild>
                                            <w:div w:id="1414933237">
                                              <w:marLeft w:val="30"/>
                                              <w:marRight w:val="0"/>
                                              <w:marTop w:val="0"/>
                                              <w:marBottom w:val="0"/>
                                              <w:divBdr>
                                                <w:top w:val="none" w:sz="0" w:space="0" w:color="auto"/>
                                                <w:left w:val="none" w:sz="0" w:space="0" w:color="auto"/>
                                                <w:bottom w:val="none" w:sz="0" w:space="0" w:color="auto"/>
                                                <w:right w:val="none" w:sz="0" w:space="0" w:color="auto"/>
                                              </w:divBdr>
                                              <w:divsChild>
                                                <w:div w:id="1728457369">
                                                  <w:marLeft w:val="0"/>
                                                  <w:marRight w:val="0"/>
                                                  <w:marTop w:val="0"/>
                                                  <w:marBottom w:val="0"/>
                                                  <w:divBdr>
                                                    <w:top w:val="none" w:sz="0" w:space="0" w:color="auto"/>
                                                    <w:left w:val="none" w:sz="0" w:space="0" w:color="auto"/>
                                                    <w:bottom w:val="none" w:sz="0" w:space="0" w:color="auto"/>
                                                    <w:right w:val="none" w:sz="0" w:space="0" w:color="auto"/>
                                                  </w:divBdr>
                                                </w:div>
                                                <w:div w:id="202920968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524293565">
                                          <w:marLeft w:val="0"/>
                                          <w:marRight w:val="0"/>
                                          <w:marTop w:val="0"/>
                                          <w:marBottom w:val="0"/>
                                          <w:divBdr>
                                            <w:top w:val="none" w:sz="0" w:space="0" w:color="auto"/>
                                            <w:left w:val="none" w:sz="0" w:space="0" w:color="auto"/>
                                            <w:bottom w:val="none" w:sz="0" w:space="0" w:color="auto"/>
                                            <w:right w:val="none" w:sz="0" w:space="0" w:color="auto"/>
                                          </w:divBdr>
                                          <w:divsChild>
                                            <w:div w:id="1811092419">
                                              <w:marLeft w:val="30"/>
                                              <w:marRight w:val="0"/>
                                              <w:marTop w:val="0"/>
                                              <w:marBottom w:val="0"/>
                                              <w:divBdr>
                                                <w:top w:val="none" w:sz="0" w:space="0" w:color="auto"/>
                                                <w:left w:val="none" w:sz="0" w:space="0" w:color="auto"/>
                                                <w:bottom w:val="none" w:sz="0" w:space="0" w:color="auto"/>
                                                <w:right w:val="none" w:sz="0" w:space="0" w:color="auto"/>
                                              </w:divBdr>
                                              <w:divsChild>
                                                <w:div w:id="729770491">
                                                  <w:marLeft w:val="0"/>
                                                  <w:marRight w:val="0"/>
                                                  <w:marTop w:val="0"/>
                                                  <w:marBottom w:val="0"/>
                                                  <w:divBdr>
                                                    <w:top w:val="none" w:sz="0" w:space="0" w:color="auto"/>
                                                    <w:left w:val="none" w:sz="0" w:space="0" w:color="auto"/>
                                                    <w:bottom w:val="none" w:sz="0" w:space="0" w:color="auto"/>
                                                    <w:right w:val="none" w:sz="0" w:space="0" w:color="auto"/>
                                                  </w:divBdr>
                                                </w:div>
                                                <w:div w:id="104663977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077509236">
                                          <w:marLeft w:val="0"/>
                                          <w:marRight w:val="0"/>
                                          <w:marTop w:val="0"/>
                                          <w:marBottom w:val="0"/>
                                          <w:divBdr>
                                            <w:top w:val="none" w:sz="0" w:space="0" w:color="auto"/>
                                            <w:left w:val="none" w:sz="0" w:space="0" w:color="auto"/>
                                            <w:bottom w:val="none" w:sz="0" w:space="0" w:color="auto"/>
                                            <w:right w:val="none" w:sz="0" w:space="0" w:color="auto"/>
                                          </w:divBdr>
                                          <w:divsChild>
                                            <w:div w:id="1222449592">
                                              <w:marLeft w:val="30"/>
                                              <w:marRight w:val="0"/>
                                              <w:marTop w:val="0"/>
                                              <w:marBottom w:val="0"/>
                                              <w:divBdr>
                                                <w:top w:val="none" w:sz="0" w:space="0" w:color="auto"/>
                                                <w:left w:val="none" w:sz="0" w:space="0" w:color="auto"/>
                                                <w:bottom w:val="none" w:sz="0" w:space="0" w:color="auto"/>
                                                <w:right w:val="none" w:sz="0" w:space="0" w:color="auto"/>
                                              </w:divBdr>
                                              <w:divsChild>
                                                <w:div w:id="1173840399">
                                                  <w:marLeft w:val="312"/>
                                                  <w:marRight w:val="0"/>
                                                  <w:marTop w:val="0"/>
                                                  <w:marBottom w:val="0"/>
                                                  <w:divBdr>
                                                    <w:top w:val="none" w:sz="0" w:space="0" w:color="auto"/>
                                                    <w:left w:val="none" w:sz="0" w:space="0" w:color="auto"/>
                                                    <w:bottom w:val="none" w:sz="0" w:space="0" w:color="auto"/>
                                                    <w:right w:val="none" w:sz="0" w:space="0" w:color="auto"/>
                                                  </w:divBdr>
                                                </w:div>
                                                <w:div w:id="204559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27725">
                                          <w:marLeft w:val="0"/>
                                          <w:marRight w:val="0"/>
                                          <w:marTop w:val="0"/>
                                          <w:marBottom w:val="0"/>
                                          <w:divBdr>
                                            <w:top w:val="none" w:sz="0" w:space="0" w:color="auto"/>
                                            <w:left w:val="none" w:sz="0" w:space="0" w:color="auto"/>
                                            <w:bottom w:val="none" w:sz="0" w:space="0" w:color="auto"/>
                                            <w:right w:val="none" w:sz="0" w:space="0" w:color="auto"/>
                                          </w:divBdr>
                                          <w:divsChild>
                                            <w:div w:id="799956837">
                                              <w:marLeft w:val="30"/>
                                              <w:marRight w:val="0"/>
                                              <w:marTop w:val="0"/>
                                              <w:marBottom w:val="0"/>
                                              <w:divBdr>
                                                <w:top w:val="none" w:sz="0" w:space="0" w:color="auto"/>
                                                <w:left w:val="none" w:sz="0" w:space="0" w:color="auto"/>
                                                <w:bottom w:val="none" w:sz="0" w:space="0" w:color="auto"/>
                                                <w:right w:val="none" w:sz="0" w:space="0" w:color="auto"/>
                                              </w:divBdr>
                                              <w:divsChild>
                                                <w:div w:id="1725789840">
                                                  <w:marLeft w:val="0"/>
                                                  <w:marRight w:val="0"/>
                                                  <w:marTop w:val="0"/>
                                                  <w:marBottom w:val="0"/>
                                                  <w:divBdr>
                                                    <w:top w:val="none" w:sz="0" w:space="0" w:color="auto"/>
                                                    <w:left w:val="none" w:sz="0" w:space="0" w:color="auto"/>
                                                    <w:bottom w:val="none" w:sz="0" w:space="0" w:color="auto"/>
                                                    <w:right w:val="none" w:sz="0" w:space="0" w:color="auto"/>
                                                  </w:divBdr>
                                                </w:div>
                                                <w:div w:id="210229298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132482258">
                                          <w:marLeft w:val="0"/>
                                          <w:marRight w:val="0"/>
                                          <w:marTop w:val="0"/>
                                          <w:marBottom w:val="0"/>
                                          <w:divBdr>
                                            <w:top w:val="none" w:sz="0" w:space="0" w:color="auto"/>
                                            <w:left w:val="none" w:sz="0" w:space="0" w:color="auto"/>
                                            <w:bottom w:val="none" w:sz="0" w:space="0" w:color="auto"/>
                                            <w:right w:val="none" w:sz="0" w:space="0" w:color="auto"/>
                                          </w:divBdr>
                                          <w:divsChild>
                                            <w:div w:id="484125013">
                                              <w:marLeft w:val="30"/>
                                              <w:marRight w:val="0"/>
                                              <w:marTop w:val="0"/>
                                              <w:marBottom w:val="0"/>
                                              <w:divBdr>
                                                <w:top w:val="none" w:sz="0" w:space="0" w:color="auto"/>
                                                <w:left w:val="none" w:sz="0" w:space="0" w:color="auto"/>
                                                <w:bottom w:val="none" w:sz="0" w:space="0" w:color="auto"/>
                                                <w:right w:val="none" w:sz="0" w:space="0" w:color="auto"/>
                                              </w:divBdr>
                                              <w:divsChild>
                                                <w:div w:id="164325802">
                                                  <w:marLeft w:val="312"/>
                                                  <w:marRight w:val="0"/>
                                                  <w:marTop w:val="0"/>
                                                  <w:marBottom w:val="0"/>
                                                  <w:divBdr>
                                                    <w:top w:val="none" w:sz="0" w:space="0" w:color="auto"/>
                                                    <w:left w:val="none" w:sz="0" w:space="0" w:color="auto"/>
                                                    <w:bottom w:val="none" w:sz="0" w:space="0" w:color="auto"/>
                                                    <w:right w:val="none" w:sz="0" w:space="0" w:color="auto"/>
                                                  </w:divBdr>
                                                </w:div>
                                                <w:div w:id="93841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874182">
                                          <w:marLeft w:val="0"/>
                                          <w:marRight w:val="0"/>
                                          <w:marTop w:val="0"/>
                                          <w:marBottom w:val="0"/>
                                          <w:divBdr>
                                            <w:top w:val="none" w:sz="0" w:space="0" w:color="auto"/>
                                            <w:left w:val="none" w:sz="0" w:space="0" w:color="auto"/>
                                            <w:bottom w:val="none" w:sz="0" w:space="0" w:color="auto"/>
                                            <w:right w:val="none" w:sz="0" w:space="0" w:color="auto"/>
                                          </w:divBdr>
                                          <w:divsChild>
                                            <w:div w:id="302126650">
                                              <w:marLeft w:val="30"/>
                                              <w:marRight w:val="0"/>
                                              <w:marTop w:val="0"/>
                                              <w:marBottom w:val="0"/>
                                              <w:divBdr>
                                                <w:top w:val="none" w:sz="0" w:space="0" w:color="auto"/>
                                                <w:left w:val="none" w:sz="0" w:space="0" w:color="auto"/>
                                                <w:bottom w:val="none" w:sz="0" w:space="0" w:color="auto"/>
                                                <w:right w:val="none" w:sz="0" w:space="0" w:color="auto"/>
                                              </w:divBdr>
                                              <w:divsChild>
                                                <w:div w:id="568223601">
                                                  <w:marLeft w:val="0"/>
                                                  <w:marRight w:val="0"/>
                                                  <w:marTop w:val="0"/>
                                                  <w:marBottom w:val="0"/>
                                                  <w:divBdr>
                                                    <w:top w:val="none" w:sz="0" w:space="0" w:color="auto"/>
                                                    <w:left w:val="none" w:sz="0" w:space="0" w:color="auto"/>
                                                    <w:bottom w:val="none" w:sz="0" w:space="0" w:color="auto"/>
                                                    <w:right w:val="none" w:sz="0" w:space="0" w:color="auto"/>
                                                  </w:divBdr>
                                                </w:div>
                                                <w:div w:id="180388511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394232907">
                                          <w:marLeft w:val="0"/>
                                          <w:marRight w:val="0"/>
                                          <w:marTop w:val="0"/>
                                          <w:marBottom w:val="0"/>
                                          <w:divBdr>
                                            <w:top w:val="none" w:sz="0" w:space="0" w:color="auto"/>
                                            <w:left w:val="none" w:sz="0" w:space="0" w:color="auto"/>
                                            <w:bottom w:val="none" w:sz="0" w:space="0" w:color="auto"/>
                                            <w:right w:val="none" w:sz="0" w:space="0" w:color="auto"/>
                                          </w:divBdr>
                                          <w:divsChild>
                                            <w:div w:id="159083897">
                                              <w:marLeft w:val="30"/>
                                              <w:marRight w:val="0"/>
                                              <w:marTop w:val="0"/>
                                              <w:marBottom w:val="0"/>
                                              <w:divBdr>
                                                <w:top w:val="none" w:sz="0" w:space="0" w:color="auto"/>
                                                <w:left w:val="none" w:sz="0" w:space="0" w:color="auto"/>
                                                <w:bottom w:val="none" w:sz="0" w:space="0" w:color="auto"/>
                                                <w:right w:val="none" w:sz="0" w:space="0" w:color="auto"/>
                                              </w:divBdr>
                                              <w:divsChild>
                                                <w:div w:id="383988648">
                                                  <w:marLeft w:val="312"/>
                                                  <w:marRight w:val="0"/>
                                                  <w:marTop w:val="0"/>
                                                  <w:marBottom w:val="0"/>
                                                  <w:divBdr>
                                                    <w:top w:val="none" w:sz="0" w:space="0" w:color="auto"/>
                                                    <w:left w:val="none" w:sz="0" w:space="0" w:color="auto"/>
                                                    <w:bottom w:val="none" w:sz="0" w:space="0" w:color="auto"/>
                                                    <w:right w:val="none" w:sz="0" w:space="0" w:color="auto"/>
                                                  </w:divBdr>
                                                </w:div>
                                                <w:div w:id="123227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34330">
                                          <w:marLeft w:val="0"/>
                                          <w:marRight w:val="0"/>
                                          <w:marTop w:val="0"/>
                                          <w:marBottom w:val="0"/>
                                          <w:divBdr>
                                            <w:top w:val="none" w:sz="0" w:space="0" w:color="auto"/>
                                            <w:left w:val="none" w:sz="0" w:space="0" w:color="auto"/>
                                            <w:bottom w:val="none" w:sz="0" w:space="0" w:color="auto"/>
                                            <w:right w:val="none" w:sz="0" w:space="0" w:color="auto"/>
                                          </w:divBdr>
                                          <w:divsChild>
                                            <w:div w:id="1000812750">
                                              <w:marLeft w:val="30"/>
                                              <w:marRight w:val="0"/>
                                              <w:marTop w:val="0"/>
                                              <w:marBottom w:val="0"/>
                                              <w:divBdr>
                                                <w:top w:val="none" w:sz="0" w:space="0" w:color="auto"/>
                                                <w:left w:val="none" w:sz="0" w:space="0" w:color="auto"/>
                                                <w:bottom w:val="none" w:sz="0" w:space="0" w:color="auto"/>
                                                <w:right w:val="none" w:sz="0" w:space="0" w:color="auto"/>
                                              </w:divBdr>
                                              <w:divsChild>
                                                <w:div w:id="265238030">
                                                  <w:marLeft w:val="312"/>
                                                  <w:marRight w:val="0"/>
                                                  <w:marTop w:val="0"/>
                                                  <w:marBottom w:val="0"/>
                                                  <w:divBdr>
                                                    <w:top w:val="none" w:sz="0" w:space="0" w:color="auto"/>
                                                    <w:left w:val="none" w:sz="0" w:space="0" w:color="auto"/>
                                                    <w:bottom w:val="none" w:sz="0" w:space="0" w:color="auto"/>
                                                    <w:right w:val="none" w:sz="0" w:space="0" w:color="auto"/>
                                                  </w:divBdr>
                                                </w:div>
                                                <w:div w:id="135299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905375">
                                          <w:marLeft w:val="0"/>
                                          <w:marRight w:val="0"/>
                                          <w:marTop w:val="0"/>
                                          <w:marBottom w:val="0"/>
                                          <w:divBdr>
                                            <w:top w:val="none" w:sz="0" w:space="0" w:color="auto"/>
                                            <w:left w:val="none" w:sz="0" w:space="0" w:color="auto"/>
                                            <w:bottom w:val="none" w:sz="0" w:space="0" w:color="auto"/>
                                            <w:right w:val="none" w:sz="0" w:space="0" w:color="auto"/>
                                          </w:divBdr>
                                          <w:divsChild>
                                            <w:div w:id="1282616078">
                                              <w:marLeft w:val="30"/>
                                              <w:marRight w:val="0"/>
                                              <w:marTop w:val="0"/>
                                              <w:marBottom w:val="0"/>
                                              <w:divBdr>
                                                <w:top w:val="none" w:sz="0" w:space="0" w:color="auto"/>
                                                <w:left w:val="none" w:sz="0" w:space="0" w:color="auto"/>
                                                <w:bottom w:val="none" w:sz="0" w:space="0" w:color="auto"/>
                                                <w:right w:val="none" w:sz="0" w:space="0" w:color="auto"/>
                                              </w:divBdr>
                                              <w:divsChild>
                                                <w:div w:id="107428596">
                                                  <w:marLeft w:val="0"/>
                                                  <w:marRight w:val="0"/>
                                                  <w:marTop w:val="0"/>
                                                  <w:marBottom w:val="0"/>
                                                  <w:divBdr>
                                                    <w:top w:val="none" w:sz="0" w:space="0" w:color="auto"/>
                                                    <w:left w:val="none" w:sz="0" w:space="0" w:color="auto"/>
                                                    <w:bottom w:val="none" w:sz="0" w:space="0" w:color="auto"/>
                                                    <w:right w:val="none" w:sz="0" w:space="0" w:color="auto"/>
                                                  </w:divBdr>
                                                </w:div>
                                                <w:div w:id="94281019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90004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225345">
                      <w:marLeft w:val="0"/>
                      <w:marRight w:val="0"/>
                      <w:marTop w:val="0"/>
                      <w:marBottom w:val="0"/>
                      <w:divBdr>
                        <w:top w:val="none" w:sz="0" w:space="0" w:color="auto"/>
                        <w:left w:val="none" w:sz="0" w:space="0" w:color="auto"/>
                        <w:bottom w:val="none" w:sz="0" w:space="0" w:color="auto"/>
                        <w:right w:val="none" w:sz="0" w:space="0" w:color="auto"/>
                      </w:divBdr>
                      <w:divsChild>
                        <w:div w:id="285506408">
                          <w:marLeft w:val="0"/>
                          <w:marRight w:val="0"/>
                          <w:marTop w:val="0"/>
                          <w:marBottom w:val="0"/>
                          <w:divBdr>
                            <w:top w:val="none" w:sz="0" w:space="0" w:color="auto"/>
                            <w:left w:val="none" w:sz="0" w:space="0" w:color="auto"/>
                            <w:bottom w:val="none" w:sz="0" w:space="0" w:color="auto"/>
                            <w:right w:val="none" w:sz="0" w:space="0" w:color="auto"/>
                          </w:divBdr>
                        </w:div>
                      </w:divsChild>
                    </w:div>
                    <w:div w:id="2020618780">
                      <w:marLeft w:val="30"/>
                      <w:marRight w:val="0"/>
                      <w:marTop w:val="0"/>
                      <w:marBottom w:val="0"/>
                      <w:divBdr>
                        <w:top w:val="none" w:sz="0" w:space="0" w:color="auto"/>
                        <w:left w:val="none" w:sz="0" w:space="0" w:color="auto"/>
                        <w:bottom w:val="none" w:sz="0" w:space="0" w:color="auto"/>
                        <w:right w:val="none" w:sz="0" w:space="0" w:color="auto"/>
                      </w:divBdr>
                      <w:divsChild>
                        <w:div w:id="239020256">
                          <w:marLeft w:val="0"/>
                          <w:marRight w:val="0"/>
                          <w:marTop w:val="0"/>
                          <w:marBottom w:val="0"/>
                          <w:divBdr>
                            <w:top w:val="none" w:sz="0" w:space="0" w:color="auto"/>
                            <w:left w:val="none" w:sz="0" w:space="0" w:color="auto"/>
                            <w:bottom w:val="none" w:sz="0" w:space="0" w:color="auto"/>
                            <w:right w:val="none" w:sz="0" w:space="0" w:color="auto"/>
                          </w:divBdr>
                          <w:divsChild>
                            <w:div w:id="587614193">
                              <w:marLeft w:val="30"/>
                              <w:marRight w:val="0"/>
                              <w:marTop w:val="0"/>
                              <w:marBottom w:val="0"/>
                              <w:divBdr>
                                <w:top w:val="none" w:sz="0" w:space="0" w:color="auto"/>
                                <w:left w:val="none" w:sz="0" w:space="0" w:color="auto"/>
                                <w:bottom w:val="none" w:sz="0" w:space="0" w:color="auto"/>
                                <w:right w:val="none" w:sz="0" w:space="0" w:color="auto"/>
                              </w:divBdr>
                              <w:divsChild>
                                <w:div w:id="22444570">
                                  <w:marLeft w:val="0"/>
                                  <w:marRight w:val="0"/>
                                  <w:marTop w:val="0"/>
                                  <w:marBottom w:val="0"/>
                                  <w:divBdr>
                                    <w:top w:val="none" w:sz="0" w:space="0" w:color="auto"/>
                                    <w:left w:val="none" w:sz="0" w:space="0" w:color="auto"/>
                                    <w:bottom w:val="none" w:sz="0" w:space="0" w:color="auto"/>
                                    <w:right w:val="none" w:sz="0" w:space="0" w:color="auto"/>
                                  </w:divBdr>
                                  <w:divsChild>
                                    <w:div w:id="375079904">
                                      <w:marLeft w:val="30"/>
                                      <w:marRight w:val="0"/>
                                      <w:marTop w:val="0"/>
                                      <w:marBottom w:val="0"/>
                                      <w:divBdr>
                                        <w:top w:val="none" w:sz="0" w:space="0" w:color="auto"/>
                                        <w:left w:val="none" w:sz="0" w:space="0" w:color="auto"/>
                                        <w:bottom w:val="none" w:sz="0" w:space="0" w:color="auto"/>
                                        <w:right w:val="none" w:sz="0" w:space="0" w:color="auto"/>
                                      </w:divBdr>
                                      <w:divsChild>
                                        <w:div w:id="540214964">
                                          <w:marLeft w:val="0"/>
                                          <w:marRight w:val="0"/>
                                          <w:marTop w:val="0"/>
                                          <w:marBottom w:val="0"/>
                                          <w:divBdr>
                                            <w:top w:val="none" w:sz="0" w:space="0" w:color="auto"/>
                                            <w:left w:val="none" w:sz="0" w:space="0" w:color="auto"/>
                                            <w:bottom w:val="none" w:sz="0" w:space="0" w:color="auto"/>
                                            <w:right w:val="none" w:sz="0" w:space="0" w:color="auto"/>
                                          </w:divBdr>
                                        </w:div>
                                        <w:div w:id="83711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87818">
                                  <w:marLeft w:val="0"/>
                                  <w:marRight w:val="0"/>
                                  <w:marTop w:val="0"/>
                                  <w:marBottom w:val="0"/>
                                  <w:divBdr>
                                    <w:top w:val="none" w:sz="0" w:space="0" w:color="auto"/>
                                    <w:left w:val="none" w:sz="0" w:space="0" w:color="auto"/>
                                    <w:bottom w:val="none" w:sz="0" w:space="0" w:color="auto"/>
                                    <w:right w:val="none" w:sz="0" w:space="0" w:color="auto"/>
                                  </w:divBdr>
                                  <w:divsChild>
                                    <w:div w:id="2140024598">
                                      <w:marLeft w:val="30"/>
                                      <w:marRight w:val="0"/>
                                      <w:marTop w:val="0"/>
                                      <w:marBottom w:val="0"/>
                                      <w:divBdr>
                                        <w:top w:val="none" w:sz="0" w:space="0" w:color="auto"/>
                                        <w:left w:val="none" w:sz="0" w:space="0" w:color="auto"/>
                                        <w:bottom w:val="none" w:sz="0" w:space="0" w:color="auto"/>
                                        <w:right w:val="none" w:sz="0" w:space="0" w:color="auto"/>
                                      </w:divBdr>
                                      <w:divsChild>
                                        <w:div w:id="502663835">
                                          <w:marLeft w:val="0"/>
                                          <w:marRight w:val="0"/>
                                          <w:marTop w:val="0"/>
                                          <w:marBottom w:val="0"/>
                                          <w:divBdr>
                                            <w:top w:val="none" w:sz="0" w:space="0" w:color="auto"/>
                                            <w:left w:val="none" w:sz="0" w:space="0" w:color="auto"/>
                                            <w:bottom w:val="none" w:sz="0" w:space="0" w:color="auto"/>
                                            <w:right w:val="none" w:sz="0" w:space="0" w:color="auto"/>
                                          </w:divBdr>
                                        </w:div>
                                        <w:div w:id="15725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2492">
                                  <w:marLeft w:val="0"/>
                                  <w:marRight w:val="0"/>
                                  <w:marTop w:val="0"/>
                                  <w:marBottom w:val="0"/>
                                  <w:divBdr>
                                    <w:top w:val="none" w:sz="0" w:space="0" w:color="auto"/>
                                    <w:left w:val="none" w:sz="0" w:space="0" w:color="auto"/>
                                    <w:bottom w:val="none" w:sz="0" w:space="0" w:color="auto"/>
                                    <w:right w:val="none" w:sz="0" w:space="0" w:color="auto"/>
                                  </w:divBdr>
                                  <w:divsChild>
                                    <w:div w:id="1148131213">
                                      <w:marLeft w:val="30"/>
                                      <w:marRight w:val="0"/>
                                      <w:marTop w:val="0"/>
                                      <w:marBottom w:val="0"/>
                                      <w:divBdr>
                                        <w:top w:val="none" w:sz="0" w:space="0" w:color="auto"/>
                                        <w:left w:val="none" w:sz="0" w:space="0" w:color="auto"/>
                                        <w:bottom w:val="none" w:sz="0" w:space="0" w:color="auto"/>
                                        <w:right w:val="none" w:sz="0" w:space="0" w:color="auto"/>
                                      </w:divBdr>
                                      <w:divsChild>
                                        <w:div w:id="214197864">
                                          <w:marLeft w:val="0"/>
                                          <w:marRight w:val="0"/>
                                          <w:marTop w:val="0"/>
                                          <w:marBottom w:val="0"/>
                                          <w:divBdr>
                                            <w:top w:val="none" w:sz="0" w:space="0" w:color="auto"/>
                                            <w:left w:val="none" w:sz="0" w:space="0" w:color="auto"/>
                                            <w:bottom w:val="none" w:sz="0" w:space="0" w:color="auto"/>
                                            <w:right w:val="none" w:sz="0" w:space="0" w:color="auto"/>
                                          </w:divBdr>
                                        </w:div>
                                        <w:div w:id="97807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2567">
                                  <w:marLeft w:val="0"/>
                                  <w:marRight w:val="0"/>
                                  <w:marTop w:val="0"/>
                                  <w:marBottom w:val="0"/>
                                  <w:divBdr>
                                    <w:top w:val="none" w:sz="0" w:space="0" w:color="auto"/>
                                    <w:left w:val="none" w:sz="0" w:space="0" w:color="auto"/>
                                    <w:bottom w:val="none" w:sz="0" w:space="0" w:color="auto"/>
                                    <w:right w:val="none" w:sz="0" w:space="0" w:color="auto"/>
                                  </w:divBdr>
                                  <w:divsChild>
                                    <w:div w:id="334692959">
                                      <w:marLeft w:val="30"/>
                                      <w:marRight w:val="0"/>
                                      <w:marTop w:val="0"/>
                                      <w:marBottom w:val="0"/>
                                      <w:divBdr>
                                        <w:top w:val="none" w:sz="0" w:space="0" w:color="auto"/>
                                        <w:left w:val="none" w:sz="0" w:space="0" w:color="auto"/>
                                        <w:bottom w:val="none" w:sz="0" w:space="0" w:color="auto"/>
                                        <w:right w:val="none" w:sz="0" w:space="0" w:color="auto"/>
                                      </w:divBdr>
                                      <w:divsChild>
                                        <w:div w:id="349141339">
                                          <w:marLeft w:val="0"/>
                                          <w:marRight w:val="0"/>
                                          <w:marTop w:val="0"/>
                                          <w:marBottom w:val="0"/>
                                          <w:divBdr>
                                            <w:top w:val="none" w:sz="0" w:space="0" w:color="auto"/>
                                            <w:left w:val="none" w:sz="0" w:space="0" w:color="auto"/>
                                            <w:bottom w:val="none" w:sz="0" w:space="0" w:color="auto"/>
                                            <w:right w:val="none" w:sz="0" w:space="0" w:color="auto"/>
                                          </w:divBdr>
                                        </w:div>
                                        <w:div w:id="103674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398237">
                                  <w:marLeft w:val="0"/>
                                  <w:marRight w:val="0"/>
                                  <w:marTop w:val="0"/>
                                  <w:marBottom w:val="0"/>
                                  <w:divBdr>
                                    <w:top w:val="none" w:sz="0" w:space="0" w:color="auto"/>
                                    <w:left w:val="none" w:sz="0" w:space="0" w:color="auto"/>
                                    <w:bottom w:val="none" w:sz="0" w:space="0" w:color="auto"/>
                                    <w:right w:val="none" w:sz="0" w:space="0" w:color="auto"/>
                                  </w:divBdr>
                                  <w:divsChild>
                                    <w:div w:id="738215111">
                                      <w:marLeft w:val="30"/>
                                      <w:marRight w:val="0"/>
                                      <w:marTop w:val="0"/>
                                      <w:marBottom w:val="0"/>
                                      <w:divBdr>
                                        <w:top w:val="none" w:sz="0" w:space="0" w:color="auto"/>
                                        <w:left w:val="none" w:sz="0" w:space="0" w:color="auto"/>
                                        <w:bottom w:val="none" w:sz="0" w:space="0" w:color="auto"/>
                                        <w:right w:val="none" w:sz="0" w:space="0" w:color="auto"/>
                                      </w:divBdr>
                                      <w:divsChild>
                                        <w:div w:id="429786026">
                                          <w:marLeft w:val="0"/>
                                          <w:marRight w:val="0"/>
                                          <w:marTop w:val="0"/>
                                          <w:marBottom w:val="0"/>
                                          <w:divBdr>
                                            <w:top w:val="none" w:sz="0" w:space="0" w:color="auto"/>
                                            <w:left w:val="none" w:sz="0" w:space="0" w:color="auto"/>
                                            <w:bottom w:val="none" w:sz="0" w:space="0" w:color="auto"/>
                                            <w:right w:val="none" w:sz="0" w:space="0" w:color="auto"/>
                                          </w:divBdr>
                                        </w:div>
                                        <w:div w:id="20172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12323">
                                  <w:marLeft w:val="0"/>
                                  <w:marRight w:val="0"/>
                                  <w:marTop w:val="0"/>
                                  <w:marBottom w:val="0"/>
                                  <w:divBdr>
                                    <w:top w:val="none" w:sz="0" w:space="0" w:color="auto"/>
                                    <w:left w:val="none" w:sz="0" w:space="0" w:color="auto"/>
                                    <w:bottom w:val="none" w:sz="0" w:space="0" w:color="auto"/>
                                    <w:right w:val="none" w:sz="0" w:space="0" w:color="auto"/>
                                  </w:divBdr>
                                  <w:divsChild>
                                    <w:div w:id="2014599775">
                                      <w:marLeft w:val="30"/>
                                      <w:marRight w:val="0"/>
                                      <w:marTop w:val="0"/>
                                      <w:marBottom w:val="0"/>
                                      <w:divBdr>
                                        <w:top w:val="none" w:sz="0" w:space="0" w:color="auto"/>
                                        <w:left w:val="none" w:sz="0" w:space="0" w:color="auto"/>
                                        <w:bottom w:val="none" w:sz="0" w:space="0" w:color="auto"/>
                                        <w:right w:val="none" w:sz="0" w:space="0" w:color="auto"/>
                                      </w:divBdr>
                                      <w:divsChild>
                                        <w:div w:id="922492299">
                                          <w:marLeft w:val="0"/>
                                          <w:marRight w:val="0"/>
                                          <w:marTop w:val="0"/>
                                          <w:marBottom w:val="0"/>
                                          <w:divBdr>
                                            <w:top w:val="none" w:sz="0" w:space="0" w:color="auto"/>
                                            <w:left w:val="none" w:sz="0" w:space="0" w:color="auto"/>
                                            <w:bottom w:val="none" w:sz="0" w:space="0" w:color="auto"/>
                                            <w:right w:val="none" w:sz="0" w:space="0" w:color="auto"/>
                                          </w:divBdr>
                                        </w:div>
                                        <w:div w:id="185290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570028">
                                  <w:marLeft w:val="0"/>
                                  <w:marRight w:val="0"/>
                                  <w:marTop w:val="0"/>
                                  <w:marBottom w:val="0"/>
                                  <w:divBdr>
                                    <w:top w:val="none" w:sz="0" w:space="0" w:color="auto"/>
                                    <w:left w:val="none" w:sz="0" w:space="0" w:color="auto"/>
                                    <w:bottom w:val="none" w:sz="0" w:space="0" w:color="auto"/>
                                    <w:right w:val="none" w:sz="0" w:space="0" w:color="auto"/>
                                  </w:divBdr>
                                  <w:divsChild>
                                    <w:div w:id="1846628418">
                                      <w:marLeft w:val="30"/>
                                      <w:marRight w:val="0"/>
                                      <w:marTop w:val="0"/>
                                      <w:marBottom w:val="0"/>
                                      <w:divBdr>
                                        <w:top w:val="none" w:sz="0" w:space="0" w:color="auto"/>
                                        <w:left w:val="none" w:sz="0" w:space="0" w:color="auto"/>
                                        <w:bottom w:val="none" w:sz="0" w:space="0" w:color="auto"/>
                                        <w:right w:val="none" w:sz="0" w:space="0" w:color="auto"/>
                                      </w:divBdr>
                                      <w:divsChild>
                                        <w:div w:id="751970822">
                                          <w:marLeft w:val="0"/>
                                          <w:marRight w:val="0"/>
                                          <w:marTop w:val="0"/>
                                          <w:marBottom w:val="0"/>
                                          <w:divBdr>
                                            <w:top w:val="none" w:sz="0" w:space="0" w:color="auto"/>
                                            <w:left w:val="none" w:sz="0" w:space="0" w:color="auto"/>
                                            <w:bottom w:val="none" w:sz="0" w:space="0" w:color="auto"/>
                                            <w:right w:val="none" w:sz="0" w:space="0" w:color="auto"/>
                                          </w:divBdr>
                                        </w:div>
                                        <w:div w:id="8047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55407">
                                  <w:marLeft w:val="0"/>
                                  <w:marRight w:val="0"/>
                                  <w:marTop w:val="0"/>
                                  <w:marBottom w:val="0"/>
                                  <w:divBdr>
                                    <w:top w:val="none" w:sz="0" w:space="0" w:color="auto"/>
                                    <w:left w:val="none" w:sz="0" w:space="0" w:color="auto"/>
                                    <w:bottom w:val="none" w:sz="0" w:space="0" w:color="auto"/>
                                    <w:right w:val="none" w:sz="0" w:space="0" w:color="auto"/>
                                  </w:divBdr>
                                  <w:divsChild>
                                    <w:div w:id="1028875952">
                                      <w:marLeft w:val="30"/>
                                      <w:marRight w:val="0"/>
                                      <w:marTop w:val="0"/>
                                      <w:marBottom w:val="0"/>
                                      <w:divBdr>
                                        <w:top w:val="none" w:sz="0" w:space="0" w:color="auto"/>
                                        <w:left w:val="none" w:sz="0" w:space="0" w:color="auto"/>
                                        <w:bottom w:val="none" w:sz="0" w:space="0" w:color="auto"/>
                                        <w:right w:val="none" w:sz="0" w:space="0" w:color="auto"/>
                                      </w:divBdr>
                                      <w:divsChild>
                                        <w:div w:id="1533421039">
                                          <w:marLeft w:val="0"/>
                                          <w:marRight w:val="0"/>
                                          <w:marTop w:val="0"/>
                                          <w:marBottom w:val="0"/>
                                          <w:divBdr>
                                            <w:top w:val="none" w:sz="0" w:space="0" w:color="auto"/>
                                            <w:left w:val="none" w:sz="0" w:space="0" w:color="auto"/>
                                            <w:bottom w:val="none" w:sz="0" w:space="0" w:color="auto"/>
                                            <w:right w:val="none" w:sz="0" w:space="0" w:color="auto"/>
                                          </w:divBdr>
                                        </w:div>
                                        <w:div w:id="159712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033414">
                                  <w:marLeft w:val="0"/>
                                  <w:marRight w:val="0"/>
                                  <w:marTop w:val="0"/>
                                  <w:marBottom w:val="0"/>
                                  <w:divBdr>
                                    <w:top w:val="none" w:sz="0" w:space="0" w:color="auto"/>
                                    <w:left w:val="none" w:sz="0" w:space="0" w:color="auto"/>
                                    <w:bottom w:val="none" w:sz="0" w:space="0" w:color="auto"/>
                                    <w:right w:val="none" w:sz="0" w:space="0" w:color="auto"/>
                                  </w:divBdr>
                                  <w:divsChild>
                                    <w:div w:id="1548563474">
                                      <w:marLeft w:val="30"/>
                                      <w:marRight w:val="0"/>
                                      <w:marTop w:val="0"/>
                                      <w:marBottom w:val="0"/>
                                      <w:divBdr>
                                        <w:top w:val="none" w:sz="0" w:space="0" w:color="auto"/>
                                        <w:left w:val="none" w:sz="0" w:space="0" w:color="auto"/>
                                        <w:bottom w:val="none" w:sz="0" w:space="0" w:color="auto"/>
                                        <w:right w:val="none" w:sz="0" w:space="0" w:color="auto"/>
                                      </w:divBdr>
                                      <w:divsChild>
                                        <w:div w:id="924076283">
                                          <w:marLeft w:val="0"/>
                                          <w:marRight w:val="0"/>
                                          <w:marTop w:val="0"/>
                                          <w:marBottom w:val="0"/>
                                          <w:divBdr>
                                            <w:top w:val="none" w:sz="0" w:space="0" w:color="auto"/>
                                            <w:left w:val="none" w:sz="0" w:space="0" w:color="auto"/>
                                            <w:bottom w:val="none" w:sz="0" w:space="0" w:color="auto"/>
                                            <w:right w:val="none" w:sz="0" w:space="0" w:color="auto"/>
                                          </w:divBdr>
                                        </w:div>
                                        <w:div w:id="16049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94685">
                                  <w:marLeft w:val="0"/>
                                  <w:marRight w:val="0"/>
                                  <w:marTop w:val="0"/>
                                  <w:marBottom w:val="0"/>
                                  <w:divBdr>
                                    <w:top w:val="none" w:sz="0" w:space="0" w:color="auto"/>
                                    <w:left w:val="none" w:sz="0" w:space="0" w:color="auto"/>
                                    <w:bottom w:val="none" w:sz="0" w:space="0" w:color="auto"/>
                                    <w:right w:val="none" w:sz="0" w:space="0" w:color="auto"/>
                                  </w:divBdr>
                                  <w:divsChild>
                                    <w:div w:id="912928806">
                                      <w:marLeft w:val="30"/>
                                      <w:marRight w:val="0"/>
                                      <w:marTop w:val="0"/>
                                      <w:marBottom w:val="0"/>
                                      <w:divBdr>
                                        <w:top w:val="none" w:sz="0" w:space="0" w:color="auto"/>
                                        <w:left w:val="none" w:sz="0" w:space="0" w:color="auto"/>
                                        <w:bottom w:val="none" w:sz="0" w:space="0" w:color="auto"/>
                                        <w:right w:val="none" w:sz="0" w:space="0" w:color="auto"/>
                                      </w:divBdr>
                                      <w:divsChild>
                                        <w:div w:id="1026098996">
                                          <w:marLeft w:val="0"/>
                                          <w:marRight w:val="0"/>
                                          <w:marTop w:val="0"/>
                                          <w:marBottom w:val="0"/>
                                          <w:divBdr>
                                            <w:top w:val="none" w:sz="0" w:space="0" w:color="auto"/>
                                            <w:left w:val="none" w:sz="0" w:space="0" w:color="auto"/>
                                            <w:bottom w:val="none" w:sz="0" w:space="0" w:color="auto"/>
                                            <w:right w:val="none" w:sz="0" w:space="0" w:color="auto"/>
                                          </w:divBdr>
                                        </w:div>
                                        <w:div w:id="175616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51428">
                                  <w:marLeft w:val="0"/>
                                  <w:marRight w:val="0"/>
                                  <w:marTop w:val="0"/>
                                  <w:marBottom w:val="0"/>
                                  <w:divBdr>
                                    <w:top w:val="none" w:sz="0" w:space="0" w:color="auto"/>
                                    <w:left w:val="none" w:sz="0" w:space="0" w:color="auto"/>
                                    <w:bottom w:val="none" w:sz="0" w:space="0" w:color="auto"/>
                                    <w:right w:val="none" w:sz="0" w:space="0" w:color="auto"/>
                                  </w:divBdr>
                                  <w:divsChild>
                                    <w:div w:id="2070228153">
                                      <w:marLeft w:val="30"/>
                                      <w:marRight w:val="0"/>
                                      <w:marTop w:val="0"/>
                                      <w:marBottom w:val="0"/>
                                      <w:divBdr>
                                        <w:top w:val="none" w:sz="0" w:space="0" w:color="auto"/>
                                        <w:left w:val="none" w:sz="0" w:space="0" w:color="auto"/>
                                        <w:bottom w:val="none" w:sz="0" w:space="0" w:color="auto"/>
                                        <w:right w:val="none" w:sz="0" w:space="0" w:color="auto"/>
                                      </w:divBdr>
                                      <w:divsChild>
                                        <w:div w:id="993797599">
                                          <w:marLeft w:val="0"/>
                                          <w:marRight w:val="0"/>
                                          <w:marTop w:val="0"/>
                                          <w:marBottom w:val="0"/>
                                          <w:divBdr>
                                            <w:top w:val="none" w:sz="0" w:space="0" w:color="auto"/>
                                            <w:left w:val="none" w:sz="0" w:space="0" w:color="auto"/>
                                            <w:bottom w:val="none" w:sz="0" w:space="0" w:color="auto"/>
                                            <w:right w:val="none" w:sz="0" w:space="0" w:color="auto"/>
                                          </w:divBdr>
                                        </w:div>
                                        <w:div w:id="147036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50041">
                                  <w:marLeft w:val="0"/>
                                  <w:marRight w:val="0"/>
                                  <w:marTop w:val="0"/>
                                  <w:marBottom w:val="0"/>
                                  <w:divBdr>
                                    <w:top w:val="none" w:sz="0" w:space="0" w:color="auto"/>
                                    <w:left w:val="none" w:sz="0" w:space="0" w:color="auto"/>
                                    <w:bottom w:val="none" w:sz="0" w:space="0" w:color="auto"/>
                                    <w:right w:val="none" w:sz="0" w:space="0" w:color="auto"/>
                                  </w:divBdr>
                                  <w:divsChild>
                                    <w:div w:id="1912304720">
                                      <w:marLeft w:val="30"/>
                                      <w:marRight w:val="0"/>
                                      <w:marTop w:val="0"/>
                                      <w:marBottom w:val="0"/>
                                      <w:divBdr>
                                        <w:top w:val="none" w:sz="0" w:space="0" w:color="auto"/>
                                        <w:left w:val="none" w:sz="0" w:space="0" w:color="auto"/>
                                        <w:bottom w:val="none" w:sz="0" w:space="0" w:color="auto"/>
                                        <w:right w:val="none" w:sz="0" w:space="0" w:color="auto"/>
                                      </w:divBdr>
                                      <w:divsChild>
                                        <w:div w:id="627669182">
                                          <w:marLeft w:val="0"/>
                                          <w:marRight w:val="0"/>
                                          <w:marTop w:val="0"/>
                                          <w:marBottom w:val="0"/>
                                          <w:divBdr>
                                            <w:top w:val="none" w:sz="0" w:space="0" w:color="auto"/>
                                            <w:left w:val="none" w:sz="0" w:space="0" w:color="auto"/>
                                            <w:bottom w:val="none" w:sz="0" w:space="0" w:color="auto"/>
                                            <w:right w:val="none" w:sz="0" w:space="0" w:color="auto"/>
                                          </w:divBdr>
                                        </w:div>
                                        <w:div w:id="130986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48039">
                                  <w:marLeft w:val="0"/>
                                  <w:marRight w:val="0"/>
                                  <w:marTop w:val="0"/>
                                  <w:marBottom w:val="0"/>
                                  <w:divBdr>
                                    <w:top w:val="none" w:sz="0" w:space="0" w:color="auto"/>
                                    <w:left w:val="none" w:sz="0" w:space="0" w:color="auto"/>
                                    <w:bottom w:val="none" w:sz="0" w:space="0" w:color="auto"/>
                                    <w:right w:val="none" w:sz="0" w:space="0" w:color="auto"/>
                                  </w:divBdr>
                                  <w:divsChild>
                                    <w:div w:id="494422510">
                                      <w:marLeft w:val="30"/>
                                      <w:marRight w:val="0"/>
                                      <w:marTop w:val="0"/>
                                      <w:marBottom w:val="0"/>
                                      <w:divBdr>
                                        <w:top w:val="none" w:sz="0" w:space="0" w:color="auto"/>
                                        <w:left w:val="none" w:sz="0" w:space="0" w:color="auto"/>
                                        <w:bottom w:val="none" w:sz="0" w:space="0" w:color="auto"/>
                                        <w:right w:val="none" w:sz="0" w:space="0" w:color="auto"/>
                                      </w:divBdr>
                                      <w:divsChild>
                                        <w:div w:id="743601105">
                                          <w:marLeft w:val="0"/>
                                          <w:marRight w:val="0"/>
                                          <w:marTop w:val="0"/>
                                          <w:marBottom w:val="0"/>
                                          <w:divBdr>
                                            <w:top w:val="none" w:sz="0" w:space="0" w:color="auto"/>
                                            <w:left w:val="none" w:sz="0" w:space="0" w:color="auto"/>
                                            <w:bottom w:val="none" w:sz="0" w:space="0" w:color="auto"/>
                                            <w:right w:val="none" w:sz="0" w:space="0" w:color="auto"/>
                                          </w:divBdr>
                                        </w:div>
                                        <w:div w:id="8576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275254">
                                  <w:marLeft w:val="0"/>
                                  <w:marRight w:val="0"/>
                                  <w:marTop w:val="0"/>
                                  <w:marBottom w:val="0"/>
                                  <w:divBdr>
                                    <w:top w:val="none" w:sz="0" w:space="0" w:color="auto"/>
                                    <w:left w:val="none" w:sz="0" w:space="0" w:color="auto"/>
                                    <w:bottom w:val="none" w:sz="0" w:space="0" w:color="auto"/>
                                    <w:right w:val="none" w:sz="0" w:space="0" w:color="auto"/>
                                  </w:divBdr>
                                  <w:divsChild>
                                    <w:div w:id="392239455">
                                      <w:marLeft w:val="30"/>
                                      <w:marRight w:val="0"/>
                                      <w:marTop w:val="0"/>
                                      <w:marBottom w:val="0"/>
                                      <w:divBdr>
                                        <w:top w:val="none" w:sz="0" w:space="0" w:color="auto"/>
                                        <w:left w:val="none" w:sz="0" w:space="0" w:color="auto"/>
                                        <w:bottom w:val="none" w:sz="0" w:space="0" w:color="auto"/>
                                        <w:right w:val="none" w:sz="0" w:space="0" w:color="auto"/>
                                      </w:divBdr>
                                      <w:divsChild>
                                        <w:div w:id="206455389">
                                          <w:marLeft w:val="0"/>
                                          <w:marRight w:val="0"/>
                                          <w:marTop w:val="0"/>
                                          <w:marBottom w:val="0"/>
                                          <w:divBdr>
                                            <w:top w:val="none" w:sz="0" w:space="0" w:color="auto"/>
                                            <w:left w:val="none" w:sz="0" w:space="0" w:color="auto"/>
                                            <w:bottom w:val="none" w:sz="0" w:space="0" w:color="auto"/>
                                            <w:right w:val="none" w:sz="0" w:space="0" w:color="auto"/>
                                          </w:divBdr>
                                        </w:div>
                                        <w:div w:id="182878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818519">
                                  <w:marLeft w:val="0"/>
                                  <w:marRight w:val="0"/>
                                  <w:marTop w:val="0"/>
                                  <w:marBottom w:val="0"/>
                                  <w:divBdr>
                                    <w:top w:val="none" w:sz="0" w:space="0" w:color="auto"/>
                                    <w:left w:val="none" w:sz="0" w:space="0" w:color="auto"/>
                                    <w:bottom w:val="none" w:sz="0" w:space="0" w:color="auto"/>
                                    <w:right w:val="none" w:sz="0" w:space="0" w:color="auto"/>
                                  </w:divBdr>
                                  <w:divsChild>
                                    <w:div w:id="988746542">
                                      <w:marLeft w:val="30"/>
                                      <w:marRight w:val="0"/>
                                      <w:marTop w:val="0"/>
                                      <w:marBottom w:val="0"/>
                                      <w:divBdr>
                                        <w:top w:val="none" w:sz="0" w:space="0" w:color="auto"/>
                                        <w:left w:val="none" w:sz="0" w:space="0" w:color="auto"/>
                                        <w:bottom w:val="none" w:sz="0" w:space="0" w:color="auto"/>
                                        <w:right w:val="none" w:sz="0" w:space="0" w:color="auto"/>
                                      </w:divBdr>
                                      <w:divsChild>
                                        <w:div w:id="528565988">
                                          <w:marLeft w:val="0"/>
                                          <w:marRight w:val="0"/>
                                          <w:marTop w:val="0"/>
                                          <w:marBottom w:val="0"/>
                                          <w:divBdr>
                                            <w:top w:val="none" w:sz="0" w:space="0" w:color="auto"/>
                                            <w:left w:val="none" w:sz="0" w:space="0" w:color="auto"/>
                                            <w:bottom w:val="none" w:sz="0" w:space="0" w:color="auto"/>
                                            <w:right w:val="none" w:sz="0" w:space="0" w:color="auto"/>
                                          </w:divBdr>
                                        </w:div>
                                        <w:div w:id="168404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7229">
                                  <w:marLeft w:val="0"/>
                                  <w:marRight w:val="0"/>
                                  <w:marTop w:val="0"/>
                                  <w:marBottom w:val="0"/>
                                  <w:divBdr>
                                    <w:top w:val="none" w:sz="0" w:space="0" w:color="auto"/>
                                    <w:left w:val="none" w:sz="0" w:space="0" w:color="auto"/>
                                    <w:bottom w:val="none" w:sz="0" w:space="0" w:color="auto"/>
                                    <w:right w:val="none" w:sz="0" w:space="0" w:color="auto"/>
                                  </w:divBdr>
                                  <w:divsChild>
                                    <w:div w:id="1050954733">
                                      <w:marLeft w:val="30"/>
                                      <w:marRight w:val="0"/>
                                      <w:marTop w:val="0"/>
                                      <w:marBottom w:val="0"/>
                                      <w:divBdr>
                                        <w:top w:val="none" w:sz="0" w:space="0" w:color="auto"/>
                                        <w:left w:val="none" w:sz="0" w:space="0" w:color="auto"/>
                                        <w:bottom w:val="none" w:sz="0" w:space="0" w:color="auto"/>
                                        <w:right w:val="none" w:sz="0" w:space="0" w:color="auto"/>
                                      </w:divBdr>
                                      <w:divsChild>
                                        <w:div w:id="769619154">
                                          <w:marLeft w:val="0"/>
                                          <w:marRight w:val="0"/>
                                          <w:marTop w:val="0"/>
                                          <w:marBottom w:val="0"/>
                                          <w:divBdr>
                                            <w:top w:val="none" w:sz="0" w:space="0" w:color="auto"/>
                                            <w:left w:val="none" w:sz="0" w:space="0" w:color="auto"/>
                                            <w:bottom w:val="none" w:sz="0" w:space="0" w:color="auto"/>
                                            <w:right w:val="none" w:sz="0" w:space="0" w:color="auto"/>
                                          </w:divBdr>
                                        </w:div>
                                        <w:div w:id="8806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23598">
                                  <w:marLeft w:val="0"/>
                                  <w:marRight w:val="0"/>
                                  <w:marTop w:val="0"/>
                                  <w:marBottom w:val="0"/>
                                  <w:divBdr>
                                    <w:top w:val="none" w:sz="0" w:space="0" w:color="auto"/>
                                    <w:left w:val="none" w:sz="0" w:space="0" w:color="auto"/>
                                    <w:bottom w:val="none" w:sz="0" w:space="0" w:color="auto"/>
                                    <w:right w:val="none" w:sz="0" w:space="0" w:color="auto"/>
                                  </w:divBdr>
                                  <w:divsChild>
                                    <w:div w:id="1997298510">
                                      <w:marLeft w:val="30"/>
                                      <w:marRight w:val="0"/>
                                      <w:marTop w:val="0"/>
                                      <w:marBottom w:val="0"/>
                                      <w:divBdr>
                                        <w:top w:val="none" w:sz="0" w:space="0" w:color="auto"/>
                                        <w:left w:val="none" w:sz="0" w:space="0" w:color="auto"/>
                                        <w:bottom w:val="none" w:sz="0" w:space="0" w:color="auto"/>
                                        <w:right w:val="none" w:sz="0" w:space="0" w:color="auto"/>
                                      </w:divBdr>
                                      <w:divsChild>
                                        <w:div w:id="200022765">
                                          <w:marLeft w:val="0"/>
                                          <w:marRight w:val="0"/>
                                          <w:marTop w:val="0"/>
                                          <w:marBottom w:val="0"/>
                                          <w:divBdr>
                                            <w:top w:val="none" w:sz="0" w:space="0" w:color="auto"/>
                                            <w:left w:val="none" w:sz="0" w:space="0" w:color="auto"/>
                                            <w:bottom w:val="none" w:sz="0" w:space="0" w:color="auto"/>
                                            <w:right w:val="none" w:sz="0" w:space="0" w:color="auto"/>
                                          </w:divBdr>
                                        </w:div>
                                        <w:div w:id="55254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89849">
                                  <w:marLeft w:val="0"/>
                                  <w:marRight w:val="0"/>
                                  <w:marTop w:val="0"/>
                                  <w:marBottom w:val="0"/>
                                  <w:divBdr>
                                    <w:top w:val="none" w:sz="0" w:space="0" w:color="auto"/>
                                    <w:left w:val="none" w:sz="0" w:space="0" w:color="auto"/>
                                    <w:bottom w:val="none" w:sz="0" w:space="0" w:color="auto"/>
                                    <w:right w:val="none" w:sz="0" w:space="0" w:color="auto"/>
                                  </w:divBdr>
                                </w:div>
                                <w:div w:id="1946686653">
                                  <w:marLeft w:val="0"/>
                                  <w:marRight w:val="0"/>
                                  <w:marTop w:val="0"/>
                                  <w:marBottom w:val="0"/>
                                  <w:divBdr>
                                    <w:top w:val="none" w:sz="0" w:space="0" w:color="auto"/>
                                    <w:left w:val="none" w:sz="0" w:space="0" w:color="auto"/>
                                    <w:bottom w:val="none" w:sz="0" w:space="0" w:color="auto"/>
                                    <w:right w:val="none" w:sz="0" w:space="0" w:color="auto"/>
                                  </w:divBdr>
                                  <w:divsChild>
                                    <w:div w:id="1463815222">
                                      <w:marLeft w:val="30"/>
                                      <w:marRight w:val="0"/>
                                      <w:marTop w:val="0"/>
                                      <w:marBottom w:val="0"/>
                                      <w:divBdr>
                                        <w:top w:val="none" w:sz="0" w:space="0" w:color="auto"/>
                                        <w:left w:val="none" w:sz="0" w:space="0" w:color="auto"/>
                                        <w:bottom w:val="none" w:sz="0" w:space="0" w:color="auto"/>
                                        <w:right w:val="none" w:sz="0" w:space="0" w:color="auto"/>
                                      </w:divBdr>
                                      <w:divsChild>
                                        <w:div w:id="578904557">
                                          <w:marLeft w:val="0"/>
                                          <w:marRight w:val="0"/>
                                          <w:marTop w:val="0"/>
                                          <w:marBottom w:val="0"/>
                                          <w:divBdr>
                                            <w:top w:val="none" w:sz="0" w:space="0" w:color="auto"/>
                                            <w:left w:val="none" w:sz="0" w:space="0" w:color="auto"/>
                                            <w:bottom w:val="none" w:sz="0" w:space="0" w:color="auto"/>
                                            <w:right w:val="none" w:sz="0" w:space="0" w:color="auto"/>
                                          </w:divBdr>
                                        </w:div>
                                        <w:div w:id="75956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125916">
                                  <w:marLeft w:val="0"/>
                                  <w:marRight w:val="0"/>
                                  <w:marTop w:val="0"/>
                                  <w:marBottom w:val="0"/>
                                  <w:divBdr>
                                    <w:top w:val="none" w:sz="0" w:space="0" w:color="auto"/>
                                    <w:left w:val="none" w:sz="0" w:space="0" w:color="auto"/>
                                    <w:bottom w:val="none" w:sz="0" w:space="0" w:color="auto"/>
                                    <w:right w:val="none" w:sz="0" w:space="0" w:color="auto"/>
                                  </w:divBdr>
                                  <w:divsChild>
                                    <w:div w:id="1030835502">
                                      <w:marLeft w:val="30"/>
                                      <w:marRight w:val="0"/>
                                      <w:marTop w:val="0"/>
                                      <w:marBottom w:val="0"/>
                                      <w:divBdr>
                                        <w:top w:val="none" w:sz="0" w:space="0" w:color="auto"/>
                                        <w:left w:val="none" w:sz="0" w:space="0" w:color="auto"/>
                                        <w:bottom w:val="none" w:sz="0" w:space="0" w:color="auto"/>
                                        <w:right w:val="none" w:sz="0" w:space="0" w:color="auto"/>
                                      </w:divBdr>
                                      <w:divsChild>
                                        <w:div w:id="475531219">
                                          <w:marLeft w:val="0"/>
                                          <w:marRight w:val="0"/>
                                          <w:marTop w:val="0"/>
                                          <w:marBottom w:val="0"/>
                                          <w:divBdr>
                                            <w:top w:val="none" w:sz="0" w:space="0" w:color="auto"/>
                                            <w:left w:val="none" w:sz="0" w:space="0" w:color="auto"/>
                                            <w:bottom w:val="none" w:sz="0" w:space="0" w:color="auto"/>
                                            <w:right w:val="none" w:sz="0" w:space="0" w:color="auto"/>
                                          </w:divBdr>
                                        </w:div>
                                        <w:div w:id="11392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328080">
                                  <w:marLeft w:val="0"/>
                                  <w:marRight w:val="0"/>
                                  <w:marTop w:val="0"/>
                                  <w:marBottom w:val="0"/>
                                  <w:divBdr>
                                    <w:top w:val="none" w:sz="0" w:space="0" w:color="auto"/>
                                    <w:left w:val="none" w:sz="0" w:space="0" w:color="auto"/>
                                    <w:bottom w:val="none" w:sz="0" w:space="0" w:color="auto"/>
                                    <w:right w:val="none" w:sz="0" w:space="0" w:color="auto"/>
                                  </w:divBdr>
                                  <w:divsChild>
                                    <w:div w:id="1350179168">
                                      <w:marLeft w:val="30"/>
                                      <w:marRight w:val="0"/>
                                      <w:marTop w:val="0"/>
                                      <w:marBottom w:val="0"/>
                                      <w:divBdr>
                                        <w:top w:val="none" w:sz="0" w:space="0" w:color="auto"/>
                                        <w:left w:val="none" w:sz="0" w:space="0" w:color="auto"/>
                                        <w:bottom w:val="none" w:sz="0" w:space="0" w:color="auto"/>
                                        <w:right w:val="none" w:sz="0" w:space="0" w:color="auto"/>
                                      </w:divBdr>
                                      <w:divsChild>
                                        <w:div w:id="592931412">
                                          <w:marLeft w:val="0"/>
                                          <w:marRight w:val="0"/>
                                          <w:marTop w:val="0"/>
                                          <w:marBottom w:val="0"/>
                                          <w:divBdr>
                                            <w:top w:val="none" w:sz="0" w:space="0" w:color="auto"/>
                                            <w:left w:val="none" w:sz="0" w:space="0" w:color="auto"/>
                                            <w:bottom w:val="none" w:sz="0" w:space="0" w:color="auto"/>
                                            <w:right w:val="none" w:sz="0" w:space="0" w:color="auto"/>
                                          </w:divBdr>
                                        </w:div>
                                        <w:div w:id="138398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19855">
                                  <w:marLeft w:val="0"/>
                                  <w:marRight w:val="0"/>
                                  <w:marTop w:val="0"/>
                                  <w:marBottom w:val="0"/>
                                  <w:divBdr>
                                    <w:top w:val="none" w:sz="0" w:space="0" w:color="auto"/>
                                    <w:left w:val="none" w:sz="0" w:space="0" w:color="auto"/>
                                    <w:bottom w:val="none" w:sz="0" w:space="0" w:color="auto"/>
                                    <w:right w:val="none" w:sz="0" w:space="0" w:color="auto"/>
                                  </w:divBdr>
                                  <w:divsChild>
                                    <w:div w:id="50929890">
                                      <w:marLeft w:val="30"/>
                                      <w:marRight w:val="0"/>
                                      <w:marTop w:val="0"/>
                                      <w:marBottom w:val="0"/>
                                      <w:divBdr>
                                        <w:top w:val="none" w:sz="0" w:space="0" w:color="auto"/>
                                        <w:left w:val="none" w:sz="0" w:space="0" w:color="auto"/>
                                        <w:bottom w:val="none" w:sz="0" w:space="0" w:color="auto"/>
                                        <w:right w:val="none" w:sz="0" w:space="0" w:color="auto"/>
                                      </w:divBdr>
                                      <w:divsChild>
                                        <w:div w:id="1090277919">
                                          <w:marLeft w:val="0"/>
                                          <w:marRight w:val="0"/>
                                          <w:marTop w:val="0"/>
                                          <w:marBottom w:val="0"/>
                                          <w:divBdr>
                                            <w:top w:val="none" w:sz="0" w:space="0" w:color="auto"/>
                                            <w:left w:val="none" w:sz="0" w:space="0" w:color="auto"/>
                                            <w:bottom w:val="none" w:sz="0" w:space="0" w:color="auto"/>
                                            <w:right w:val="none" w:sz="0" w:space="0" w:color="auto"/>
                                          </w:divBdr>
                                        </w:div>
                                        <w:div w:id="18427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875782">
                          <w:marLeft w:val="0"/>
                          <w:marRight w:val="0"/>
                          <w:marTop w:val="0"/>
                          <w:marBottom w:val="0"/>
                          <w:divBdr>
                            <w:top w:val="none" w:sz="0" w:space="0" w:color="auto"/>
                            <w:left w:val="none" w:sz="0" w:space="0" w:color="auto"/>
                            <w:bottom w:val="none" w:sz="0" w:space="0" w:color="auto"/>
                            <w:right w:val="none" w:sz="0" w:space="0" w:color="auto"/>
                          </w:divBdr>
                          <w:divsChild>
                            <w:div w:id="2010139510">
                              <w:marLeft w:val="0"/>
                              <w:marRight w:val="0"/>
                              <w:marTop w:val="0"/>
                              <w:marBottom w:val="0"/>
                              <w:divBdr>
                                <w:top w:val="none" w:sz="0" w:space="0" w:color="auto"/>
                                <w:left w:val="none" w:sz="0" w:space="0" w:color="auto"/>
                                <w:bottom w:val="none" w:sz="0" w:space="0" w:color="auto"/>
                                <w:right w:val="none" w:sz="0" w:space="0" w:color="auto"/>
                              </w:divBdr>
                            </w:div>
                          </w:divsChild>
                        </w:div>
                        <w:div w:id="1381978467">
                          <w:marLeft w:val="0"/>
                          <w:marRight w:val="0"/>
                          <w:marTop w:val="0"/>
                          <w:marBottom w:val="0"/>
                          <w:divBdr>
                            <w:top w:val="none" w:sz="0" w:space="0" w:color="auto"/>
                            <w:left w:val="none" w:sz="0" w:space="0" w:color="auto"/>
                            <w:bottom w:val="none" w:sz="0" w:space="0" w:color="auto"/>
                            <w:right w:val="none" w:sz="0" w:space="0" w:color="auto"/>
                          </w:divBdr>
                          <w:divsChild>
                            <w:div w:id="675348602">
                              <w:marLeft w:val="30"/>
                              <w:marRight w:val="0"/>
                              <w:marTop w:val="0"/>
                              <w:marBottom w:val="0"/>
                              <w:divBdr>
                                <w:top w:val="none" w:sz="0" w:space="0" w:color="auto"/>
                                <w:left w:val="none" w:sz="0" w:space="0" w:color="auto"/>
                                <w:bottom w:val="none" w:sz="0" w:space="0" w:color="auto"/>
                                <w:right w:val="none" w:sz="0" w:space="0" w:color="auto"/>
                              </w:divBdr>
                              <w:divsChild>
                                <w:div w:id="326902130">
                                  <w:marLeft w:val="0"/>
                                  <w:marRight w:val="0"/>
                                  <w:marTop w:val="0"/>
                                  <w:marBottom w:val="0"/>
                                  <w:divBdr>
                                    <w:top w:val="none" w:sz="0" w:space="0" w:color="auto"/>
                                    <w:left w:val="none" w:sz="0" w:space="0" w:color="auto"/>
                                    <w:bottom w:val="none" w:sz="0" w:space="0" w:color="auto"/>
                                    <w:right w:val="none" w:sz="0" w:space="0" w:color="auto"/>
                                  </w:divBdr>
                                  <w:divsChild>
                                    <w:div w:id="1122577508">
                                      <w:marLeft w:val="30"/>
                                      <w:marRight w:val="0"/>
                                      <w:marTop w:val="0"/>
                                      <w:marBottom w:val="0"/>
                                      <w:divBdr>
                                        <w:top w:val="none" w:sz="0" w:space="0" w:color="auto"/>
                                        <w:left w:val="none" w:sz="0" w:space="0" w:color="auto"/>
                                        <w:bottom w:val="none" w:sz="0" w:space="0" w:color="auto"/>
                                        <w:right w:val="none" w:sz="0" w:space="0" w:color="auto"/>
                                      </w:divBdr>
                                      <w:divsChild>
                                        <w:div w:id="311524357">
                                          <w:marLeft w:val="0"/>
                                          <w:marRight w:val="0"/>
                                          <w:marTop w:val="0"/>
                                          <w:marBottom w:val="0"/>
                                          <w:divBdr>
                                            <w:top w:val="none" w:sz="0" w:space="0" w:color="auto"/>
                                            <w:left w:val="none" w:sz="0" w:space="0" w:color="auto"/>
                                            <w:bottom w:val="none" w:sz="0" w:space="0" w:color="auto"/>
                                            <w:right w:val="none" w:sz="0" w:space="0" w:color="auto"/>
                                          </w:divBdr>
                                          <w:divsChild>
                                            <w:div w:id="665017364">
                                              <w:marLeft w:val="30"/>
                                              <w:marRight w:val="0"/>
                                              <w:marTop w:val="0"/>
                                              <w:marBottom w:val="0"/>
                                              <w:divBdr>
                                                <w:top w:val="none" w:sz="0" w:space="0" w:color="auto"/>
                                                <w:left w:val="none" w:sz="0" w:space="0" w:color="auto"/>
                                                <w:bottom w:val="none" w:sz="0" w:space="0" w:color="auto"/>
                                                <w:right w:val="none" w:sz="0" w:space="0" w:color="auto"/>
                                              </w:divBdr>
                                              <w:divsChild>
                                                <w:div w:id="83889252">
                                                  <w:marLeft w:val="312"/>
                                                  <w:marRight w:val="0"/>
                                                  <w:marTop w:val="0"/>
                                                  <w:marBottom w:val="0"/>
                                                  <w:divBdr>
                                                    <w:top w:val="none" w:sz="0" w:space="0" w:color="auto"/>
                                                    <w:left w:val="none" w:sz="0" w:space="0" w:color="auto"/>
                                                    <w:bottom w:val="none" w:sz="0" w:space="0" w:color="auto"/>
                                                    <w:right w:val="none" w:sz="0" w:space="0" w:color="auto"/>
                                                  </w:divBdr>
                                                </w:div>
                                                <w:div w:id="170008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123095">
                                          <w:marLeft w:val="0"/>
                                          <w:marRight w:val="0"/>
                                          <w:marTop w:val="0"/>
                                          <w:marBottom w:val="0"/>
                                          <w:divBdr>
                                            <w:top w:val="none" w:sz="0" w:space="0" w:color="auto"/>
                                            <w:left w:val="none" w:sz="0" w:space="0" w:color="auto"/>
                                            <w:bottom w:val="none" w:sz="0" w:space="0" w:color="auto"/>
                                            <w:right w:val="none" w:sz="0" w:space="0" w:color="auto"/>
                                          </w:divBdr>
                                        </w:div>
                                        <w:div w:id="597714072">
                                          <w:marLeft w:val="0"/>
                                          <w:marRight w:val="0"/>
                                          <w:marTop w:val="0"/>
                                          <w:marBottom w:val="0"/>
                                          <w:divBdr>
                                            <w:top w:val="none" w:sz="0" w:space="0" w:color="auto"/>
                                            <w:left w:val="none" w:sz="0" w:space="0" w:color="auto"/>
                                            <w:bottom w:val="none" w:sz="0" w:space="0" w:color="auto"/>
                                            <w:right w:val="none" w:sz="0" w:space="0" w:color="auto"/>
                                          </w:divBdr>
                                          <w:divsChild>
                                            <w:div w:id="280454092">
                                              <w:marLeft w:val="30"/>
                                              <w:marRight w:val="0"/>
                                              <w:marTop w:val="0"/>
                                              <w:marBottom w:val="0"/>
                                              <w:divBdr>
                                                <w:top w:val="none" w:sz="0" w:space="0" w:color="auto"/>
                                                <w:left w:val="none" w:sz="0" w:space="0" w:color="auto"/>
                                                <w:bottom w:val="none" w:sz="0" w:space="0" w:color="auto"/>
                                                <w:right w:val="none" w:sz="0" w:space="0" w:color="auto"/>
                                              </w:divBdr>
                                              <w:divsChild>
                                                <w:div w:id="1580165697">
                                                  <w:marLeft w:val="312"/>
                                                  <w:marRight w:val="0"/>
                                                  <w:marTop w:val="0"/>
                                                  <w:marBottom w:val="0"/>
                                                  <w:divBdr>
                                                    <w:top w:val="none" w:sz="0" w:space="0" w:color="auto"/>
                                                    <w:left w:val="none" w:sz="0" w:space="0" w:color="auto"/>
                                                    <w:bottom w:val="none" w:sz="0" w:space="0" w:color="auto"/>
                                                    <w:right w:val="none" w:sz="0" w:space="0" w:color="auto"/>
                                                  </w:divBdr>
                                                </w:div>
                                                <w:div w:id="198241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954300">
                                          <w:marLeft w:val="0"/>
                                          <w:marRight w:val="0"/>
                                          <w:marTop w:val="0"/>
                                          <w:marBottom w:val="0"/>
                                          <w:divBdr>
                                            <w:top w:val="none" w:sz="0" w:space="0" w:color="auto"/>
                                            <w:left w:val="none" w:sz="0" w:space="0" w:color="auto"/>
                                            <w:bottom w:val="none" w:sz="0" w:space="0" w:color="auto"/>
                                            <w:right w:val="none" w:sz="0" w:space="0" w:color="auto"/>
                                          </w:divBdr>
                                          <w:divsChild>
                                            <w:div w:id="751315746">
                                              <w:marLeft w:val="30"/>
                                              <w:marRight w:val="0"/>
                                              <w:marTop w:val="0"/>
                                              <w:marBottom w:val="0"/>
                                              <w:divBdr>
                                                <w:top w:val="none" w:sz="0" w:space="0" w:color="auto"/>
                                                <w:left w:val="none" w:sz="0" w:space="0" w:color="auto"/>
                                                <w:bottom w:val="none" w:sz="0" w:space="0" w:color="auto"/>
                                                <w:right w:val="none" w:sz="0" w:space="0" w:color="auto"/>
                                              </w:divBdr>
                                              <w:divsChild>
                                                <w:div w:id="519707548">
                                                  <w:marLeft w:val="312"/>
                                                  <w:marRight w:val="0"/>
                                                  <w:marTop w:val="0"/>
                                                  <w:marBottom w:val="0"/>
                                                  <w:divBdr>
                                                    <w:top w:val="none" w:sz="0" w:space="0" w:color="auto"/>
                                                    <w:left w:val="none" w:sz="0" w:space="0" w:color="auto"/>
                                                    <w:bottom w:val="none" w:sz="0" w:space="0" w:color="auto"/>
                                                    <w:right w:val="none" w:sz="0" w:space="0" w:color="auto"/>
                                                  </w:divBdr>
                                                </w:div>
                                                <w:div w:id="121045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442320">
                                          <w:marLeft w:val="0"/>
                                          <w:marRight w:val="0"/>
                                          <w:marTop w:val="0"/>
                                          <w:marBottom w:val="0"/>
                                          <w:divBdr>
                                            <w:top w:val="none" w:sz="0" w:space="0" w:color="auto"/>
                                            <w:left w:val="none" w:sz="0" w:space="0" w:color="auto"/>
                                            <w:bottom w:val="none" w:sz="0" w:space="0" w:color="auto"/>
                                            <w:right w:val="none" w:sz="0" w:space="0" w:color="auto"/>
                                          </w:divBdr>
                                          <w:divsChild>
                                            <w:div w:id="1960986411">
                                              <w:marLeft w:val="30"/>
                                              <w:marRight w:val="0"/>
                                              <w:marTop w:val="0"/>
                                              <w:marBottom w:val="0"/>
                                              <w:divBdr>
                                                <w:top w:val="none" w:sz="0" w:space="0" w:color="auto"/>
                                                <w:left w:val="none" w:sz="0" w:space="0" w:color="auto"/>
                                                <w:bottom w:val="none" w:sz="0" w:space="0" w:color="auto"/>
                                                <w:right w:val="none" w:sz="0" w:space="0" w:color="auto"/>
                                              </w:divBdr>
                                              <w:divsChild>
                                                <w:div w:id="283972182">
                                                  <w:marLeft w:val="0"/>
                                                  <w:marRight w:val="0"/>
                                                  <w:marTop w:val="0"/>
                                                  <w:marBottom w:val="0"/>
                                                  <w:divBdr>
                                                    <w:top w:val="none" w:sz="0" w:space="0" w:color="auto"/>
                                                    <w:left w:val="none" w:sz="0" w:space="0" w:color="auto"/>
                                                    <w:bottom w:val="none" w:sz="0" w:space="0" w:color="auto"/>
                                                    <w:right w:val="none" w:sz="0" w:space="0" w:color="auto"/>
                                                  </w:divBdr>
                                                </w:div>
                                                <w:div w:id="212384318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440566110">
                                          <w:marLeft w:val="0"/>
                                          <w:marRight w:val="0"/>
                                          <w:marTop w:val="0"/>
                                          <w:marBottom w:val="0"/>
                                          <w:divBdr>
                                            <w:top w:val="none" w:sz="0" w:space="0" w:color="auto"/>
                                            <w:left w:val="none" w:sz="0" w:space="0" w:color="auto"/>
                                            <w:bottom w:val="none" w:sz="0" w:space="0" w:color="auto"/>
                                            <w:right w:val="none" w:sz="0" w:space="0" w:color="auto"/>
                                          </w:divBdr>
                                          <w:divsChild>
                                            <w:div w:id="701513434">
                                              <w:marLeft w:val="30"/>
                                              <w:marRight w:val="0"/>
                                              <w:marTop w:val="0"/>
                                              <w:marBottom w:val="0"/>
                                              <w:divBdr>
                                                <w:top w:val="none" w:sz="0" w:space="0" w:color="auto"/>
                                                <w:left w:val="none" w:sz="0" w:space="0" w:color="auto"/>
                                                <w:bottom w:val="none" w:sz="0" w:space="0" w:color="auto"/>
                                                <w:right w:val="none" w:sz="0" w:space="0" w:color="auto"/>
                                              </w:divBdr>
                                              <w:divsChild>
                                                <w:div w:id="475685639">
                                                  <w:marLeft w:val="312"/>
                                                  <w:marRight w:val="0"/>
                                                  <w:marTop w:val="0"/>
                                                  <w:marBottom w:val="0"/>
                                                  <w:divBdr>
                                                    <w:top w:val="none" w:sz="0" w:space="0" w:color="auto"/>
                                                    <w:left w:val="none" w:sz="0" w:space="0" w:color="auto"/>
                                                    <w:bottom w:val="none" w:sz="0" w:space="0" w:color="auto"/>
                                                    <w:right w:val="none" w:sz="0" w:space="0" w:color="auto"/>
                                                  </w:divBdr>
                                                </w:div>
                                                <w:div w:id="67642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98500">
                                          <w:marLeft w:val="0"/>
                                          <w:marRight w:val="0"/>
                                          <w:marTop w:val="0"/>
                                          <w:marBottom w:val="0"/>
                                          <w:divBdr>
                                            <w:top w:val="none" w:sz="0" w:space="0" w:color="auto"/>
                                            <w:left w:val="none" w:sz="0" w:space="0" w:color="auto"/>
                                            <w:bottom w:val="none" w:sz="0" w:space="0" w:color="auto"/>
                                            <w:right w:val="none" w:sz="0" w:space="0" w:color="auto"/>
                                          </w:divBdr>
                                          <w:divsChild>
                                            <w:div w:id="1912501679">
                                              <w:marLeft w:val="30"/>
                                              <w:marRight w:val="0"/>
                                              <w:marTop w:val="0"/>
                                              <w:marBottom w:val="0"/>
                                              <w:divBdr>
                                                <w:top w:val="none" w:sz="0" w:space="0" w:color="auto"/>
                                                <w:left w:val="none" w:sz="0" w:space="0" w:color="auto"/>
                                                <w:bottom w:val="none" w:sz="0" w:space="0" w:color="auto"/>
                                                <w:right w:val="none" w:sz="0" w:space="0" w:color="auto"/>
                                              </w:divBdr>
                                              <w:divsChild>
                                                <w:div w:id="66346687">
                                                  <w:marLeft w:val="0"/>
                                                  <w:marRight w:val="0"/>
                                                  <w:marTop w:val="0"/>
                                                  <w:marBottom w:val="0"/>
                                                  <w:divBdr>
                                                    <w:top w:val="none" w:sz="0" w:space="0" w:color="auto"/>
                                                    <w:left w:val="none" w:sz="0" w:space="0" w:color="auto"/>
                                                    <w:bottom w:val="none" w:sz="0" w:space="0" w:color="auto"/>
                                                    <w:right w:val="none" w:sz="0" w:space="0" w:color="auto"/>
                                                  </w:divBdr>
                                                </w:div>
                                                <w:div w:id="172556852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718506662">
                                          <w:marLeft w:val="0"/>
                                          <w:marRight w:val="0"/>
                                          <w:marTop w:val="0"/>
                                          <w:marBottom w:val="0"/>
                                          <w:divBdr>
                                            <w:top w:val="none" w:sz="0" w:space="0" w:color="auto"/>
                                            <w:left w:val="none" w:sz="0" w:space="0" w:color="auto"/>
                                            <w:bottom w:val="none" w:sz="0" w:space="0" w:color="auto"/>
                                            <w:right w:val="none" w:sz="0" w:space="0" w:color="auto"/>
                                          </w:divBdr>
                                        </w:div>
                                        <w:div w:id="1726172993">
                                          <w:marLeft w:val="0"/>
                                          <w:marRight w:val="0"/>
                                          <w:marTop w:val="0"/>
                                          <w:marBottom w:val="0"/>
                                          <w:divBdr>
                                            <w:top w:val="none" w:sz="0" w:space="0" w:color="auto"/>
                                            <w:left w:val="none" w:sz="0" w:space="0" w:color="auto"/>
                                            <w:bottom w:val="none" w:sz="0" w:space="0" w:color="auto"/>
                                            <w:right w:val="none" w:sz="0" w:space="0" w:color="auto"/>
                                          </w:divBdr>
                                          <w:divsChild>
                                            <w:div w:id="811482135">
                                              <w:marLeft w:val="30"/>
                                              <w:marRight w:val="0"/>
                                              <w:marTop w:val="0"/>
                                              <w:marBottom w:val="0"/>
                                              <w:divBdr>
                                                <w:top w:val="none" w:sz="0" w:space="0" w:color="auto"/>
                                                <w:left w:val="none" w:sz="0" w:space="0" w:color="auto"/>
                                                <w:bottom w:val="none" w:sz="0" w:space="0" w:color="auto"/>
                                                <w:right w:val="none" w:sz="0" w:space="0" w:color="auto"/>
                                              </w:divBdr>
                                              <w:divsChild>
                                                <w:div w:id="562912854">
                                                  <w:marLeft w:val="0"/>
                                                  <w:marRight w:val="0"/>
                                                  <w:marTop w:val="0"/>
                                                  <w:marBottom w:val="0"/>
                                                  <w:divBdr>
                                                    <w:top w:val="none" w:sz="0" w:space="0" w:color="auto"/>
                                                    <w:left w:val="none" w:sz="0" w:space="0" w:color="auto"/>
                                                    <w:bottom w:val="none" w:sz="0" w:space="0" w:color="auto"/>
                                                    <w:right w:val="none" w:sz="0" w:space="0" w:color="auto"/>
                                                  </w:divBdr>
                                                </w:div>
                                                <w:div w:id="137739447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67000">
                                  <w:marLeft w:val="0"/>
                                  <w:marRight w:val="0"/>
                                  <w:marTop w:val="0"/>
                                  <w:marBottom w:val="0"/>
                                  <w:divBdr>
                                    <w:top w:val="none" w:sz="0" w:space="0" w:color="auto"/>
                                    <w:left w:val="none" w:sz="0" w:space="0" w:color="auto"/>
                                    <w:bottom w:val="none" w:sz="0" w:space="0" w:color="auto"/>
                                    <w:right w:val="none" w:sz="0" w:space="0" w:color="auto"/>
                                  </w:divBdr>
                                  <w:divsChild>
                                    <w:div w:id="2024932583">
                                      <w:marLeft w:val="30"/>
                                      <w:marRight w:val="0"/>
                                      <w:marTop w:val="0"/>
                                      <w:marBottom w:val="0"/>
                                      <w:divBdr>
                                        <w:top w:val="none" w:sz="0" w:space="0" w:color="auto"/>
                                        <w:left w:val="none" w:sz="0" w:space="0" w:color="auto"/>
                                        <w:bottom w:val="none" w:sz="0" w:space="0" w:color="auto"/>
                                        <w:right w:val="none" w:sz="0" w:space="0" w:color="auto"/>
                                      </w:divBdr>
                                      <w:divsChild>
                                        <w:div w:id="255525374">
                                          <w:marLeft w:val="0"/>
                                          <w:marRight w:val="0"/>
                                          <w:marTop w:val="0"/>
                                          <w:marBottom w:val="0"/>
                                          <w:divBdr>
                                            <w:top w:val="none" w:sz="0" w:space="0" w:color="auto"/>
                                            <w:left w:val="none" w:sz="0" w:space="0" w:color="auto"/>
                                            <w:bottom w:val="none" w:sz="0" w:space="0" w:color="auto"/>
                                            <w:right w:val="none" w:sz="0" w:space="0" w:color="auto"/>
                                          </w:divBdr>
                                        </w:div>
                                        <w:div w:id="207554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79338">
                                  <w:marLeft w:val="0"/>
                                  <w:marRight w:val="0"/>
                                  <w:marTop w:val="0"/>
                                  <w:marBottom w:val="0"/>
                                  <w:divBdr>
                                    <w:top w:val="none" w:sz="0" w:space="0" w:color="auto"/>
                                    <w:left w:val="none" w:sz="0" w:space="0" w:color="auto"/>
                                    <w:bottom w:val="none" w:sz="0" w:space="0" w:color="auto"/>
                                    <w:right w:val="none" w:sz="0" w:space="0" w:color="auto"/>
                                  </w:divBdr>
                                  <w:divsChild>
                                    <w:div w:id="204145693">
                                      <w:marLeft w:val="30"/>
                                      <w:marRight w:val="0"/>
                                      <w:marTop w:val="0"/>
                                      <w:marBottom w:val="0"/>
                                      <w:divBdr>
                                        <w:top w:val="none" w:sz="0" w:space="0" w:color="auto"/>
                                        <w:left w:val="none" w:sz="0" w:space="0" w:color="auto"/>
                                        <w:bottom w:val="none" w:sz="0" w:space="0" w:color="auto"/>
                                        <w:right w:val="none" w:sz="0" w:space="0" w:color="auto"/>
                                      </w:divBdr>
                                      <w:divsChild>
                                        <w:div w:id="1784611313">
                                          <w:marLeft w:val="0"/>
                                          <w:marRight w:val="0"/>
                                          <w:marTop w:val="0"/>
                                          <w:marBottom w:val="0"/>
                                          <w:divBdr>
                                            <w:top w:val="none" w:sz="0" w:space="0" w:color="auto"/>
                                            <w:left w:val="none" w:sz="0" w:space="0" w:color="auto"/>
                                            <w:bottom w:val="none" w:sz="0" w:space="0" w:color="auto"/>
                                            <w:right w:val="none" w:sz="0" w:space="0" w:color="auto"/>
                                          </w:divBdr>
                                        </w:div>
                                        <w:div w:id="205430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773045">
                                  <w:marLeft w:val="0"/>
                                  <w:marRight w:val="0"/>
                                  <w:marTop w:val="0"/>
                                  <w:marBottom w:val="0"/>
                                  <w:divBdr>
                                    <w:top w:val="none" w:sz="0" w:space="0" w:color="auto"/>
                                    <w:left w:val="none" w:sz="0" w:space="0" w:color="auto"/>
                                    <w:bottom w:val="none" w:sz="0" w:space="0" w:color="auto"/>
                                    <w:right w:val="none" w:sz="0" w:space="0" w:color="auto"/>
                                  </w:divBdr>
                                  <w:divsChild>
                                    <w:div w:id="1738743041">
                                      <w:marLeft w:val="30"/>
                                      <w:marRight w:val="0"/>
                                      <w:marTop w:val="0"/>
                                      <w:marBottom w:val="0"/>
                                      <w:divBdr>
                                        <w:top w:val="none" w:sz="0" w:space="0" w:color="auto"/>
                                        <w:left w:val="none" w:sz="0" w:space="0" w:color="auto"/>
                                        <w:bottom w:val="none" w:sz="0" w:space="0" w:color="auto"/>
                                        <w:right w:val="none" w:sz="0" w:space="0" w:color="auto"/>
                                      </w:divBdr>
                                      <w:divsChild>
                                        <w:div w:id="3943273">
                                          <w:marLeft w:val="0"/>
                                          <w:marRight w:val="0"/>
                                          <w:marTop w:val="0"/>
                                          <w:marBottom w:val="0"/>
                                          <w:divBdr>
                                            <w:top w:val="none" w:sz="0" w:space="0" w:color="auto"/>
                                            <w:left w:val="none" w:sz="0" w:space="0" w:color="auto"/>
                                            <w:bottom w:val="none" w:sz="0" w:space="0" w:color="auto"/>
                                            <w:right w:val="none" w:sz="0" w:space="0" w:color="auto"/>
                                          </w:divBdr>
                                        </w:div>
                                        <w:div w:id="3629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9299">
                                  <w:marLeft w:val="0"/>
                                  <w:marRight w:val="0"/>
                                  <w:marTop w:val="0"/>
                                  <w:marBottom w:val="0"/>
                                  <w:divBdr>
                                    <w:top w:val="none" w:sz="0" w:space="0" w:color="auto"/>
                                    <w:left w:val="none" w:sz="0" w:space="0" w:color="auto"/>
                                    <w:bottom w:val="none" w:sz="0" w:space="0" w:color="auto"/>
                                    <w:right w:val="none" w:sz="0" w:space="0" w:color="auto"/>
                                  </w:divBdr>
                                  <w:divsChild>
                                    <w:div w:id="1203636480">
                                      <w:marLeft w:val="30"/>
                                      <w:marRight w:val="0"/>
                                      <w:marTop w:val="0"/>
                                      <w:marBottom w:val="0"/>
                                      <w:divBdr>
                                        <w:top w:val="none" w:sz="0" w:space="0" w:color="auto"/>
                                        <w:left w:val="none" w:sz="0" w:space="0" w:color="auto"/>
                                        <w:bottom w:val="none" w:sz="0" w:space="0" w:color="auto"/>
                                        <w:right w:val="none" w:sz="0" w:space="0" w:color="auto"/>
                                      </w:divBdr>
                                      <w:divsChild>
                                        <w:div w:id="484663468">
                                          <w:marLeft w:val="0"/>
                                          <w:marRight w:val="0"/>
                                          <w:marTop w:val="0"/>
                                          <w:marBottom w:val="0"/>
                                          <w:divBdr>
                                            <w:top w:val="none" w:sz="0" w:space="0" w:color="auto"/>
                                            <w:left w:val="none" w:sz="0" w:space="0" w:color="auto"/>
                                            <w:bottom w:val="none" w:sz="0" w:space="0" w:color="auto"/>
                                            <w:right w:val="none" w:sz="0" w:space="0" w:color="auto"/>
                                          </w:divBdr>
                                        </w:div>
                                        <w:div w:id="126768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625339">
                                  <w:marLeft w:val="0"/>
                                  <w:marRight w:val="0"/>
                                  <w:marTop w:val="0"/>
                                  <w:marBottom w:val="0"/>
                                  <w:divBdr>
                                    <w:top w:val="none" w:sz="0" w:space="0" w:color="auto"/>
                                    <w:left w:val="none" w:sz="0" w:space="0" w:color="auto"/>
                                    <w:bottom w:val="none" w:sz="0" w:space="0" w:color="auto"/>
                                    <w:right w:val="none" w:sz="0" w:space="0" w:color="auto"/>
                                  </w:divBdr>
                                  <w:divsChild>
                                    <w:div w:id="1079057355">
                                      <w:marLeft w:val="30"/>
                                      <w:marRight w:val="0"/>
                                      <w:marTop w:val="0"/>
                                      <w:marBottom w:val="0"/>
                                      <w:divBdr>
                                        <w:top w:val="none" w:sz="0" w:space="0" w:color="auto"/>
                                        <w:left w:val="none" w:sz="0" w:space="0" w:color="auto"/>
                                        <w:bottom w:val="none" w:sz="0" w:space="0" w:color="auto"/>
                                        <w:right w:val="none" w:sz="0" w:space="0" w:color="auto"/>
                                      </w:divBdr>
                                      <w:divsChild>
                                        <w:div w:id="550724623">
                                          <w:marLeft w:val="0"/>
                                          <w:marRight w:val="0"/>
                                          <w:marTop w:val="0"/>
                                          <w:marBottom w:val="0"/>
                                          <w:divBdr>
                                            <w:top w:val="none" w:sz="0" w:space="0" w:color="auto"/>
                                            <w:left w:val="none" w:sz="0" w:space="0" w:color="auto"/>
                                            <w:bottom w:val="none" w:sz="0" w:space="0" w:color="auto"/>
                                            <w:right w:val="none" w:sz="0" w:space="0" w:color="auto"/>
                                          </w:divBdr>
                                        </w:div>
                                        <w:div w:id="100070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5528">
                                  <w:marLeft w:val="0"/>
                                  <w:marRight w:val="0"/>
                                  <w:marTop w:val="0"/>
                                  <w:marBottom w:val="0"/>
                                  <w:divBdr>
                                    <w:top w:val="none" w:sz="0" w:space="0" w:color="auto"/>
                                    <w:left w:val="none" w:sz="0" w:space="0" w:color="auto"/>
                                    <w:bottom w:val="none" w:sz="0" w:space="0" w:color="auto"/>
                                    <w:right w:val="none" w:sz="0" w:space="0" w:color="auto"/>
                                  </w:divBdr>
                                  <w:divsChild>
                                    <w:div w:id="2070416674">
                                      <w:marLeft w:val="30"/>
                                      <w:marRight w:val="0"/>
                                      <w:marTop w:val="0"/>
                                      <w:marBottom w:val="0"/>
                                      <w:divBdr>
                                        <w:top w:val="none" w:sz="0" w:space="0" w:color="auto"/>
                                        <w:left w:val="none" w:sz="0" w:space="0" w:color="auto"/>
                                        <w:bottom w:val="none" w:sz="0" w:space="0" w:color="auto"/>
                                        <w:right w:val="none" w:sz="0" w:space="0" w:color="auto"/>
                                      </w:divBdr>
                                      <w:divsChild>
                                        <w:div w:id="1896700327">
                                          <w:marLeft w:val="0"/>
                                          <w:marRight w:val="0"/>
                                          <w:marTop w:val="0"/>
                                          <w:marBottom w:val="0"/>
                                          <w:divBdr>
                                            <w:top w:val="none" w:sz="0" w:space="0" w:color="auto"/>
                                            <w:left w:val="none" w:sz="0" w:space="0" w:color="auto"/>
                                            <w:bottom w:val="none" w:sz="0" w:space="0" w:color="auto"/>
                                            <w:right w:val="none" w:sz="0" w:space="0" w:color="auto"/>
                                          </w:divBdr>
                                        </w:div>
                                        <w:div w:id="209743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88246">
                                  <w:marLeft w:val="0"/>
                                  <w:marRight w:val="0"/>
                                  <w:marTop w:val="0"/>
                                  <w:marBottom w:val="0"/>
                                  <w:divBdr>
                                    <w:top w:val="none" w:sz="0" w:space="0" w:color="auto"/>
                                    <w:left w:val="none" w:sz="0" w:space="0" w:color="auto"/>
                                    <w:bottom w:val="none" w:sz="0" w:space="0" w:color="auto"/>
                                    <w:right w:val="none" w:sz="0" w:space="0" w:color="auto"/>
                                  </w:divBdr>
                                  <w:divsChild>
                                    <w:div w:id="1543205315">
                                      <w:marLeft w:val="30"/>
                                      <w:marRight w:val="0"/>
                                      <w:marTop w:val="0"/>
                                      <w:marBottom w:val="0"/>
                                      <w:divBdr>
                                        <w:top w:val="none" w:sz="0" w:space="0" w:color="auto"/>
                                        <w:left w:val="none" w:sz="0" w:space="0" w:color="auto"/>
                                        <w:bottom w:val="none" w:sz="0" w:space="0" w:color="auto"/>
                                        <w:right w:val="none" w:sz="0" w:space="0" w:color="auto"/>
                                      </w:divBdr>
                                      <w:divsChild>
                                        <w:div w:id="1441102125">
                                          <w:marLeft w:val="0"/>
                                          <w:marRight w:val="0"/>
                                          <w:marTop w:val="0"/>
                                          <w:marBottom w:val="0"/>
                                          <w:divBdr>
                                            <w:top w:val="none" w:sz="0" w:space="0" w:color="auto"/>
                                            <w:left w:val="none" w:sz="0" w:space="0" w:color="auto"/>
                                            <w:bottom w:val="none" w:sz="0" w:space="0" w:color="auto"/>
                                            <w:right w:val="none" w:sz="0" w:space="0" w:color="auto"/>
                                          </w:divBdr>
                                        </w:div>
                                        <w:div w:id="178646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31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6388">
                          <w:marLeft w:val="0"/>
                          <w:marRight w:val="0"/>
                          <w:marTop w:val="0"/>
                          <w:marBottom w:val="0"/>
                          <w:divBdr>
                            <w:top w:val="none" w:sz="0" w:space="0" w:color="auto"/>
                            <w:left w:val="none" w:sz="0" w:space="0" w:color="auto"/>
                            <w:bottom w:val="none" w:sz="0" w:space="0" w:color="auto"/>
                            <w:right w:val="none" w:sz="0" w:space="0" w:color="auto"/>
                          </w:divBdr>
                          <w:divsChild>
                            <w:div w:id="1514496910">
                              <w:marLeft w:val="30"/>
                              <w:marRight w:val="0"/>
                              <w:marTop w:val="0"/>
                              <w:marBottom w:val="0"/>
                              <w:divBdr>
                                <w:top w:val="none" w:sz="0" w:space="0" w:color="auto"/>
                                <w:left w:val="none" w:sz="0" w:space="0" w:color="auto"/>
                                <w:bottom w:val="none" w:sz="0" w:space="0" w:color="auto"/>
                                <w:right w:val="none" w:sz="0" w:space="0" w:color="auto"/>
                              </w:divBdr>
                              <w:divsChild>
                                <w:div w:id="614751663">
                                  <w:marLeft w:val="0"/>
                                  <w:marRight w:val="0"/>
                                  <w:marTop w:val="0"/>
                                  <w:marBottom w:val="0"/>
                                  <w:divBdr>
                                    <w:top w:val="none" w:sz="0" w:space="0" w:color="auto"/>
                                    <w:left w:val="none" w:sz="0" w:space="0" w:color="auto"/>
                                    <w:bottom w:val="none" w:sz="0" w:space="0" w:color="auto"/>
                                    <w:right w:val="none" w:sz="0" w:space="0" w:color="auto"/>
                                  </w:divBdr>
                                </w:div>
                                <w:div w:id="1998608135">
                                  <w:marLeft w:val="0"/>
                                  <w:marRight w:val="0"/>
                                  <w:marTop w:val="0"/>
                                  <w:marBottom w:val="0"/>
                                  <w:divBdr>
                                    <w:top w:val="none" w:sz="0" w:space="0" w:color="auto"/>
                                    <w:left w:val="none" w:sz="0" w:space="0" w:color="auto"/>
                                    <w:bottom w:val="none" w:sz="0" w:space="0" w:color="auto"/>
                                    <w:right w:val="none" w:sz="0" w:space="0" w:color="auto"/>
                                  </w:divBdr>
                                  <w:divsChild>
                                    <w:div w:id="941230053">
                                      <w:marLeft w:val="30"/>
                                      <w:marRight w:val="0"/>
                                      <w:marTop w:val="0"/>
                                      <w:marBottom w:val="0"/>
                                      <w:divBdr>
                                        <w:top w:val="none" w:sz="0" w:space="0" w:color="auto"/>
                                        <w:left w:val="none" w:sz="0" w:space="0" w:color="auto"/>
                                        <w:bottom w:val="none" w:sz="0" w:space="0" w:color="auto"/>
                                        <w:right w:val="none" w:sz="0" w:space="0" w:color="auto"/>
                                      </w:divBdr>
                                      <w:divsChild>
                                        <w:div w:id="83017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9987570">
          <w:marLeft w:val="0"/>
          <w:marRight w:val="0"/>
          <w:marTop w:val="0"/>
          <w:marBottom w:val="0"/>
          <w:divBdr>
            <w:top w:val="none" w:sz="0" w:space="0" w:color="auto"/>
            <w:left w:val="none" w:sz="0" w:space="0" w:color="auto"/>
            <w:bottom w:val="none" w:sz="0" w:space="0" w:color="auto"/>
            <w:right w:val="none" w:sz="0" w:space="0" w:color="auto"/>
          </w:divBdr>
        </w:div>
        <w:div w:id="1752583370">
          <w:marLeft w:val="0"/>
          <w:marRight w:val="0"/>
          <w:marTop w:val="0"/>
          <w:marBottom w:val="0"/>
          <w:divBdr>
            <w:top w:val="none" w:sz="0" w:space="0" w:color="auto"/>
            <w:left w:val="none" w:sz="0" w:space="0" w:color="auto"/>
            <w:bottom w:val="none" w:sz="0" w:space="0" w:color="auto"/>
            <w:right w:val="none" w:sz="0" w:space="0" w:color="auto"/>
          </w:divBdr>
          <w:divsChild>
            <w:div w:id="1520775691">
              <w:marLeft w:val="0"/>
              <w:marRight w:val="0"/>
              <w:marTop w:val="0"/>
              <w:marBottom w:val="0"/>
              <w:divBdr>
                <w:top w:val="none" w:sz="0" w:space="0" w:color="auto"/>
                <w:left w:val="none" w:sz="0" w:space="0" w:color="auto"/>
                <w:bottom w:val="none" w:sz="0" w:space="0" w:color="auto"/>
                <w:right w:val="none" w:sz="0" w:space="0" w:color="auto"/>
              </w:divBdr>
            </w:div>
          </w:divsChild>
        </w:div>
        <w:div w:id="2045013997">
          <w:marLeft w:val="0"/>
          <w:marRight w:val="0"/>
          <w:marTop w:val="0"/>
          <w:marBottom w:val="0"/>
          <w:divBdr>
            <w:top w:val="none" w:sz="0" w:space="0" w:color="auto"/>
            <w:left w:val="none" w:sz="0" w:space="0" w:color="auto"/>
            <w:bottom w:val="none" w:sz="0" w:space="0" w:color="auto"/>
            <w:right w:val="none" w:sz="0" w:space="0" w:color="auto"/>
          </w:divBdr>
        </w:div>
      </w:divsChild>
    </w:div>
    <w:div w:id="771784229">
      <w:bodyDiv w:val="1"/>
      <w:marLeft w:val="0"/>
      <w:marRight w:val="0"/>
      <w:marTop w:val="0"/>
      <w:marBottom w:val="0"/>
      <w:divBdr>
        <w:top w:val="none" w:sz="0" w:space="0" w:color="auto"/>
        <w:left w:val="none" w:sz="0" w:space="0" w:color="auto"/>
        <w:bottom w:val="none" w:sz="0" w:space="0" w:color="auto"/>
        <w:right w:val="none" w:sz="0" w:space="0" w:color="auto"/>
      </w:divBdr>
      <w:divsChild>
        <w:div w:id="809715219">
          <w:marLeft w:val="0"/>
          <w:marRight w:val="0"/>
          <w:marTop w:val="0"/>
          <w:marBottom w:val="0"/>
          <w:divBdr>
            <w:top w:val="none" w:sz="0" w:space="0" w:color="auto"/>
            <w:left w:val="none" w:sz="0" w:space="0" w:color="auto"/>
            <w:bottom w:val="none" w:sz="0" w:space="0" w:color="auto"/>
            <w:right w:val="none" w:sz="0" w:space="0" w:color="auto"/>
          </w:divBdr>
        </w:div>
        <w:div w:id="1152988443">
          <w:marLeft w:val="0"/>
          <w:marRight w:val="0"/>
          <w:marTop w:val="0"/>
          <w:marBottom w:val="0"/>
          <w:divBdr>
            <w:top w:val="none" w:sz="0" w:space="0" w:color="auto"/>
            <w:left w:val="none" w:sz="0" w:space="0" w:color="auto"/>
            <w:bottom w:val="none" w:sz="0" w:space="0" w:color="auto"/>
            <w:right w:val="none" w:sz="0" w:space="0" w:color="auto"/>
          </w:divBdr>
        </w:div>
        <w:div w:id="1824928391">
          <w:marLeft w:val="0"/>
          <w:marRight w:val="0"/>
          <w:marTop w:val="0"/>
          <w:marBottom w:val="0"/>
          <w:divBdr>
            <w:top w:val="none" w:sz="0" w:space="0" w:color="auto"/>
            <w:left w:val="none" w:sz="0" w:space="0" w:color="auto"/>
            <w:bottom w:val="none" w:sz="0" w:space="0" w:color="auto"/>
            <w:right w:val="none" w:sz="0" w:space="0" w:color="auto"/>
          </w:divBdr>
        </w:div>
        <w:div w:id="1884174958">
          <w:marLeft w:val="0"/>
          <w:marRight w:val="0"/>
          <w:marTop w:val="0"/>
          <w:marBottom w:val="0"/>
          <w:divBdr>
            <w:top w:val="none" w:sz="0" w:space="0" w:color="auto"/>
            <w:left w:val="none" w:sz="0" w:space="0" w:color="auto"/>
            <w:bottom w:val="none" w:sz="0" w:space="0" w:color="auto"/>
            <w:right w:val="none" w:sz="0" w:space="0" w:color="auto"/>
          </w:divBdr>
          <w:divsChild>
            <w:div w:id="1945503307">
              <w:marLeft w:val="30"/>
              <w:marRight w:val="0"/>
              <w:marTop w:val="0"/>
              <w:marBottom w:val="0"/>
              <w:divBdr>
                <w:top w:val="none" w:sz="0" w:space="0" w:color="auto"/>
                <w:left w:val="none" w:sz="0" w:space="0" w:color="auto"/>
                <w:bottom w:val="none" w:sz="0" w:space="0" w:color="auto"/>
                <w:right w:val="none" w:sz="0" w:space="0" w:color="auto"/>
              </w:divBdr>
              <w:divsChild>
                <w:div w:id="1295796925">
                  <w:marLeft w:val="0"/>
                  <w:marRight w:val="0"/>
                  <w:marTop w:val="0"/>
                  <w:marBottom w:val="0"/>
                  <w:divBdr>
                    <w:top w:val="none" w:sz="0" w:space="0" w:color="auto"/>
                    <w:left w:val="none" w:sz="0" w:space="0" w:color="auto"/>
                    <w:bottom w:val="none" w:sz="0" w:space="0" w:color="auto"/>
                    <w:right w:val="none" w:sz="0" w:space="0" w:color="auto"/>
                  </w:divBdr>
                  <w:divsChild>
                    <w:div w:id="2018077806">
                      <w:marLeft w:val="0"/>
                      <w:marRight w:val="0"/>
                      <w:marTop w:val="0"/>
                      <w:marBottom w:val="0"/>
                      <w:divBdr>
                        <w:top w:val="none" w:sz="0" w:space="0" w:color="auto"/>
                        <w:left w:val="none" w:sz="0" w:space="0" w:color="auto"/>
                        <w:bottom w:val="none" w:sz="0" w:space="0" w:color="auto"/>
                        <w:right w:val="none" w:sz="0" w:space="0" w:color="auto"/>
                      </w:divBdr>
                    </w:div>
                  </w:divsChild>
                </w:div>
                <w:div w:id="1391147839">
                  <w:marLeft w:val="30"/>
                  <w:marRight w:val="0"/>
                  <w:marTop w:val="0"/>
                  <w:marBottom w:val="0"/>
                  <w:divBdr>
                    <w:top w:val="none" w:sz="0" w:space="0" w:color="auto"/>
                    <w:left w:val="none" w:sz="0" w:space="0" w:color="auto"/>
                    <w:bottom w:val="none" w:sz="0" w:space="0" w:color="auto"/>
                    <w:right w:val="none" w:sz="0" w:space="0" w:color="auto"/>
                  </w:divBdr>
                  <w:divsChild>
                    <w:div w:id="680814498">
                      <w:marLeft w:val="30"/>
                      <w:marRight w:val="0"/>
                      <w:marTop w:val="0"/>
                      <w:marBottom w:val="0"/>
                      <w:divBdr>
                        <w:top w:val="none" w:sz="0" w:space="0" w:color="auto"/>
                        <w:left w:val="none" w:sz="0" w:space="0" w:color="auto"/>
                        <w:bottom w:val="none" w:sz="0" w:space="0" w:color="auto"/>
                        <w:right w:val="none" w:sz="0" w:space="0" w:color="auto"/>
                      </w:divBdr>
                      <w:divsChild>
                        <w:div w:id="325978596">
                          <w:marLeft w:val="0"/>
                          <w:marRight w:val="0"/>
                          <w:marTop w:val="0"/>
                          <w:marBottom w:val="0"/>
                          <w:divBdr>
                            <w:top w:val="none" w:sz="0" w:space="0" w:color="auto"/>
                            <w:left w:val="none" w:sz="0" w:space="0" w:color="auto"/>
                            <w:bottom w:val="none" w:sz="0" w:space="0" w:color="auto"/>
                            <w:right w:val="none" w:sz="0" w:space="0" w:color="auto"/>
                          </w:divBdr>
                          <w:divsChild>
                            <w:div w:id="330835037">
                              <w:marLeft w:val="30"/>
                              <w:marRight w:val="0"/>
                              <w:marTop w:val="0"/>
                              <w:marBottom w:val="0"/>
                              <w:divBdr>
                                <w:top w:val="none" w:sz="0" w:space="0" w:color="auto"/>
                                <w:left w:val="none" w:sz="0" w:space="0" w:color="auto"/>
                                <w:bottom w:val="none" w:sz="0" w:space="0" w:color="auto"/>
                                <w:right w:val="none" w:sz="0" w:space="0" w:color="auto"/>
                              </w:divBdr>
                              <w:divsChild>
                                <w:div w:id="542526638">
                                  <w:marLeft w:val="0"/>
                                  <w:marRight w:val="0"/>
                                  <w:marTop w:val="0"/>
                                  <w:marBottom w:val="0"/>
                                  <w:divBdr>
                                    <w:top w:val="none" w:sz="0" w:space="0" w:color="auto"/>
                                    <w:left w:val="none" w:sz="0" w:space="0" w:color="auto"/>
                                    <w:bottom w:val="none" w:sz="0" w:space="0" w:color="auto"/>
                                    <w:right w:val="none" w:sz="0" w:space="0" w:color="auto"/>
                                  </w:divBdr>
                                </w:div>
                                <w:div w:id="1098403782">
                                  <w:marLeft w:val="0"/>
                                  <w:marRight w:val="0"/>
                                  <w:marTop w:val="0"/>
                                  <w:marBottom w:val="0"/>
                                  <w:divBdr>
                                    <w:top w:val="none" w:sz="0" w:space="0" w:color="auto"/>
                                    <w:left w:val="none" w:sz="0" w:space="0" w:color="auto"/>
                                    <w:bottom w:val="none" w:sz="0" w:space="0" w:color="auto"/>
                                    <w:right w:val="none" w:sz="0" w:space="0" w:color="auto"/>
                                  </w:divBdr>
                                  <w:divsChild>
                                    <w:div w:id="73165766">
                                      <w:marLeft w:val="30"/>
                                      <w:marRight w:val="0"/>
                                      <w:marTop w:val="0"/>
                                      <w:marBottom w:val="0"/>
                                      <w:divBdr>
                                        <w:top w:val="none" w:sz="0" w:space="0" w:color="auto"/>
                                        <w:left w:val="none" w:sz="0" w:space="0" w:color="auto"/>
                                        <w:bottom w:val="none" w:sz="0" w:space="0" w:color="auto"/>
                                        <w:right w:val="none" w:sz="0" w:space="0" w:color="auto"/>
                                      </w:divBdr>
                                      <w:divsChild>
                                        <w:div w:id="53244088">
                                          <w:marLeft w:val="0"/>
                                          <w:marRight w:val="0"/>
                                          <w:marTop w:val="0"/>
                                          <w:marBottom w:val="0"/>
                                          <w:divBdr>
                                            <w:top w:val="none" w:sz="0" w:space="0" w:color="auto"/>
                                            <w:left w:val="none" w:sz="0" w:space="0" w:color="auto"/>
                                            <w:bottom w:val="none" w:sz="0" w:space="0" w:color="auto"/>
                                            <w:right w:val="none" w:sz="0" w:space="0" w:color="auto"/>
                                          </w:divBdr>
                                        </w:div>
                                        <w:div w:id="1251692127">
                                          <w:marLeft w:val="0"/>
                                          <w:marRight w:val="0"/>
                                          <w:marTop w:val="0"/>
                                          <w:marBottom w:val="0"/>
                                          <w:divBdr>
                                            <w:top w:val="none" w:sz="0" w:space="0" w:color="auto"/>
                                            <w:left w:val="none" w:sz="0" w:space="0" w:color="auto"/>
                                            <w:bottom w:val="none" w:sz="0" w:space="0" w:color="auto"/>
                                            <w:right w:val="none" w:sz="0" w:space="0" w:color="auto"/>
                                          </w:divBdr>
                                          <w:divsChild>
                                            <w:div w:id="977300870">
                                              <w:marLeft w:val="30"/>
                                              <w:marRight w:val="0"/>
                                              <w:marTop w:val="0"/>
                                              <w:marBottom w:val="0"/>
                                              <w:divBdr>
                                                <w:top w:val="none" w:sz="0" w:space="0" w:color="auto"/>
                                                <w:left w:val="none" w:sz="0" w:space="0" w:color="auto"/>
                                                <w:bottom w:val="none" w:sz="0" w:space="0" w:color="auto"/>
                                                <w:right w:val="none" w:sz="0" w:space="0" w:color="auto"/>
                                              </w:divBdr>
                                              <w:divsChild>
                                                <w:div w:id="1526210708">
                                                  <w:marLeft w:val="312"/>
                                                  <w:marRight w:val="0"/>
                                                  <w:marTop w:val="0"/>
                                                  <w:marBottom w:val="0"/>
                                                  <w:divBdr>
                                                    <w:top w:val="none" w:sz="0" w:space="0" w:color="auto"/>
                                                    <w:left w:val="none" w:sz="0" w:space="0" w:color="auto"/>
                                                    <w:bottom w:val="none" w:sz="0" w:space="0" w:color="auto"/>
                                                    <w:right w:val="none" w:sz="0" w:space="0" w:color="auto"/>
                                                  </w:divBdr>
                                                </w:div>
                                                <w:div w:id="175882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86193">
                                          <w:marLeft w:val="0"/>
                                          <w:marRight w:val="0"/>
                                          <w:marTop w:val="0"/>
                                          <w:marBottom w:val="0"/>
                                          <w:divBdr>
                                            <w:top w:val="none" w:sz="0" w:space="0" w:color="auto"/>
                                            <w:left w:val="none" w:sz="0" w:space="0" w:color="auto"/>
                                            <w:bottom w:val="none" w:sz="0" w:space="0" w:color="auto"/>
                                            <w:right w:val="none" w:sz="0" w:space="0" w:color="auto"/>
                                          </w:divBdr>
                                          <w:divsChild>
                                            <w:div w:id="535969775">
                                              <w:marLeft w:val="30"/>
                                              <w:marRight w:val="0"/>
                                              <w:marTop w:val="0"/>
                                              <w:marBottom w:val="0"/>
                                              <w:divBdr>
                                                <w:top w:val="none" w:sz="0" w:space="0" w:color="auto"/>
                                                <w:left w:val="none" w:sz="0" w:space="0" w:color="auto"/>
                                                <w:bottom w:val="none" w:sz="0" w:space="0" w:color="auto"/>
                                                <w:right w:val="none" w:sz="0" w:space="0" w:color="auto"/>
                                              </w:divBdr>
                                              <w:divsChild>
                                                <w:div w:id="909392152">
                                                  <w:marLeft w:val="312"/>
                                                  <w:marRight w:val="0"/>
                                                  <w:marTop w:val="0"/>
                                                  <w:marBottom w:val="0"/>
                                                  <w:divBdr>
                                                    <w:top w:val="none" w:sz="0" w:space="0" w:color="auto"/>
                                                    <w:left w:val="none" w:sz="0" w:space="0" w:color="auto"/>
                                                    <w:bottom w:val="none" w:sz="0" w:space="0" w:color="auto"/>
                                                    <w:right w:val="none" w:sz="0" w:space="0" w:color="auto"/>
                                                  </w:divBdr>
                                                </w:div>
                                                <w:div w:id="172224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47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565">
                                  <w:marLeft w:val="0"/>
                                  <w:marRight w:val="0"/>
                                  <w:marTop w:val="0"/>
                                  <w:marBottom w:val="0"/>
                                  <w:divBdr>
                                    <w:top w:val="none" w:sz="0" w:space="0" w:color="auto"/>
                                    <w:left w:val="none" w:sz="0" w:space="0" w:color="auto"/>
                                    <w:bottom w:val="none" w:sz="0" w:space="0" w:color="auto"/>
                                    <w:right w:val="none" w:sz="0" w:space="0" w:color="auto"/>
                                  </w:divBdr>
                                  <w:divsChild>
                                    <w:div w:id="354354138">
                                      <w:marLeft w:val="30"/>
                                      <w:marRight w:val="0"/>
                                      <w:marTop w:val="0"/>
                                      <w:marBottom w:val="0"/>
                                      <w:divBdr>
                                        <w:top w:val="none" w:sz="0" w:space="0" w:color="auto"/>
                                        <w:left w:val="none" w:sz="0" w:space="0" w:color="auto"/>
                                        <w:bottom w:val="none" w:sz="0" w:space="0" w:color="auto"/>
                                        <w:right w:val="none" w:sz="0" w:space="0" w:color="auto"/>
                                      </w:divBdr>
                                      <w:divsChild>
                                        <w:div w:id="307170152">
                                          <w:marLeft w:val="0"/>
                                          <w:marRight w:val="0"/>
                                          <w:marTop w:val="0"/>
                                          <w:marBottom w:val="0"/>
                                          <w:divBdr>
                                            <w:top w:val="none" w:sz="0" w:space="0" w:color="auto"/>
                                            <w:left w:val="none" w:sz="0" w:space="0" w:color="auto"/>
                                            <w:bottom w:val="none" w:sz="0" w:space="0" w:color="auto"/>
                                            <w:right w:val="none" w:sz="0" w:space="0" w:color="auto"/>
                                          </w:divBdr>
                                          <w:divsChild>
                                            <w:div w:id="1289165833">
                                              <w:marLeft w:val="30"/>
                                              <w:marRight w:val="0"/>
                                              <w:marTop w:val="0"/>
                                              <w:marBottom w:val="0"/>
                                              <w:divBdr>
                                                <w:top w:val="none" w:sz="0" w:space="0" w:color="auto"/>
                                                <w:left w:val="none" w:sz="0" w:space="0" w:color="auto"/>
                                                <w:bottom w:val="none" w:sz="0" w:space="0" w:color="auto"/>
                                                <w:right w:val="none" w:sz="0" w:space="0" w:color="auto"/>
                                              </w:divBdr>
                                              <w:divsChild>
                                                <w:div w:id="721098712">
                                                  <w:marLeft w:val="312"/>
                                                  <w:marRight w:val="0"/>
                                                  <w:marTop w:val="0"/>
                                                  <w:marBottom w:val="0"/>
                                                  <w:divBdr>
                                                    <w:top w:val="none" w:sz="0" w:space="0" w:color="auto"/>
                                                    <w:left w:val="none" w:sz="0" w:space="0" w:color="auto"/>
                                                    <w:bottom w:val="none" w:sz="0" w:space="0" w:color="auto"/>
                                                    <w:right w:val="none" w:sz="0" w:space="0" w:color="auto"/>
                                                  </w:divBdr>
                                                </w:div>
                                                <w:div w:id="90236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68753">
                                          <w:marLeft w:val="0"/>
                                          <w:marRight w:val="0"/>
                                          <w:marTop w:val="0"/>
                                          <w:marBottom w:val="0"/>
                                          <w:divBdr>
                                            <w:top w:val="none" w:sz="0" w:space="0" w:color="auto"/>
                                            <w:left w:val="none" w:sz="0" w:space="0" w:color="auto"/>
                                            <w:bottom w:val="none" w:sz="0" w:space="0" w:color="auto"/>
                                            <w:right w:val="none" w:sz="0" w:space="0" w:color="auto"/>
                                          </w:divBdr>
                                          <w:divsChild>
                                            <w:div w:id="268197661">
                                              <w:marLeft w:val="30"/>
                                              <w:marRight w:val="0"/>
                                              <w:marTop w:val="0"/>
                                              <w:marBottom w:val="0"/>
                                              <w:divBdr>
                                                <w:top w:val="none" w:sz="0" w:space="0" w:color="auto"/>
                                                <w:left w:val="none" w:sz="0" w:space="0" w:color="auto"/>
                                                <w:bottom w:val="none" w:sz="0" w:space="0" w:color="auto"/>
                                                <w:right w:val="none" w:sz="0" w:space="0" w:color="auto"/>
                                              </w:divBdr>
                                              <w:divsChild>
                                                <w:div w:id="187372966">
                                                  <w:marLeft w:val="0"/>
                                                  <w:marRight w:val="0"/>
                                                  <w:marTop w:val="0"/>
                                                  <w:marBottom w:val="0"/>
                                                  <w:divBdr>
                                                    <w:top w:val="none" w:sz="0" w:space="0" w:color="auto"/>
                                                    <w:left w:val="none" w:sz="0" w:space="0" w:color="auto"/>
                                                    <w:bottom w:val="none" w:sz="0" w:space="0" w:color="auto"/>
                                                    <w:right w:val="none" w:sz="0" w:space="0" w:color="auto"/>
                                                  </w:divBdr>
                                                </w:div>
                                                <w:div w:id="129748851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485097701">
                                          <w:marLeft w:val="0"/>
                                          <w:marRight w:val="0"/>
                                          <w:marTop w:val="0"/>
                                          <w:marBottom w:val="0"/>
                                          <w:divBdr>
                                            <w:top w:val="none" w:sz="0" w:space="0" w:color="auto"/>
                                            <w:left w:val="none" w:sz="0" w:space="0" w:color="auto"/>
                                            <w:bottom w:val="none" w:sz="0" w:space="0" w:color="auto"/>
                                            <w:right w:val="none" w:sz="0" w:space="0" w:color="auto"/>
                                          </w:divBdr>
                                          <w:divsChild>
                                            <w:div w:id="515922411">
                                              <w:marLeft w:val="30"/>
                                              <w:marRight w:val="0"/>
                                              <w:marTop w:val="0"/>
                                              <w:marBottom w:val="0"/>
                                              <w:divBdr>
                                                <w:top w:val="none" w:sz="0" w:space="0" w:color="auto"/>
                                                <w:left w:val="none" w:sz="0" w:space="0" w:color="auto"/>
                                                <w:bottom w:val="none" w:sz="0" w:space="0" w:color="auto"/>
                                                <w:right w:val="none" w:sz="0" w:space="0" w:color="auto"/>
                                              </w:divBdr>
                                              <w:divsChild>
                                                <w:div w:id="150173074">
                                                  <w:marLeft w:val="0"/>
                                                  <w:marRight w:val="0"/>
                                                  <w:marTop w:val="0"/>
                                                  <w:marBottom w:val="0"/>
                                                  <w:divBdr>
                                                    <w:top w:val="none" w:sz="0" w:space="0" w:color="auto"/>
                                                    <w:left w:val="none" w:sz="0" w:space="0" w:color="auto"/>
                                                    <w:bottom w:val="none" w:sz="0" w:space="0" w:color="auto"/>
                                                    <w:right w:val="none" w:sz="0" w:space="0" w:color="auto"/>
                                                  </w:divBdr>
                                                </w:div>
                                                <w:div w:id="106217296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605428099">
                                          <w:marLeft w:val="0"/>
                                          <w:marRight w:val="0"/>
                                          <w:marTop w:val="0"/>
                                          <w:marBottom w:val="0"/>
                                          <w:divBdr>
                                            <w:top w:val="none" w:sz="0" w:space="0" w:color="auto"/>
                                            <w:left w:val="none" w:sz="0" w:space="0" w:color="auto"/>
                                            <w:bottom w:val="none" w:sz="0" w:space="0" w:color="auto"/>
                                            <w:right w:val="none" w:sz="0" w:space="0" w:color="auto"/>
                                          </w:divBdr>
                                          <w:divsChild>
                                            <w:div w:id="607784812">
                                              <w:marLeft w:val="30"/>
                                              <w:marRight w:val="0"/>
                                              <w:marTop w:val="0"/>
                                              <w:marBottom w:val="0"/>
                                              <w:divBdr>
                                                <w:top w:val="none" w:sz="0" w:space="0" w:color="auto"/>
                                                <w:left w:val="none" w:sz="0" w:space="0" w:color="auto"/>
                                                <w:bottom w:val="none" w:sz="0" w:space="0" w:color="auto"/>
                                                <w:right w:val="none" w:sz="0" w:space="0" w:color="auto"/>
                                              </w:divBdr>
                                              <w:divsChild>
                                                <w:div w:id="787284932">
                                                  <w:marLeft w:val="312"/>
                                                  <w:marRight w:val="0"/>
                                                  <w:marTop w:val="0"/>
                                                  <w:marBottom w:val="0"/>
                                                  <w:divBdr>
                                                    <w:top w:val="none" w:sz="0" w:space="0" w:color="auto"/>
                                                    <w:left w:val="none" w:sz="0" w:space="0" w:color="auto"/>
                                                    <w:bottom w:val="none" w:sz="0" w:space="0" w:color="auto"/>
                                                    <w:right w:val="none" w:sz="0" w:space="0" w:color="auto"/>
                                                  </w:divBdr>
                                                </w:div>
                                                <w:div w:id="182427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4099">
                                          <w:marLeft w:val="0"/>
                                          <w:marRight w:val="0"/>
                                          <w:marTop w:val="0"/>
                                          <w:marBottom w:val="0"/>
                                          <w:divBdr>
                                            <w:top w:val="none" w:sz="0" w:space="0" w:color="auto"/>
                                            <w:left w:val="none" w:sz="0" w:space="0" w:color="auto"/>
                                            <w:bottom w:val="none" w:sz="0" w:space="0" w:color="auto"/>
                                            <w:right w:val="none" w:sz="0" w:space="0" w:color="auto"/>
                                          </w:divBdr>
                                          <w:divsChild>
                                            <w:div w:id="2131431453">
                                              <w:marLeft w:val="30"/>
                                              <w:marRight w:val="0"/>
                                              <w:marTop w:val="0"/>
                                              <w:marBottom w:val="0"/>
                                              <w:divBdr>
                                                <w:top w:val="none" w:sz="0" w:space="0" w:color="auto"/>
                                                <w:left w:val="none" w:sz="0" w:space="0" w:color="auto"/>
                                                <w:bottom w:val="none" w:sz="0" w:space="0" w:color="auto"/>
                                                <w:right w:val="none" w:sz="0" w:space="0" w:color="auto"/>
                                              </w:divBdr>
                                              <w:divsChild>
                                                <w:div w:id="1385177500">
                                                  <w:marLeft w:val="0"/>
                                                  <w:marRight w:val="0"/>
                                                  <w:marTop w:val="0"/>
                                                  <w:marBottom w:val="0"/>
                                                  <w:divBdr>
                                                    <w:top w:val="none" w:sz="0" w:space="0" w:color="auto"/>
                                                    <w:left w:val="none" w:sz="0" w:space="0" w:color="auto"/>
                                                    <w:bottom w:val="none" w:sz="0" w:space="0" w:color="auto"/>
                                                    <w:right w:val="none" w:sz="0" w:space="0" w:color="auto"/>
                                                  </w:divBdr>
                                                </w:div>
                                                <w:div w:id="176989025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848107655">
                                          <w:marLeft w:val="0"/>
                                          <w:marRight w:val="0"/>
                                          <w:marTop w:val="0"/>
                                          <w:marBottom w:val="0"/>
                                          <w:divBdr>
                                            <w:top w:val="none" w:sz="0" w:space="0" w:color="auto"/>
                                            <w:left w:val="none" w:sz="0" w:space="0" w:color="auto"/>
                                            <w:bottom w:val="none" w:sz="0" w:space="0" w:color="auto"/>
                                            <w:right w:val="none" w:sz="0" w:space="0" w:color="auto"/>
                                          </w:divBdr>
                                        </w:div>
                                        <w:div w:id="1089889423">
                                          <w:marLeft w:val="0"/>
                                          <w:marRight w:val="0"/>
                                          <w:marTop w:val="0"/>
                                          <w:marBottom w:val="0"/>
                                          <w:divBdr>
                                            <w:top w:val="none" w:sz="0" w:space="0" w:color="auto"/>
                                            <w:left w:val="none" w:sz="0" w:space="0" w:color="auto"/>
                                            <w:bottom w:val="none" w:sz="0" w:space="0" w:color="auto"/>
                                            <w:right w:val="none" w:sz="0" w:space="0" w:color="auto"/>
                                          </w:divBdr>
                                          <w:divsChild>
                                            <w:div w:id="1254051590">
                                              <w:marLeft w:val="30"/>
                                              <w:marRight w:val="0"/>
                                              <w:marTop w:val="0"/>
                                              <w:marBottom w:val="0"/>
                                              <w:divBdr>
                                                <w:top w:val="none" w:sz="0" w:space="0" w:color="auto"/>
                                                <w:left w:val="none" w:sz="0" w:space="0" w:color="auto"/>
                                                <w:bottom w:val="none" w:sz="0" w:space="0" w:color="auto"/>
                                                <w:right w:val="none" w:sz="0" w:space="0" w:color="auto"/>
                                              </w:divBdr>
                                              <w:divsChild>
                                                <w:div w:id="48110624">
                                                  <w:marLeft w:val="312"/>
                                                  <w:marRight w:val="0"/>
                                                  <w:marTop w:val="0"/>
                                                  <w:marBottom w:val="0"/>
                                                  <w:divBdr>
                                                    <w:top w:val="none" w:sz="0" w:space="0" w:color="auto"/>
                                                    <w:left w:val="none" w:sz="0" w:space="0" w:color="auto"/>
                                                    <w:bottom w:val="none" w:sz="0" w:space="0" w:color="auto"/>
                                                    <w:right w:val="none" w:sz="0" w:space="0" w:color="auto"/>
                                                  </w:divBdr>
                                                </w:div>
                                                <w:div w:id="3225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04004">
                                          <w:marLeft w:val="0"/>
                                          <w:marRight w:val="0"/>
                                          <w:marTop w:val="0"/>
                                          <w:marBottom w:val="0"/>
                                          <w:divBdr>
                                            <w:top w:val="none" w:sz="0" w:space="0" w:color="auto"/>
                                            <w:left w:val="none" w:sz="0" w:space="0" w:color="auto"/>
                                            <w:bottom w:val="none" w:sz="0" w:space="0" w:color="auto"/>
                                            <w:right w:val="none" w:sz="0" w:space="0" w:color="auto"/>
                                          </w:divBdr>
                                          <w:divsChild>
                                            <w:div w:id="1490899612">
                                              <w:marLeft w:val="30"/>
                                              <w:marRight w:val="0"/>
                                              <w:marTop w:val="0"/>
                                              <w:marBottom w:val="0"/>
                                              <w:divBdr>
                                                <w:top w:val="none" w:sz="0" w:space="0" w:color="auto"/>
                                                <w:left w:val="none" w:sz="0" w:space="0" w:color="auto"/>
                                                <w:bottom w:val="none" w:sz="0" w:space="0" w:color="auto"/>
                                                <w:right w:val="none" w:sz="0" w:space="0" w:color="auto"/>
                                              </w:divBdr>
                                              <w:divsChild>
                                                <w:div w:id="1189876926">
                                                  <w:marLeft w:val="0"/>
                                                  <w:marRight w:val="0"/>
                                                  <w:marTop w:val="0"/>
                                                  <w:marBottom w:val="0"/>
                                                  <w:divBdr>
                                                    <w:top w:val="none" w:sz="0" w:space="0" w:color="auto"/>
                                                    <w:left w:val="none" w:sz="0" w:space="0" w:color="auto"/>
                                                    <w:bottom w:val="none" w:sz="0" w:space="0" w:color="auto"/>
                                                    <w:right w:val="none" w:sz="0" w:space="0" w:color="auto"/>
                                                  </w:divBdr>
                                                </w:div>
                                                <w:div w:id="138355491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817259443">
                                          <w:marLeft w:val="0"/>
                                          <w:marRight w:val="0"/>
                                          <w:marTop w:val="0"/>
                                          <w:marBottom w:val="0"/>
                                          <w:divBdr>
                                            <w:top w:val="none" w:sz="0" w:space="0" w:color="auto"/>
                                            <w:left w:val="none" w:sz="0" w:space="0" w:color="auto"/>
                                            <w:bottom w:val="none" w:sz="0" w:space="0" w:color="auto"/>
                                            <w:right w:val="none" w:sz="0" w:space="0" w:color="auto"/>
                                          </w:divBdr>
                                        </w:div>
                                        <w:div w:id="1965193367">
                                          <w:marLeft w:val="0"/>
                                          <w:marRight w:val="0"/>
                                          <w:marTop w:val="0"/>
                                          <w:marBottom w:val="0"/>
                                          <w:divBdr>
                                            <w:top w:val="none" w:sz="0" w:space="0" w:color="auto"/>
                                            <w:left w:val="none" w:sz="0" w:space="0" w:color="auto"/>
                                            <w:bottom w:val="none" w:sz="0" w:space="0" w:color="auto"/>
                                            <w:right w:val="none" w:sz="0" w:space="0" w:color="auto"/>
                                          </w:divBdr>
                                          <w:divsChild>
                                            <w:div w:id="644972202">
                                              <w:marLeft w:val="30"/>
                                              <w:marRight w:val="0"/>
                                              <w:marTop w:val="0"/>
                                              <w:marBottom w:val="0"/>
                                              <w:divBdr>
                                                <w:top w:val="none" w:sz="0" w:space="0" w:color="auto"/>
                                                <w:left w:val="none" w:sz="0" w:space="0" w:color="auto"/>
                                                <w:bottom w:val="none" w:sz="0" w:space="0" w:color="auto"/>
                                                <w:right w:val="none" w:sz="0" w:space="0" w:color="auto"/>
                                              </w:divBdr>
                                              <w:divsChild>
                                                <w:div w:id="460196009">
                                                  <w:marLeft w:val="312"/>
                                                  <w:marRight w:val="0"/>
                                                  <w:marTop w:val="0"/>
                                                  <w:marBottom w:val="0"/>
                                                  <w:divBdr>
                                                    <w:top w:val="none" w:sz="0" w:space="0" w:color="auto"/>
                                                    <w:left w:val="none" w:sz="0" w:space="0" w:color="auto"/>
                                                    <w:bottom w:val="none" w:sz="0" w:space="0" w:color="auto"/>
                                                    <w:right w:val="none" w:sz="0" w:space="0" w:color="auto"/>
                                                  </w:divBdr>
                                                </w:div>
                                                <w:div w:id="141986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951323">
                                          <w:marLeft w:val="0"/>
                                          <w:marRight w:val="0"/>
                                          <w:marTop w:val="0"/>
                                          <w:marBottom w:val="0"/>
                                          <w:divBdr>
                                            <w:top w:val="none" w:sz="0" w:space="0" w:color="auto"/>
                                            <w:left w:val="none" w:sz="0" w:space="0" w:color="auto"/>
                                            <w:bottom w:val="none" w:sz="0" w:space="0" w:color="auto"/>
                                            <w:right w:val="none" w:sz="0" w:space="0" w:color="auto"/>
                                          </w:divBdr>
                                          <w:divsChild>
                                            <w:div w:id="941373757">
                                              <w:marLeft w:val="30"/>
                                              <w:marRight w:val="0"/>
                                              <w:marTop w:val="0"/>
                                              <w:marBottom w:val="0"/>
                                              <w:divBdr>
                                                <w:top w:val="none" w:sz="0" w:space="0" w:color="auto"/>
                                                <w:left w:val="none" w:sz="0" w:space="0" w:color="auto"/>
                                                <w:bottom w:val="none" w:sz="0" w:space="0" w:color="auto"/>
                                                <w:right w:val="none" w:sz="0" w:space="0" w:color="auto"/>
                                              </w:divBdr>
                                              <w:divsChild>
                                                <w:div w:id="129980036">
                                                  <w:marLeft w:val="0"/>
                                                  <w:marRight w:val="0"/>
                                                  <w:marTop w:val="0"/>
                                                  <w:marBottom w:val="0"/>
                                                  <w:divBdr>
                                                    <w:top w:val="none" w:sz="0" w:space="0" w:color="auto"/>
                                                    <w:left w:val="none" w:sz="0" w:space="0" w:color="auto"/>
                                                    <w:bottom w:val="none" w:sz="0" w:space="0" w:color="auto"/>
                                                    <w:right w:val="none" w:sz="0" w:space="0" w:color="auto"/>
                                                  </w:divBdr>
                                                </w:div>
                                                <w:div w:id="154941676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365178">
                                  <w:marLeft w:val="0"/>
                                  <w:marRight w:val="0"/>
                                  <w:marTop w:val="0"/>
                                  <w:marBottom w:val="0"/>
                                  <w:divBdr>
                                    <w:top w:val="none" w:sz="0" w:space="0" w:color="auto"/>
                                    <w:left w:val="none" w:sz="0" w:space="0" w:color="auto"/>
                                    <w:bottom w:val="none" w:sz="0" w:space="0" w:color="auto"/>
                                    <w:right w:val="none" w:sz="0" w:space="0" w:color="auto"/>
                                  </w:divBdr>
                                </w:div>
                                <w:div w:id="1497845786">
                                  <w:marLeft w:val="0"/>
                                  <w:marRight w:val="0"/>
                                  <w:marTop w:val="0"/>
                                  <w:marBottom w:val="0"/>
                                  <w:divBdr>
                                    <w:top w:val="none" w:sz="0" w:space="0" w:color="auto"/>
                                    <w:left w:val="none" w:sz="0" w:space="0" w:color="auto"/>
                                    <w:bottom w:val="none" w:sz="0" w:space="0" w:color="auto"/>
                                    <w:right w:val="none" w:sz="0" w:space="0" w:color="auto"/>
                                  </w:divBdr>
                                  <w:divsChild>
                                    <w:div w:id="125706051">
                                      <w:marLeft w:val="30"/>
                                      <w:marRight w:val="0"/>
                                      <w:marTop w:val="0"/>
                                      <w:marBottom w:val="0"/>
                                      <w:divBdr>
                                        <w:top w:val="none" w:sz="0" w:space="0" w:color="auto"/>
                                        <w:left w:val="none" w:sz="0" w:space="0" w:color="auto"/>
                                        <w:bottom w:val="none" w:sz="0" w:space="0" w:color="auto"/>
                                        <w:right w:val="none" w:sz="0" w:space="0" w:color="auto"/>
                                      </w:divBdr>
                                      <w:divsChild>
                                        <w:div w:id="46077505">
                                          <w:marLeft w:val="0"/>
                                          <w:marRight w:val="0"/>
                                          <w:marTop w:val="0"/>
                                          <w:marBottom w:val="0"/>
                                          <w:divBdr>
                                            <w:top w:val="none" w:sz="0" w:space="0" w:color="auto"/>
                                            <w:left w:val="none" w:sz="0" w:space="0" w:color="auto"/>
                                            <w:bottom w:val="none" w:sz="0" w:space="0" w:color="auto"/>
                                            <w:right w:val="none" w:sz="0" w:space="0" w:color="auto"/>
                                          </w:divBdr>
                                        </w:div>
                                        <w:div w:id="88083540">
                                          <w:marLeft w:val="0"/>
                                          <w:marRight w:val="0"/>
                                          <w:marTop w:val="0"/>
                                          <w:marBottom w:val="0"/>
                                          <w:divBdr>
                                            <w:top w:val="none" w:sz="0" w:space="0" w:color="auto"/>
                                            <w:left w:val="none" w:sz="0" w:space="0" w:color="auto"/>
                                            <w:bottom w:val="none" w:sz="0" w:space="0" w:color="auto"/>
                                            <w:right w:val="none" w:sz="0" w:space="0" w:color="auto"/>
                                          </w:divBdr>
                                          <w:divsChild>
                                            <w:div w:id="58751178">
                                              <w:marLeft w:val="30"/>
                                              <w:marRight w:val="0"/>
                                              <w:marTop w:val="0"/>
                                              <w:marBottom w:val="0"/>
                                              <w:divBdr>
                                                <w:top w:val="none" w:sz="0" w:space="0" w:color="auto"/>
                                                <w:left w:val="none" w:sz="0" w:space="0" w:color="auto"/>
                                                <w:bottom w:val="none" w:sz="0" w:space="0" w:color="auto"/>
                                                <w:right w:val="none" w:sz="0" w:space="0" w:color="auto"/>
                                              </w:divBdr>
                                              <w:divsChild>
                                                <w:div w:id="239604598">
                                                  <w:marLeft w:val="312"/>
                                                  <w:marRight w:val="0"/>
                                                  <w:marTop w:val="0"/>
                                                  <w:marBottom w:val="0"/>
                                                  <w:divBdr>
                                                    <w:top w:val="none" w:sz="0" w:space="0" w:color="auto"/>
                                                    <w:left w:val="none" w:sz="0" w:space="0" w:color="auto"/>
                                                    <w:bottom w:val="none" w:sz="0" w:space="0" w:color="auto"/>
                                                    <w:right w:val="none" w:sz="0" w:space="0" w:color="auto"/>
                                                  </w:divBdr>
                                                </w:div>
                                                <w:div w:id="60647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5388">
                                          <w:marLeft w:val="0"/>
                                          <w:marRight w:val="0"/>
                                          <w:marTop w:val="0"/>
                                          <w:marBottom w:val="0"/>
                                          <w:divBdr>
                                            <w:top w:val="none" w:sz="0" w:space="0" w:color="auto"/>
                                            <w:left w:val="none" w:sz="0" w:space="0" w:color="auto"/>
                                            <w:bottom w:val="none" w:sz="0" w:space="0" w:color="auto"/>
                                            <w:right w:val="none" w:sz="0" w:space="0" w:color="auto"/>
                                          </w:divBdr>
                                        </w:div>
                                        <w:div w:id="1575697836">
                                          <w:marLeft w:val="0"/>
                                          <w:marRight w:val="0"/>
                                          <w:marTop w:val="0"/>
                                          <w:marBottom w:val="0"/>
                                          <w:divBdr>
                                            <w:top w:val="none" w:sz="0" w:space="0" w:color="auto"/>
                                            <w:left w:val="none" w:sz="0" w:space="0" w:color="auto"/>
                                            <w:bottom w:val="none" w:sz="0" w:space="0" w:color="auto"/>
                                            <w:right w:val="none" w:sz="0" w:space="0" w:color="auto"/>
                                          </w:divBdr>
                                          <w:divsChild>
                                            <w:div w:id="109445946">
                                              <w:marLeft w:val="30"/>
                                              <w:marRight w:val="0"/>
                                              <w:marTop w:val="0"/>
                                              <w:marBottom w:val="0"/>
                                              <w:divBdr>
                                                <w:top w:val="none" w:sz="0" w:space="0" w:color="auto"/>
                                                <w:left w:val="none" w:sz="0" w:space="0" w:color="auto"/>
                                                <w:bottom w:val="none" w:sz="0" w:space="0" w:color="auto"/>
                                                <w:right w:val="none" w:sz="0" w:space="0" w:color="auto"/>
                                              </w:divBdr>
                                              <w:divsChild>
                                                <w:div w:id="407725747">
                                                  <w:marLeft w:val="0"/>
                                                  <w:marRight w:val="0"/>
                                                  <w:marTop w:val="0"/>
                                                  <w:marBottom w:val="0"/>
                                                  <w:divBdr>
                                                    <w:top w:val="none" w:sz="0" w:space="0" w:color="auto"/>
                                                    <w:left w:val="none" w:sz="0" w:space="0" w:color="auto"/>
                                                    <w:bottom w:val="none" w:sz="0" w:space="0" w:color="auto"/>
                                                    <w:right w:val="none" w:sz="0" w:space="0" w:color="auto"/>
                                                  </w:divBdr>
                                                </w:div>
                                                <w:div w:id="106614482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7235868">
                          <w:marLeft w:val="0"/>
                          <w:marRight w:val="0"/>
                          <w:marTop w:val="0"/>
                          <w:marBottom w:val="0"/>
                          <w:divBdr>
                            <w:top w:val="none" w:sz="0" w:space="0" w:color="auto"/>
                            <w:left w:val="none" w:sz="0" w:space="0" w:color="auto"/>
                            <w:bottom w:val="none" w:sz="0" w:space="0" w:color="auto"/>
                            <w:right w:val="none" w:sz="0" w:space="0" w:color="auto"/>
                          </w:divBdr>
                          <w:divsChild>
                            <w:div w:id="1032656098">
                              <w:marLeft w:val="30"/>
                              <w:marRight w:val="0"/>
                              <w:marTop w:val="0"/>
                              <w:marBottom w:val="0"/>
                              <w:divBdr>
                                <w:top w:val="none" w:sz="0" w:space="0" w:color="auto"/>
                                <w:left w:val="none" w:sz="0" w:space="0" w:color="auto"/>
                                <w:bottom w:val="none" w:sz="0" w:space="0" w:color="auto"/>
                                <w:right w:val="none" w:sz="0" w:space="0" w:color="auto"/>
                              </w:divBdr>
                              <w:divsChild>
                                <w:div w:id="435174326">
                                  <w:marLeft w:val="0"/>
                                  <w:marRight w:val="0"/>
                                  <w:marTop w:val="0"/>
                                  <w:marBottom w:val="0"/>
                                  <w:divBdr>
                                    <w:top w:val="none" w:sz="0" w:space="0" w:color="auto"/>
                                    <w:left w:val="none" w:sz="0" w:space="0" w:color="auto"/>
                                    <w:bottom w:val="none" w:sz="0" w:space="0" w:color="auto"/>
                                    <w:right w:val="none" w:sz="0" w:space="0" w:color="auto"/>
                                  </w:divBdr>
                                </w:div>
                                <w:div w:id="749501137">
                                  <w:marLeft w:val="0"/>
                                  <w:marRight w:val="0"/>
                                  <w:marTop w:val="0"/>
                                  <w:marBottom w:val="0"/>
                                  <w:divBdr>
                                    <w:top w:val="none" w:sz="0" w:space="0" w:color="auto"/>
                                    <w:left w:val="none" w:sz="0" w:space="0" w:color="auto"/>
                                    <w:bottom w:val="none" w:sz="0" w:space="0" w:color="auto"/>
                                    <w:right w:val="none" w:sz="0" w:space="0" w:color="auto"/>
                                  </w:divBdr>
                                  <w:divsChild>
                                    <w:div w:id="215439574">
                                      <w:marLeft w:val="30"/>
                                      <w:marRight w:val="0"/>
                                      <w:marTop w:val="0"/>
                                      <w:marBottom w:val="0"/>
                                      <w:divBdr>
                                        <w:top w:val="none" w:sz="0" w:space="0" w:color="auto"/>
                                        <w:left w:val="none" w:sz="0" w:space="0" w:color="auto"/>
                                        <w:bottom w:val="none" w:sz="0" w:space="0" w:color="auto"/>
                                        <w:right w:val="none" w:sz="0" w:space="0" w:color="auto"/>
                                      </w:divBdr>
                                      <w:divsChild>
                                        <w:div w:id="1094322921">
                                          <w:marLeft w:val="0"/>
                                          <w:marRight w:val="0"/>
                                          <w:marTop w:val="0"/>
                                          <w:marBottom w:val="0"/>
                                          <w:divBdr>
                                            <w:top w:val="none" w:sz="0" w:space="0" w:color="auto"/>
                                            <w:left w:val="none" w:sz="0" w:space="0" w:color="auto"/>
                                            <w:bottom w:val="none" w:sz="0" w:space="0" w:color="auto"/>
                                            <w:right w:val="none" w:sz="0" w:space="0" w:color="auto"/>
                                          </w:divBdr>
                                        </w:div>
                                        <w:div w:id="202382023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794953836">
                                  <w:marLeft w:val="0"/>
                                  <w:marRight w:val="0"/>
                                  <w:marTop w:val="0"/>
                                  <w:marBottom w:val="0"/>
                                  <w:divBdr>
                                    <w:top w:val="none" w:sz="0" w:space="0" w:color="auto"/>
                                    <w:left w:val="none" w:sz="0" w:space="0" w:color="auto"/>
                                    <w:bottom w:val="none" w:sz="0" w:space="0" w:color="auto"/>
                                    <w:right w:val="none" w:sz="0" w:space="0" w:color="auto"/>
                                  </w:divBdr>
                                  <w:divsChild>
                                    <w:div w:id="1116489043">
                                      <w:marLeft w:val="30"/>
                                      <w:marRight w:val="0"/>
                                      <w:marTop w:val="0"/>
                                      <w:marBottom w:val="0"/>
                                      <w:divBdr>
                                        <w:top w:val="none" w:sz="0" w:space="0" w:color="auto"/>
                                        <w:left w:val="none" w:sz="0" w:space="0" w:color="auto"/>
                                        <w:bottom w:val="none" w:sz="0" w:space="0" w:color="auto"/>
                                        <w:right w:val="none" w:sz="0" w:space="0" w:color="auto"/>
                                      </w:divBdr>
                                      <w:divsChild>
                                        <w:div w:id="1160192666">
                                          <w:marLeft w:val="312"/>
                                          <w:marRight w:val="0"/>
                                          <w:marTop w:val="0"/>
                                          <w:marBottom w:val="0"/>
                                          <w:divBdr>
                                            <w:top w:val="none" w:sz="0" w:space="0" w:color="auto"/>
                                            <w:left w:val="none" w:sz="0" w:space="0" w:color="auto"/>
                                            <w:bottom w:val="none" w:sz="0" w:space="0" w:color="auto"/>
                                            <w:right w:val="none" w:sz="0" w:space="0" w:color="auto"/>
                                          </w:divBdr>
                                        </w:div>
                                        <w:div w:id="184963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57059">
                                  <w:marLeft w:val="0"/>
                                  <w:marRight w:val="0"/>
                                  <w:marTop w:val="0"/>
                                  <w:marBottom w:val="0"/>
                                  <w:divBdr>
                                    <w:top w:val="none" w:sz="0" w:space="0" w:color="auto"/>
                                    <w:left w:val="none" w:sz="0" w:space="0" w:color="auto"/>
                                    <w:bottom w:val="none" w:sz="0" w:space="0" w:color="auto"/>
                                    <w:right w:val="none" w:sz="0" w:space="0" w:color="auto"/>
                                  </w:divBdr>
                                  <w:divsChild>
                                    <w:div w:id="263075596">
                                      <w:marLeft w:val="30"/>
                                      <w:marRight w:val="0"/>
                                      <w:marTop w:val="0"/>
                                      <w:marBottom w:val="0"/>
                                      <w:divBdr>
                                        <w:top w:val="none" w:sz="0" w:space="0" w:color="auto"/>
                                        <w:left w:val="none" w:sz="0" w:space="0" w:color="auto"/>
                                        <w:bottom w:val="none" w:sz="0" w:space="0" w:color="auto"/>
                                        <w:right w:val="none" w:sz="0" w:space="0" w:color="auto"/>
                                      </w:divBdr>
                                      <w:divsChild>
                                        <w:div w:id="716003719">
                                          <w:marLeft w:val="312"/>
                                          <w:marRight w:val="0"/>
                                          <w:marTop w:val="0"/>
                                          <w:marBottom w:val="0"/>
                                          <w:divBdr>
                                            <w:top w:val="none" w:sz="0" w:space="0" w:color="auto"/>
                                            <w:left w:val="none" w:sz="0" w:space="0" w:color="auto"/>
                                            <w:bottom w:val="none" w:sz="0" w:space="0" w:color="auto"/>
                                            <w:right w:val="none" w:sz="0" w:space="0" w:color="auto"/>
                                          </w:divBdr>
                                        </w:div>
                                        <w:div w:id="114034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239192">
                                  <w:marLeft w:val="0"/>
                                  <w:marRight w:val="0"/>
                                  <w:marTop w:val="0"/>
                                  <w:marBottom w:val="0"/>
                                  <w:divBdr>
                                    <w:top w:val="none" w:sz="0" w:space="0" w:color="auto"/>
                                    <w:left w:val="none" w:sz="0" w:space="0" w:color="auto"/>
                                    <w:bottom w:val="none" w:sz="0" w:space="0" w:color="auto"/>
                                    <w:right w:val="none" w:sz="0" w:space="0" w:color="auto"/>
                                  </w:divBdr>
                                </w:div>
                                <w:div w:id="1719475589">
                                  <w:marLeft w:val="0"/>
                                  <w:marRight w:val="0"/>
                                  <w:marTop w:val="0"/>
                                  <w:marBottom w:val="0"/>
                                  <w:divBdr>
                                    <w:top w:val="none" w:sz="0" w:space="0" w:color="auto"/>
                                    <w:left w:val="none" w:sz="0" w:space="0" w:color="auto"/>
                                    <w:bottom w:val="none" w:sz="0" w:space="0" w:color="auto"/>
                                    <w:right w:val="none" w:sz="0" w:space="0" w:color="auto"/>
                                  </w:divBdr>
                                </w:div>
                                <w:div w:id="1786345377">
                                  <w:marLeft w:val="0"/>
                                  <w:marRight w:val="0"/>
                                  <w:marTop w:val="0"/>
                                  <w:marBottom w:val="0"/>
                                  <w:divBdr>
                                    <w:top w:val="none" w:sz="0" w:space="0" w:color="auto"/>
                                    <w:left w:val="none" w:sz="0" w:space="0" w:color="auto"/>
                                    <w:bottom w:val="none" w:sz="0" w:space="0" w:color="auto"/>
                                    <w:right w:val="none" w:sz="0" w:space="0" w:color="auto"/>
                                  </w:divBdr>
                                  <w:divsChild>
                                    <w:div w:id="63646028">
                                      <w:marLeft w:val="30"/>
                                      <w:marRight w:val="0"/>
                                      <w:marTop w:val="0"/>
                                      <w:marBottom w:val="0"/>
                                      <w:divBdr>
                                        <w:top w:val="none" w:sz="0" w:space="0" w:color="auto"/>
                                        <w:left w:val="none" w:sz="0" w:space="0" w:color="auto"/>
                                        <w:bottom w:val="none" w:sz="0" w:space="0" w:color="auto"/>
                                        <w:right w:val="none" w:sz="0" w:space="0" w:color="auto"/>
                                      </w:divBdr>
                                      <w:divsChild>
                                        <w:div w:id="711808847">
                                          <w:marLeft w:val="0"/>
                                          <w:marRight w:val="0"/>
                                          <w:marTop w:val="0"/>
                                          <w:marBottom w:val="0"/>
                                          <w:divBdr>
                                            <w:top w:val="none" w:sz="0" w:space="0" w:color="auto"/>
                                            <w:left w:val="none" w:sz="0" w:space="0" w:color="auto"/>
                                            <w:bottom w:val="none" w:sz="0" w:space="0" w:color="auto"/>
                                            <w:right w:val="none" w:sz="0" w:space="0" w:color="auto"/>
                                          </w:divBdr>
                                        </w:div>
                                        <w:div w:id="150008120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132426">
                          <w:marLeft w:val="0"/>
                          <w:marRight w:val="0"/>
                          <w:marTop w:val="0"/>
                          <w:marBottom w:val="0"/>
                          <w:divBdr>
                            <w:top w:val="none" w:sz="0" w:space="0" w:color="auto"/>
                            <w:left w:val="none" w:sz="0" w:space="0" w:color="auto"/>
                            <w:bottom w:val="none" w:sz="0" w:space="0" w:color="auto"/>
                            <w:right w:val="none" w:sz="0" w:space="0" w:color="auto"/>
                          </w:divBdr>
                          <w:divsChild>
                            <w:div w:id="292754005">
                              <w:marLeft w:val="30"/>
                              <w:marRight w:val="0"/>
                              <w:marTop w:val="0"/>
                              <w:marBottom w:val="0"/>
                              <w:divBdr>
                                <w:top w:val="none" w:sz="0" w:space="0" w:color="auto"/>
                                <w:left w:val="none" w:sz="0" w:space="0" w:color="auto"/>
                                <w:bottom w:val="none" w:sz="0" w:space="0" w:color="auto"/>
                                <w:right w:val="none" w:sz="0" w:space="0" w:color="auto"/>
                              </w:divBdr>
                              <w:divsChild>
                                <w:div w:id="432823588">
                                  <w:marLeft w:val="0"/>
                                  <w:marRight w:val="0"/>
                                  <w:marTop w:val="0"/>
                                  <w:marBottom w:val="0"/>
                                  <w:divBdr>
                                    <w:top w:val="none" w:sz="0" w:space="0" w:color="auto"/>
                                    <w:left w:val="none" w:sz="0" w:space="0" w:color="auto"/>
                                    <w:bottom w:val="none" w:sz="0" w:space="0" w:color="auto"/>
                                    <w:right w:val="none" w:sz="0" w:space="0" w:color="auto"/>
                                  </w:divBdr>
                                  <w:divsChild>
                                    <w:div w:id="1014845546">
                                      <w:marLeft w:val="30"/>
                                      <w:marRight w:val="0"/>
                                      <w:marTop w:val="0"/>
                                      <w:marBottom w:val="0"/>
                                      <w:divBdr>
                                        <w:top w:val="none" w:sz="0" w:space="0" w:color="auto"/>
                                        <w:left w:val="none" w:sz="0" w:space="0" w:color="auto"/>
                                        <w:bottom w:val="none" w:sz="0" w:space="0" w:color="auto"/>
                                        <w:right w:val="none" w:sz="0" w:space="0" w:color="auto"/>
                                      </w:divBdr>
                                      <w:divsChild>
                                        <w:div w:id="938299509">
                                          <w:marLeft w:val="0"/>
                                          <w:marRight w:val="0"/>
                                          <w:marTop w:val="0"/>
                                          <w:marBottom w:val="0"/>
                                          <w:divBdr>
                                            <w:top w:val="none" w:sz="0" w:space="0" w:color="auto"/>
                                            <w:left w:val="none" w:sz="0" w:space="0" w:color="auto"/>
                                            <w:bottom w:val="none" w:sz="0" w:space="0" w:color="auto"/>
                                            <w:right w:val="none" w:sz="0" w:space="0" w:color="auto"/>
                                          </w:divBdr>
                                        </w:div>
                                        <w:div w:id="19466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79990">
                                  <w:marLeft w:val="0"/>
                                  <w:marRight w:val="0"/>
                                  <w:marTop w:val="0"/>
                                  <w:marBottom w:val="0"/>
                                  <w:divBdr>
                                    <w:top w:val="none" w:sz="0" w:space="0" w:color="auto"/>
                                    <w:left w:val="none" w:sz="0" w:space="0" w:color="auto"/>
                                    <w:bottom w:val="none" w:sz="0" w:space="0" w:color="auto"/>
                                    <w:right w:val="none" w:sz="0" w:space="0" w:color="auto"/>
                                  </w:divBdr>
                                  <w:divsChild>
                                    <w:div w:id="1484547508">
                                      <w:marLeft w:val="30"/>
                                      <w:marRight w:val="0"/>
                                      <w:marTop w:val="0"/>
                                      <w:marBottom w:val="0"/>
                                      <w:divBdr>
                                        <w:top w:val="none" w:sz="0" w:space="0" w:color="auto"/>
                                        <w:left w:val="none" w:sz="0" w:space="0" w:color="auto"/>
                                        <w:bottom w:val="none" w:sz="0" w:space="0" w:color="auto"/>
                                        <w:right w:val="none" w:sz="0" w:space="0" w:color="auto"/>
                                      </w:divBdr>
                                      <w:divsChild>
                                        <w:div w:id="431048845">
                                          <w:marLeft w:val="0"/>
                                          <w:marRight w:val="0"/>
                                          <w:marTop w:val="0"/>
                                          <w:marBottom w:val="0"/>
                                          <w:divBdr>
                                            <w:top w:val="none" w:sz="0" w:space="0" w:color="auto"/>
                                            <w:left w:val="none" w:sz="0" w:space="0" w:color="auto"/>
                                            <w:bottom w:val="none" w:sz="0" w:space="0" w:color="auto"/>
                                            <w:right w:val="none" w:sz="0" w:space="0" w:color="auto"/>
                                          </w:divBdr>
                                        </w:div>
                                        <w:div w:id="145228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85619">
                                  <w:marLeft w:val="0"/>
                                  <w:marRight w:val="0"/>
                                  <w:marTop w:val="0"/>
                                  <w:marBottom w:val="0"/>
                                  <w:divBdr>
                                    <w:top w:val="none" w:sz="0" w:space="0" w:color="auto"/>
                                    <w:left w:val="none" w:sz="0" w:space="0" w:color="auto"/>
                                    <w:bottom w:val="none" w:sz="0" w:space="0" w:color="auto"/>
                                    <w:right w:val="none" w:sz="0" w:space="0" w:color="auto"/>
                                  </w:divBdr>
                                  <w:divsChild>
                                    <w:div w:id="1259095944">
                                      <w:marLeft w:val="30"/>
                                      <w:marRight w:val="0"/>
                                      <w:marTop w:val="0"/>
                                      <w:marBottom w:val="0"/>
                                      <w:divBdr>
                                        <w:top w:val="none" w:sz="0" w:space="0" w:color="auto"/>
                                        <w:left w:val="none" w:sz="0" w:space="0" w:color="auto"/>
                                        <w:bottom w:val="none" w:sz="0" w:space="0" w:color="auto"/>
                                        <w:right w:val="none" w:sz="0" w:space="0" w:color="auto"/>
                                      </w:divBdr>
                                      <w:divsChild>
                                        <w:div w:id="18316098">
                                          <w:marLeft w:val="0"/>
                                          <w:marRight w:val="0"/>
                                          <w:marTop w:val="0"/>
                                          <w:marBottom w:val="0"/>
                                          <w:divBdr>
                                            <w:top w:val="none" w:sz="0" w:space="0" w:color="auto"/>
                                            <w:left w:val="none" w:sz="0" w:space="0" w:color="auto"/>
                                            <w:bottom w:val="none" w:sz="0" w:space="0" w:color="auto"/>
                                            <w:right w:val="none" w:sz="0" w:space="0" w:color="auto"/>
                                          </w:divBdr>
                                        </w:div>
                                        <w:div w:id="105357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3944">
                                  <w:marLeft w:val="0"/>
                                  <w:marRight w:val="0"/>
                                  <w:marTop w:val="0"/>
                                  <w:marBottom w:val="0"/>
                                  <w:divBdr>
                                    <w:top w:val="none" w:sz="0" w:space="0" w:color="auto"/>
                                    <w:left w:val="none" w:sz="0" w:space="0" w:color="auto"/>
                                    <w:bottom w:val="none" w:sz="0" w:space="0" w:color="auto"/>
                                    <w:right w:val="none" w:sz="0" w:space="0" w:color="auto"/>
                                  </w:divBdr>
                                  <w:divsChild>
                                    <w:div w:id="971599475">
                                      <w:marLeft w:val="30"/>
                                      <w:marRight w:val="0"/>
                                      <w:marTop w:val="0"/>
                                      <w:marBottom w:val="0"/>
                                      <w:divBdr>
                                        <w:top w:val="none" w:sz="0" w:space="0" w:color="auto"/>
                                        <w:left w:val="none" w:sz="0" w:space="0" w:color="auto"/>
                                        <w:bottom w:val="none" w:sz="0" w:space="0" w:color="auto"/>
                                        <w:right w:val="none" w:sz="0" w:space="0" w:color="auto"/>
                                      </w:divBdr>
                                      <w:divsChild>
                                        <w:div w:id="482157608">
                                          <w:marLeft w:val="0"/>
                                          <w:marRight w:val="0"/>
                                          <w:marTop w:val="0"/>
                                          <w:marBottom w:val="0"/>
                                          <w:divBdr>
                                            <w:top w:val="none" w:sz="0" w:space="0" w:color="auto"/>
                                            <w:left w:val="none" w:sz="0" w:space="0" w:color="auto"/>
                                            <w:bottom w:val="none" w:sz="0" w:space="0" w:color="auto"/>
                                            <w:right w:val="none" w:sz="0" w:space="0" w:color="auto"/>
                                          </w:divBdr>
                                          <w:divsChild>
                                            <w:div w:id="1794857554">
                                              <w:marLeft w:val="30"/>
                                              <w:marRight w:val="0"/>
                                              <w:marTop w:val="0"/>
                                              <w:marBottom w:val="0"/>
                                              <w:divBdr>
                                                <w:top w:val="none" w:sz="0" w:space="0" w:color="auto"/>
                                                <w:left w:val="none" w:sz="0" w:space="0" w:color="auto"/>
                                                <w:bottom w:val="none" w:sz="0" w:space="0" w:color="auto"/>
                                                <w:right w:val="none" w:sz="0" w:space="0" w:color="auto"/>
                                              </w:divBdr>
                                              <w:divsChild>
                                                <w:div w:id="481389647">
                                                  <w:marLeft w:val="312"/>
                                                  <w:marRight w:val="0"/>
                                                  <w:marTop w:val="0"/>
                                                  <w:marBottom w:val="0"/>
                                                  <w:divBdr>
                                                    <w:top w:val="none" w:sz="0" w:space="0" w:color="auto"/>
                                                    <w:left w:val="none" w:sz="0" w:space="0" w:color="auto"/>
                                                    <w:bottom w:val="none" w:sz="0" w:space="0" w:color="auto"/>
                                                    <w:right w:val="none" w:sz="0" w:space="0" w:color="auto"/>
                                                  </w:divBdr>
                                                </w:div>
                                                <w:div w:id="114065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4550">
                                          <w:marLeft w:val="0"/>
                                          <w:marRight w:val="0"/>
                                          <w:marTop w:val="0"/>
                                          <w:marBottom w:val="0"/>
                                          <w:divBdr>
                                            <w:top w:val="none" w:sz="0" w:space="0" w:color="auto"/>
                                            <w:left w:val="none" w:sz="0" w:space="0" w:color="auto"/>
                                            <w:bottom w:val="none" w:sz="0" w:space="0" w:color="auto"/>
                                            <w:right w:val="none" w:sz="0" w:space="0" w:color="auto"/>
                                          </w:divBdr>
                                        </w:div>
                                        <w:div w:id="605843469">
                                          <w:marLeft w:val="0"/>
                                          <w:marRight w:val="0"/>
                                          <w:marTop w:val="0"/>
                                          <w:marBottom w:val="0"/>
                                          <w:divBdr>
                                            <w:top w:val="none" w:sz="0" w:space="0" w:color="auto"/>
                                            <w:left w:val="none" w:sz="0" w:space="0" w:color="auto"/>
                                            <w:bottom w:val="none" w:sz="0" w:space="0" w:color="auto"/>
                                            <w:right w:val="none" w:sz="0" w:space="0" w:color="auto"/>
                                          </w:divBdr>
                                          <w:divsChild>
                                            <w:div w:id="2058965012">
                                              <w:marLeft w:val="30"/>
                                              <w:marRight w:val="0"/>
                                              <w:marTop w:val="0"/>
                                              <w:marBottom w:val="0"/>
                                              <w:divBdr>
                                                <w:top w:val="none" w:sz="0" w:space="0" w:color="auto"/>
                                                <w:left w:val="none" w:sz="0" w:space="0" w:color="auto"/>
                                                <w:bottom w:val="none" w:sz="0" w:space="0" w:color="auto"/>
                                                <w:right w:val="none" w:sz="0" w:space="0" w:color="auto"/>
                                              </w:divBdr>
                                              <w:divsChild>
                                                <w:div w:id="681737886">
                                                  <w:marLeft w:val="312"/>
                                                  <w:marRight w:val="0"/>
                                                  <w:marTop w:val="0"/>
                                                  <w:marBottom w:val="0"/>
                                                  <w:divBdr>
                                                    <w:top w:val="none" w:sz="0" w:space="0" w:color="auto"/>
                                                    <w:left w:val="none" w:sz="0" w:space="0" w:color="auto"/>
                                                    <w:bottom w:val="none" w:sz="0" w:space="0" w:color="auto"/>
                                                    <w:right w:val="none" w:sz="0" w:space="0" w:color="auto"/>
                                                  </w:divBdr>
                                                </w:div>
                                                <w:div w:id="79452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4985">
                                          <w:marLeft w:val="0"/>
                                          <w:marRight w:val="0"/>
                                          <w:marTop w:val="0"/>
                                          <w:marBottom w:val="0"/>
                                          <w:divBdr>
                                            <w:top w:val="none" w:sz="0" w:space="0" w:color="auto"/>
                                            <w:left w:val="none" w:sz="0" w:space="0" w:color="auto"/>
                                            <w:bottom w:val="none" w:sz="0" w:space="0" w:color="auto"/>
                                            <w:right w:val="none" w:sz="0" w:space="0" w:color="auto"/>
                                          </w:divBdr>
                                          <w:divsChild>
                                            <w:div w:id="438453738">
                                              <w:marLeft w:val="30"/>
                                              <w:marRight w:val="0"/>
                                              <w:marTop w:val="0"/>
                                              <w:marBottom w:val="0"/>
                                              <w:divBdr>
                                                <w:top w:val="none" w:sz="0" w:space="0" w:color="auto"/>
                                                <w:left w:val="none" w:sz="0" w:space="0" w:color="auto"/>
                                                <w:bottom w:val="none" w:sz="0" w:space="0" w:color="auto"/>
                                                <w:right w:val="none" w:sz="0" w:space="0" w:color="auto"/>
                                              </w:divBdr>
                                              <w:divsChild>
                                                <w:div w:id="801845165">
                                                  <w:marLeft w:val="0"/>
                                                  <w:marRight w:val="0"/>
                                                  <w:marTop w:val="0"/>
                                                  <w:marBottom w:val="0"/>
                                                  <w:divBdr>
                                                    <w:top w:val="none" w:sz="0" w:space="0" w:color="auto"/>
                                                    <w:left w:val="none" w:sz="0" w:space="0" w:color="auto"/>
                                                    <w:bottom w:val="none" w:sz="0" w:space="0" w:color="auto"/>
                                                    <w:right w:val="none" w:sz="0" w:space="0" w:color="auto"/>
                                                  </w:divBdr>
                                                </w:div>
                                                <w:div w:id="1070034396">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752971409">
                                          <w:marLeft w:val="0"/>
                                          <w:marRight w:val="0"/>
                                          <w:marTop w:val="0"/>
                                          <w:marBottom w:val="0"/>
                                          <w:divBdr>
                                            <w:top w:val="none" w:sz="0" w:space="0" w:color="auto"/>
                                            <w:left w:val="none" w:sz="0" w:space="0" w:color="auto"/>
                                            <w:bottom w:val="none" w:sz="0" w:space="0" w:color="auto"/>
                                            <w:right w:val="none" w:sz="0" w:space="0" w:color="auto"/>
                                          </w:divBdr>
                                          <w:divsChild>
                                            <w:div w:id="766658256">
                                              <w:marLeft w:val="30"/>
                                              <w:marRight w:val="0"/>
                                              <w:marTop w:val="0"/>
                                              <w:marBottom w:val="0"/>
                                              <w:divBdr>
                                                <w:top w:val="none" w:sz="0" w:space="0" w:color="auto"/>
                                                <w:left w:val="none" w:sz="0" w:space="0" w:color="auto"/>
                                                <w:bottom w:val="none" w:sz="0" w:space="0" w:color="auto"/>
                                                <w:right w:val="none" w:sz="0" w:space="0" w:color="auto"/>
                                              </w:divBdr>
                                              <w:divsChild>
                                                <w:div w:id="106197578">
                                                  <w:marLeft w:val="0"/>
                                                  <w:marRight w:val="0"/>
                                                  <w:marTop w:val="0"/>
                                                  <w:marBottom w:val="0"/>
                                                  <w:divBdr>
                                                    <w:top w:val="none" w:sz="0" w:space="0" w:color="auto"/>
                                                    <w:left w:val="none" w:sz="0" w:space="0" w:color="auto"/>
                                                    <w:bottom w:val="none" w:sz="0" w:space="0" w:color="auto"/>
                                                    <w:right w:val="none" w:sz="0" w:space="0" w:color="auto"/>
                                                  </w:divBdr>
                                                </w:div>
                                                <w:div w:id="67924041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806700010">
                                          <w:marLeft w:val="0"/>
                                          <w:marRight w:val="0"/>
                                          <w:marTop w:val="0"/>
                                          <w:marBottom w:val="0"/>
                                          <w:divBdr>
                                            <w:top w:val="none" w:sz="0" w:space="0" w:color="auto"/>
                                            <w:left w:val="none" w:sz="0" w:space="0" w:color="auto"/>
                                            <w:bottom w:val="none" w:sz="0" w:space="0" w:color="auto"/>
                                            <w:right w:val="none" w:sz="0" w:space="0" w:color="auto"/>
                                          </w:divBdr>
                                          <w:divsChild>
                                            <w:div w:id="1845434184">
                                              <w:marLeft w:val="30"/>
                                              <w:marRight w:val="0"/>
                                              <w:marTop w:val="0"/>
                                              <w:marBottom w:val="0"/>
                                              <w:divBdr>
                                                <w:top w:val="none" w:sz="0" w:space="0" w:color="auto"/>
                                                <w:left w:val="none" w:sz="0" w:space="0" w:color="auto"/>
                                                <w:bottom w:val="none" w:sz="0" w:space="0" w:color="auto"/>
                                                <w:right w:val="none" w:sz="0" w:space="0" w:color="auto"/>
                                              </w:divBdr>
                                              <w:divsChild>
                                                <w:div w:id="253589225">
                                                  <w:marLeft w:val="312"/>
                                                  <w:marRight w:val="0"/>
                                                  <w:marTop w:val="0"/>
                                                  <w:marBottom w:val="0"/>
                                                  <w:divBdr>
                                                    <w:top w:val="none" w:sz="0" w:space="0" w:color="auto"/>
                                                    <w:left w:val="none" w:sz="0" w:space="0" w:color="auto"/>
                                                    <w:bottom w:val="none" w:sz="0" w:space="0" w:color="auto"/>
                                                    <w:right w:val="none" w:sz="0" w:space="0" w:color="auto"/>
                                                  </w:divBdr>
                                                </w:div>
                                                <w:div w:id="199236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3361">
                                          <w:marLeft w:val="0"/>
                                          <w:marRight w:val="0"/>
                                          <w:marTop w:val="0"/>
                                          <w:marBottom w:val="0"/>
                                          <w:divBdr>
                                            <w:top w:val="none" w:sz="0" w:space="0" w:color="auto"/>
                                            <w:left w:val="none" w:sz="0" w:space="0" w:color="auto"/>
                                            <w:bottom w:val="none" w:sz="0" w:space="0" w:color="auto"/>
                                            <w:right w:val="none" w:sz="0" w:space="0" w:color="auto"/>
                                          </w:divBdr>
                                          <w:divsChild>
                                            <w:div w:id="1886477263">
                                              <w:marLeft w:val="30"/>
                                              <w:marRight w:val="0"/>
                                              <w:marTop w:val="0"/>
                                              <w:marBottom w:val="0"/>
                                              <w:divBdr>
                                                <w:top w:val="none" w:sz="0" w:space="0" w:color="auto"/>
                                                <w:left w:val="none" w:sz="0" w:space="0" w:color="auto"/>
                                                <w:bottom w:val="none" w:sz="0" w:space="0" w:color="auto"/>
                                                <w:right w:val="none" w:sz="0" w:space="0" w:color="auto"/>
                                              </w:divBdr>
                                              <w:divsChild>
                                                <w:div w:id="405078276">
                                                  <w:marLeft w:val="0"/>
                                                  <w:marRight w:val="0"/>
                                                  <w:marTop w:val="0"/>
                                                  <w:marBottom w:val="0"/>
                                                  <w:divBdr>
                                                    <w:top w:val="none" w:sz="0" w:space="0" w:color="auto"/>
                                                    <w:left w:val="none" w:sz="0" w:space="0" w:color="auto"/>
                                                    <w:bottom w:val="none" w:sz="0" w:space="0" w:color="auto"/>
                                                    <w:right w:val="none" w:sz="0" w:space="0" w:color="auto"/>
                                                  </w:divBdr>
                                                </w:div>
                                                <w:div w:id="197748537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976452648">
                                          <w:marLeft w:val="0"/>
                                          <w:marRight w:val="0"/>
                                          <w:marTop w:val="0"/>
                                          <w:marBottom w:val="0"/>
                                          <w:divBdr>
                                            <w:top w:val="none" w:sz="0" w:space="0" w:color="auto"/>
                                            <w:left w:val="none" w:sz="0" w:space="0" w:color="auto"/>
                                            <w:bottom w:val="none" w:sz="0" w:space="0" w:color="auto"/>
                                            <w:right w:val="none" w:sz="0" w:space="0" w:color="auto"/>
                                          </w:divBdr>
                                          <w:divsChild>
                                            <w:div w:id="1270819137">
                                              <w:marLeft w:val="30"/>
                                              <w:marRight w:val="0"/>
                                              <w:marTop w:val="0"/>
                                              <w:marBottom w:val="0"/>
                                              <w:divBdr>
                                                <w:top w:val="none" w:sz="0" w:space="0" w:color="auto"/>
                                                <w:left w:val="none" w:sz="0" w:space="0" w:color="auto"/>
                                                <w:bottom w:val="none" w:sz="0" w:space="0" w:color="auto"/>
                                                <w:right w:val="none" w:sz="0" w:space="0" w:color="auto"/>
                                              </w:divBdr>
                                              <w:divsChild>
                                                <w:div w:id="99030142">
                                                  <w:marLeft w:val="312"/>
                                                  <w:marRight w:val="0"/>
                                                  <w:marTop w:val="0"/>
                                                  <w:marBottom w:val="0"/>
                                                  <w:divBdr>
                                                    <w:top w:val="none" w:sz="0" w:space="0" w:color="auto"/>
                                                    <w:left w:val="none" w:sz="0" w:space="0" w:color="auto"/>
                                                    <w:bottom w:val="none" w:sz="0" w:space="0" w:color="auto"/>
                                                    <w:right w:val="none" w:sz="0" w:space="0" w:color="auto"/>
                                                  </w:divBdr>
                                                </w:div>
                                                <w:div w:id="118760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68049">
                                          <w:marLeft w:val="0"/>
                                          <w:marRight w:val="0"/>
                                          <w:marTop w:val="0"/>
                                          <w:marBottom w:val="0"/>
                                          <w:divBdr>
                                            <w:top w:val="none" w:sz="0" w:space="0" w:color="auto"/>
                                            <w:left w:val="none" w:sz="0" w:space="0" w:color="auto"/>
                                            <w:bottom w:val="none" w:sz="0" w:space="0" w:color="auto"/>
                                            <w:right w:val="none" w:sz="0" w:space="0" w:color="auto"/>
                                          </w:divBdr>
                                        </w:div>
                                        <w:div w:id="1205867647">
                                          <w:marLeft w:val="0"/>
                                          <w:marRight w:val="0"/>
                                          <w:marTop w:val="0"/>
                                          <w:marBottom w:val="0"/>
                                          <w:divBdr>
                                            <w:top w:val="none" w:sz="0" w:space="0" w:color="auto"/>
                                            <w:left w:val="none" w:sz="0" w:space="0" w:color="auto"/>
                                            <w:bottom w:val="none" w:sz="0" w:space="0" w:color="auto"/>
                                            <w:right w:val="none" w:sz="0" w:space="0" w:color="auto"/>
                                          </w:divBdr>
                                          <w:divsChild>
                                            <w:div w:id="2017882429">
                                              <w:marLeft w:val="30"/>
                                              <w:marRight w:val="0"/>
                                              <w:marTop w:val="0"/>
                                              <w:marBottom w:val="0"/>
                                              <w:divBdr>
                                                <w:top w:val="none" w:sz="0" w:space="0" w:color="auto"/>
                                                <w:left w:val="none" w:sz="0" w:space="0" w:color="auto"/>
                                                <w:bottom w:val="none" w:sz="0" w:space="0" w:color="auto"/>
                                                <w:right w:val="none" w:sz="0" w:space="0" w:color="auto"/>
                                              </w:divBdr>
                                              <w:divsChild>
                                                <w:div w:id="949046284">
                                                  <w:marLeft w:val="0"/>
                                                  <w:marRight w:val="0"/>
                                                  <w:marTop w:val="0"/>
                                                  <w:marBottom w:val="0"/>
                                                  <w:divBdr>
                                                    <w:top w:val="none" w:sz="0" w:space="0" w:color="auto"/>
                                                    <w:left w:val="none" w:sz="0" w:space="0" w:color="auto"/>
                                                    <w:bottom w:val="none" w:sz="0" w:space="0" w:color="auto"/>
                                                    <w:right w:val="none" w:sz="0" w:space="0" w:color="auto"/>
                                                  </w:divBdr>
                                                </w:div>
                                                <w:div w:id="177166156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217428446">
                                          <w:marLeft w:val="0"/>
                                          <w:marRight w:val="0"/>
                                          <w:marTop w:val="0"/>
                                          <w:marBottom w:val="0"/>
                                          <w:divBdr>
                                            <w:top w:val="none" w:sz="0" w:space="0" w:color="auto"/>
                                            <w:left w:val="none" w:sz="0" w:space="0" w:color="auto"/>
                                            <w:bottom w:val="none" w:sz="0" w:space="0" w:color="auto"/>
                                            <w:right w:val="none" w:sz="0" w:space="0" w:color="auto"/>
                                          </w:divBdr>
                                          <w:divsChild>
                                            <w:div w:id="1437557428">
                                              <w:marLeft w:val="30"/>
                                              <w:marRight w:val="0"/>
                                              <w:marTop w:val="0"/>
                                              <w:marBottom w:val="0"/>
                                              <w:divBdr>
                                                <w:top w:val="none" w:sz="0" w:space="0" w:color="auto"/>
                                                <w:left w:val="none" w:sz="0" w:space="0" w:color="auto"/>
                                                <w:bottom w:val="none" w:sz="0" w:space="0" w:color="auto"/>
                                                <w:right w:val="none" w:sz="0" w:space="0" w:color="auto"/>
                                              </w:divBdr>
                                              <w:divsChild>
                                                <w:div w:id="8801902">
                                                  <w:marLeft w:val="312"/>
                                                  <w:marRight w:val="0"/>
                                                  <w:marTop w:val="0"/>
                                                  <w:marBottom w:val="0"/>
                                                  <w:divBdr>
                                                    <w:top w:val="none" w:sz="0" w:space="0" w:color="auto"/>
                                                    <w:left w:val="none" w:sz="0" w:space="0" w:color="auto"/>
                                                    <w:bottom w:val="none" w:sz="0" w:space="0" w:color="auto"/>
                                                    <w:right w:val="none" w:sz="0" w:space="0" w:color="auto"/>
                                                  </w:divBdr>
                                                </w:div>
                                                <w:div w:id="4452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557375">
                                          <w:marLeft w:val="0"/>
                                          <w:marRight w:val="0"/>
                                          <w:marTop w:val="0"/>
                                          <w:marBottom w:val="0"/>
                                          <w:divBdr>
                                            <w:top w:val="none" w:sz="0" w:space="0" w:color="auto"/>
                                            <w:left w:val="none" w:sz="0" w:space="0" w:color="auto"/>
                                            <w:bottom w:val="none" w:sz="0" w:space="0" w:color="auto"/>
                                            <w:right w:val="none" w:sz="0" w:space="0" w:color="auto"/>
                                          </w:divBdr>
                                          <w:divsChild>
                                            <w:div w:id="1306277167">
                                              <w:marLeft w:val="30"/>
                                              <w:marRight w:val="0"/>
                                              <w:marTop w:val="0"/>
                                              <w:marBottom w:val="0"/>
                                              <w:divBdr>
                                                <w:top w:val="none" w:sz="0" w:space="0" w:color="auto"/>
                                                <w:left w:val="none" w:sz="0" w:space="0" w:color="auto"/>
                                                <w:bottom w:val="none" w:sz="0" w:space="0" w:color="auto"/>
                                                <w:right w:val="none" w:sz="0" w:space="0" w:color="auto"/>
                                              </w:divBdr>
                                              <w:divsChild>
                                                <w:div w:id="80879847">
                                                  <w:marLeft w:val="0"/>
                                                  <w:marRight w:val="0"/>
                                                  <w:marTop w:val="0"/>
                                                  <w:marBottom w:val="0"/>
                                                  <w:divBdr>
                                                    <w:top w:val="none" w:sz="0" w:space="0" w:color="auto"/>
                                                    <w:left w:val="none" w:sz="0" w:space="0" w:color="auto"/>
                                                    <w:bottom w:val="none" w:sz="0" w:space="0" w:color="auto"/>
                                                    <w:right w:val="none" w:sz="0" w:space="0" w:color="auto"/>
                                                  </w:divBdr>
                                                </w:div>
                                                <w:div w:id="53307530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634091080">
                                          <w:marLeft w:val="0"/>
                                          <w:marRight w:val="0"/>
                                          <w:marTop w:val="0"/>
                                          <w:marBottom w:val="0"/>
                                          <w:divBdr>
                                            <w:top w:val="none" w:sz="0" w:space="0" w:color="auto"/>
                                            <w:left w:val="none" w:sz="0" w:space="0" w:color="auto"/>
                                            <w:bottom w:val="none" w:sz="0" w:space="0" w:color="auto"/>
                                            <w:right w:val="none" w:sz="0" w:space="0" w:color="auto"/>
                                          </w:divBdr>
                                          <w:divsChild>
                                            <w:div w:id="769424495">
                                              <w:marLeft w:val="30"/>
                                              <w:marRight w:val="0"/>
                                              <w:marTop w:val="0"/>
                                              <w:marBottom w:val="0"/>
                                              <w:divBdr>
                                                <w:top w:val="none" w:sz="0" w:space="0" w:color="auto"/>
                                                <w:left w:val="none" w:sz="0" w:space="0" w:color="auto"/>
                                                <w:bottom w:val="none" w:sz="0" w:space="0" w:color="auto"/>
                                                <w:right w:val="none" w:sz="0" w:space="0" w:color="auto"/>
                                              </w:divBdr>
                                              <w:divsChild>
                                                <w:div w:id="590088062">
                                                  <w:marLeft w:val="312"/>
                                                  <w:marRight w:val="0"/>
                                                  <w:marTop w:val="0"/>
                                                  <w:marBottom w:val="0"/>
                                                  <w:divBdr>
                                                    <w:top w:val="none" w:sz="0" w:space="0" w:color="auto"/>
                                                    <w:left w:val="none" w:sz="0" w:space="0" w:color="auto"/>
                                                    <w:bottom w:val="none" w:sz="0" w:space="0" w:color="auto"/>
                                                    <w:right w:val="none" w:sz="0" w:space="0" w:color="auto"/>
                                                  </w:divBdr>
                                                </w:div>
                                                <w:div w:id="213143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10973">
                                          <w:marLeft w:val="0"/>
                                          <w:marRight w:val="0"/>
                                          <w:marTop w:val="0"/>
                                          <w:marBottom w:val="0"/>
                                          <w:divBdr>
                                            <w:top w:val="none" w:sz="0" w:space="0" w:color="auto"/>
                                            <w:left w:val="none" w:sz="0" w:space="0" w:color="auto"/>
                                            <w:bottom w:val="none" w:sz="0" w:space="0" w:color="auto"/>
                                            <w:right w:val="none" w:sz="0" w:space="0" w:color="auto"/>
                                          </w:divBdr>
                                          <w:divsChild>
                                            <w:div w:id="742683205">
                                              <w:marLeft w:val="30"/>
                                              <w:marRight w:val="0"/>
                                              <w:marTop w:val="0"/>
                                              <w:marBottom w:val="0"/>
                                              <w:divBdr>
                                                <w:top w:val="none" w:sz="0" w:space="0" w:color="auto"/>
                                                <w:left w:val="none" w:sz="0" w:space="0" w:color="auto"/>
                                                <w:bottom w:val="none" w:sz="0" w:space="0" w:color="auto"/>
                                                <w:right w:val="none" w:sz="0" w:space="0" w:color="auto"/>
                                              </w:divBdr>
                                              <w:divsChild>
                                                <w:div w:id="520052605">
                                                  <w:marLeft w:val="312"/>
                                                  <w:marRight w:val="0"/>
                                                  <w:marTop w:val="0"/>
                                                  <w:marBottom w:val="0"/>
                                                  <w:divBdr>
                                                    <w:top w:val="none" w:sz="0" w:space="0" w:color="auto"/>
                                                    <w:left w:val="none" w:sz="0" w:space="0" w:color="auto"/>
                                                    <w:bottom w:val="none" w:sz="0" w:space="0" w:color="auto"/>
                                                    <w:right w:val="none" w:sz="0" w:space="0" w:color="auto"/>
                                                  </w:divBdr>
                                                </w:div>
                                                <w:div w:id="184608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71756">
                                          <w:marLeft w:val="0"/>
                                          <w:marRight w:val="0"/>
                                          <w:marTop w:val="0"/>
                                          <w:marBottom w:val="0"/>
                                          <w:divBdr>
                                            <w:top w:val="none" w:sz="0" w:space="0" w:color="auto"/>
                                            <w:left w:val="none" w:sz="0" w:space="0" w:color="auto"/>
                                            <w:bottom w:val="none" w:sz="0" w:space="0" w:color="auto"/>
                                            <w:right w:val="none" w:sz="0" w:space="0" w:color="auto"/>
                                          </w:divBdr>
                                          <w:divsChild>
                                            <w:div w:id="1352411122">
                                              <w:marLeft w:val="30"/>
                                              <w:marRight w:val="0"/>
                                              <w:marTop w:val="0"/>
                                              <w:marBottom w:val="0"/>
                                              <w:divBdr>
                                                <w:top w:val="none" w:sz="0" w:space="0" w:color="auto"/>
                                                <w:left w:val="none" w:sz="0" w:space="0" w:color="auto"/>
                                                <w:bottom w:val="none" w:sz="0" w:space="0" w:color="auto"/>
                                                <w:right w:val="none" w:sz="0" w:space="0" w:color="auto"/>
                                              </w:divBdr>
                                              <w:divsChild>
                                                <w:div w:id="1215966653">
                                                  <w:marLeft w:val="0"/>
                                                  <w:marRight w:val="0"/>
                                                  <w:marTop w:val="0"/>
                                                  <w:marBottom w:val="0"/>
                                                  <w:divBdr>
                                                    <w:top w:val="none" w:sz="0" w:space="0" w:color="auto"/>
                                                    <w:left w:val="none" w:sz="0" w:space="0" w:color="auto"/>
                                                    <w:bottom w:val="none" w:sz="0" w:space="0" w:color="auto"/>
                                                    <w:right w:val="none" w:sz="0" w:space="0" w:color="auto"/>
                                                  </w:divBdr>
                                                </w:div>
                                                <w:div w:id="1348285792">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2103068784">
                                          <w:marLeft w:val="0"/>
                                          <w:marRight w:val="0"/>
                                          <w:marTop w:val="0"/>
                                          <w:marBottom w:val="0"/>
                                          <w:divBdr>
                                            <w:top w:val="none" w:sz="0" w:space="0" w:color="auto"/>
                                            <w:left w:val="none" w:sz="0" w:space="0" w:color="auto"/>
                                            <w:bottom w:val="none" w:sz="0" w:space="0" w:color="auto"/>
                                            <w:right w:val="none" w:sz="0" w:space="0" w:color="auto"/>
                                          </w:divBdr>
                                          <w:divsChild>
                                            <w:div w:id="364446723">
                                              <w:marLeft w:val="30"/>
                                              <w:marRight w:val="0"/>
                                              <w:marTop w:val="0"/>
                                              <w:marBottom w:val="0"/>
                                              <w:divBdr>
                                                <w:top w:val="none" w:sz="0" w:space="0" w:color="auto"/>
                                                <w:left w:val="none" w:sz="0" w:space="0" w:color="auto"/>
                                                <w:bottom w:val="none" w:sz="0" w:space="0" w:color="auto"/>
                                                <w:right w:val="none" w:sz="0" w:space="0" w:color="auto"/>
                                              </w:divBdr>
                                              <w:divsChild>
                                                <w:div w:id="98260485">
                                                  <w:marLeft w:val="0"/>
                                                  <w:marRight w:val="0"/>
                                                  <w:marTop w:val="0"/>
                                                  <w:marBottom w:val="0"/>
                                                  <w:divBdr>
                                                    <w:top w:val="none" w:sz="0" w:space="0" w:color="auto"/>
                                                    <w:left w:val="none" w:sz="0" w:space="0" w:color="auto"/>
                                                    <w:bottom w:val="none" w:sz="0" w:space="0" w:color="auto"/>
                                                    <w:right w:val="none" w:sz="0" w:space="0" w:color="auto"/>
                                                  </w:divBdr>
                                                </w:div>
                                                <w:div w:id="1834174919">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527364">
                                  <w:marLeft w:val="0"/>
                                  <w:marRight w:val="0"/>
                                  <w:marTop w:val="0"/>
                                  <w:marBottom w:val="0"/>
                                  <w:divBdr>
                                    <w:top w:val="none" w:sz="0" w:space="0" w:color="auto"/>
                                    <w:left w:val="none" w:sz="0" w:space="0" w:color="auto"/>
                                    <w:bottom w:val="none" w:sz="0" w:space="0" w:color="auto"/>
                                    <w:right w:val="none" w:sz="0" w:space="0" w:color="auto"/>
                                  </w:divBdr>
                                </w:div>
                                <w:div w:id="190336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739198">
                          <w:marLeft w:val="0"/>
                          <w:marRight w:val="0"/>
                          <w:marTop w:val="0"/>
                          <w:marBottom w:val="0"/>
                          <w:divBdr>
                            <w:top w:val="none" w:sz="0" w:space="0" w:color="auto"/>
                            <w:left w:val="none" w:sz="0" w:space="0" w:color="auto"/>
                            <w:bottom w:val="none" w:sz="0" w:space="0" w:color="auto"/>
                            <w:right w:val="none" w:sz="0" w:space="0" w:color="auto"/>
                          </w:divBdr>
                          <w:divsChild>
                            <w:div w:id="1928885578">
                              <w:marLeft w:val="30"/>
                              <w:marRight w:val="0"/>
                              <w:marTop w:val="0"/>
                              <w:marBottom w:val="0"/>
                              <w:divBdr>
                                <w:top w:val="none" w:sz="0" w:space="0" w:color="auto"/>
                                <w:left w:val="none" w:sz="0" w:space="0" w:color="auto"/>
                                <w:bottom w:val="none" w:sz="0" w:space="0" w:color="auto"/>
                                <w:right w:val="none" w:sz="0" w:space="0" w:color="auto"/>
                              </w:divBdr>
                              <w:divsChild>
                                <w:div w:id="210776913">
                                  <w:marLeft w:val="0"/>
                                  <w:marRight w:val="0"/>
                                  <w:marTop w:val="0"/>
                                  <w:marBottom w:val="0"/>
                                  <w:divBdr>
                                    <w:top w:val="none" w:sz="0" w:space="0" w:color="auto"/>
                                    <w:left w:val="none" w:sz="0" w:space="0" w:color="auto"/>
                                    <w:bottom w:val="none" w:sz="0" w:space="0" w:color="auto"/>
                                    <w:right w:val="none" w:sz="0" w:space="0" w:color="auto"/>
                                  </w:divBdr>
                                  <w:divsChild>
                                    <w:div w:id="2023315496">
                                      <w:marLeft w:val="30"/>
                                      <w:marRight w:val="0"/>
                                      <w:marTop w:val="0"/>
                                      <w:marBottom w:val="0"/>
                                      <w:divBdr>
                                        <w:top w:val="none" w:sz="0" w:space="0" w:color="auto"/>
                                        <w:left w:val="none" w:sz="0" w:space="0" w:color="auto"/>
                                        <w:bottom w:val="none" w:sz="0" w:space="0" w:color="auto"/>
                                        <w:right w:val="none" w:sz="0" w:space="0" w:color="auto"/>
                                      </w:divBdr>
                                      <w:divsChild>
                                        <w:div w:id="1021318645">
                                          <w:marLeft w:val="312"/>
                                          <w:marRight w:val="0"/>
                                          <w:marTop w:val="0"/>
                                          <w:marBottom w:val="0"/>
                                          <w:divBdr>
                                            <w:top w:val="none" w:sz="0" w:space="0" w:color="auto"/>
                                            <w:left w:val="none" w:sz="0" w:space="0" w:color="auto"/>
                                            <w:bottom w:val="none" w:sz="0" w:space="0" w:color="auto"/>
                                            <w:right w:val="none" w:sz="0" w:space="0" w:color="auto"/>
                                          </w:divBdr>
                                        </w:div>
                                        <w:div w:id="173277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960928">
                                  <w:marLeft w:val="0"/>
                                  <w:marRight w:val="0"/>
                                  <w:marTop w:val="0"/>
                                  <w:marBottom w:val="0"/>
                                  <w:divBdr>
                                    <w:top w:val="none" w:sz="0" w:space="0" w:color="auto"/>
                                    <w:left w:val="none" w:sz="0" w:space="0" w:color="auto"/>
                                    <w:bottom w:val="none" w:sz="0" w:space="0" w:color="auto"/>
                                    <w:right w:val="none" w:sz="0" w:space="0" w:color="auto"/>
                                  </w:divBdr>
                                  <w:divsChild>
                                    <w:div w:id="997660137">
                                      <w:marLeft w:val="30"/>
                                      <w:marRight w:val="0"/>
                                      <w:marTop w:val="0"/>
                                      <w:marBottom w:val="0"/>
                                      <w:divBdr>
                                        <w:top w:val="none" w:sz="0" w:space="0" w:color="auto"/>
                                        <w:left w:val="none" w:sz="0" w:space="0" w:color="auto"/>
                                        <w:bottom w:val="none" w:sz="0" w:space="0" w:color="auto"/>
                                        <w:right w:val="none" w:sz="0" w:space="0" w:color="auto"/>
                                      </w:divBdr>
                                      <w:divsChild>
                                        <w:div w:id="661395769">
                                          <w:marLeft w:val="0"/>
                                          <w:marRight w:val="0"/>
                                          <w:marTop w:val="0"/>
                                          <w:marBottom w:val="0"/>
                                          <w:divBdr>
                                            <w:top w:val="none" w:sz="0" w:space="0" w:color="auto"/>
                                            <w:left w:val="none" w:sz="0" w:space="0" w:color="auto"/>
                                            <w:bottom w:val="none" w:sz="0" w:space="0" w:color="auto"/>
                                            <w:right w:val="none" w:sz="0" w:space="0" w:color="auto"/>
                                          </w:divBdr>
                                        </w:div>
                                        <w:div w:id="984972404">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288972903">
                                  <w:marLeft w:val="0"/>
                                  <w:marRight w:val="0"/>
                                  <w:marTop w:val="0"/>
                                  <w:marBottom w:val="0"/>
                                  <w:divBdr>
                                    <w:top w:val="none" w:sz="0" w:space="0" w:color="auto"/>
                                    <w:left w:val="none" w:sz="0" w:space="0" w:color="auto"/>
                                    <w:bottom w:val="none" w:sz="0" w:space="0" w:color="auto"/>
                                    <w:right w:val="none" w:sz="0" w:space="0" w:color="auto"/>
                                  </w:divBdr>
                                  <w:divsChild>
                                    <w:div w:id="877817667">
                                      <w:marLeft w:val="30"/>
                                      <w:marRight w:val="0"/>
                                      <w:marTop w:val="0"/>
                                      <w:marBottom w:val="0"/>
                                      <w:divBdr>
                                        <w:top w:val="none" w:sz="0" w:space="0" w:color="auto"/>
                                        <w:left w:val="none" w:sz="0" w:space="0" w:color="auto"/>
                                        <w:bottom w:val="none" w:sz="0" w:space="0" w:color="auto"/>
                                        <w:right w:val="none" w:sz="0" w:space="0" w:color="auto"/>
                                      </w:divBdr>
                                      <w:divsChild>
                                        <w:div w:id="526676915">
                                          <w:marLeft w:val="312"/>
                                          <w:marRight w:val="0"/>
                                          <w:marTop w:val="0"/>
                                          <w:marBottom w:val="0"/>
                                          <w:divBdr>
                                            <w:top w:val="none" w:sz="0" w:space="0" w:color="auto"/>
                                            <w:left w:val="none" w:sz="0" w:space="0" w:color="auto"/>
                                            <w:bottom w:val="none" w:sz="0" w:space="0" w:color="auto"/>
                                            <w:right w:val="none" w:sz="0" w:space="0" w:color="auto"/>
                                          </w:divBdr>
                                        </w:div>
                                        <w:div w:id="102559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43181">
                                  <w:marLeft w:val="0"/>
                                  <w:marRight w:val="0"/>
                                  <w:marTop w:val="0"/>
                                  <w:marBottom w:val="0"/>
                                  <w:divBdr>
                                    <w:top w:val="none" w:sz="0" w:space="0" w:color="auto"/>
                                    <w:left w:val="none" w:sz="0" w:space="0" w:color="auto"/>
                                    <w:bottom w:val="none" w:sz="0" w:space="0" w:color="auto"/>
                                    <w:right w:val="none" w:sz="0" w:space="0" w:color="auto"/>
                                  </w:divBdr>
                                  <w:divsChild>
                                    <w:div w:id="1081563620">
                                      <w:marLeft w:val="30"/>
                                      <w:marRight w:val="0"/>
                                      <w:marTop w:val="0"/>
                                      <w:marBottom w:val="0"/>
                                      <w:divBdr>
                                        <w:top w:val="none" w:sz="0" w:space="0" w:color="auto"/>
                                        <w:left w:val="none" w:sz="0" w:space="0" w:color="auto"/>
                                        <w:bottom w:val="none" w:sz="0" w:space="0" w:color="auto"/>
                                        <w:right w:val="none" w:sz="0" w:space="0" w:color="auto"/>
                                      </w:divBdr>
                                      <w:divsChild>
                                        <w:div w:id="750855083">
                                          <w:marLeft w:val="312"/>
                                          <w:marRight w:val="0"/>
                                          <w:marTop w:val="0"/>
                                          <w:marBottom w:val="0"/>
                                          <w:divBdr>
                                            <w:top w:val="none" w:sz="0" w:space="0" w:color="auto"/>
                                            <w:left w:val="none" w:sz="0" w:space="0" w:color="auto"/>
                                            <w:bottom w:val="none" w:sz="0" w:space="0" w:color="auto"/>
                                            <w:right w:val="none" w:sz="0" w:space="0" w:color="auto"/>
                                          </w:divBdr>
                                        </w:div>
                                        <w:div w:id="166207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366464">
                                  <w:marLeft w:val="0"/>
                                  <w:marRight w:val="0"/>
                                  <w:marTop w:val="0"/>
                                  <w:marBottom w:val="0"/>
                                  <w:divBdr>
                                    <w:top w:val="none" w:sz="0" w:space="0" w:color="auto"/>
                                    <w:left w:val="none" w:sz="0" w:space="0" w:color="auto"/>
                                    <w:bottom w:val="none" w:sz="0" w:space="0" w:color="auto"/>
                                    <w:right w:val="none" w:sz="0" w:space="0" w:color="auto"/>
                                  </w:divBdr>
                                </w:div>
                                <w:div w:id="939949504">
                                  <w:marLeft w:val="0"/>
                                  <w:marRight w:val="0"/>
                                  <w:marTop w:val="0"/>
                                  <w:marBottom w:val="0"/>
                                  <w:divBdr>
                                    <w:top w:val="none" w:sz="0" w:space="0" w:color="auto"/>
                                    <w:left w:val="none" w:sz="0" w:space="0" w:color="auto"/>
                                    <w:bottom w:val="none" w:sz="0" w:space="0" w:color="auto"/>
                                    <w:right w:val="none" w:sz="0" w:space="0" w:color="auto"/>
                                  </w:divBdr>
                                </w:div>
                                <w:div w:id="1152479518">
                                  <w:marLeft w:val="0"/>
                                  <w:marRight w:val="0"/>
                                  <w:marTop w:val="0"/>
                                  <w:marBottom w:val="0"/>
                                  <w:divBdr>
                                    <w:top w:val="none" w:sz="0" w:space="0" w:color="auto"/>
                                    <w:left w:val="none" w:sz="0" w:space="0" w:color="auto"/>
                                    <w:bottom w:val="none" w:sz="0" w:space="0" w:color="auto"/>
                                    <w:right w:val="none" w:sz="0" w:space="0" w:color="auto"/>
                                  </w:divBdr>
                                  <w:divsChild>
                                    <w:div w:id="629290396">
                                      <w:marLeft w:val="30"/>
                                      <w:marRight w:val="0"/>
                                      <w:marTop w:val="0"/>
                                      <w:marBottom w:val="0"/>
                                      <w:divBdr>
                                        <w:top w:val="none" w:sz="0" w:space="0" w:color="auto"/>
                                        <w:left w:val="none" w:sz="0" w:space="0" w:color="auto"/>
                                        <w:bottom w:val="none" w:sz="0" w:space="0" w:color="auto"/>
                                        <w:right w:val="none" w:sz="0" w:space="0" w:color="auto"/>
                                      </w:divBdr>
                                      <w:divsChild>
                                        <w:div w:id="1633058495">
                                          <w:marLeft w:val="0"/>
                                          <w:marRight w:val="0"/>
                                          <w:marTop w:val="0"/>
                                          <w:marBottom w:val="0"/>
                                          <w:divBdr>
                                            <w:top w:val="none" w:sz="0" w:space="0" w:color="auto"/>
                                            <w:left w:val="none" w:sz="0" w:space="0" w:color="auto"/>
                                            <w:bottom w:val="none" w:sz="0" w:space="0" w:color="auto"/>
                                            <w:right w:val="none" w:sz="0" w:space="0" w:color="auto"/>
                                          </w:divBdr>
                                        </w:div>
                                        <w:div w:id="1671371367">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335105415">
                                  <w:marLeft w:val="0"/>
                                  <w:marRight w:val="0"/>
                                  <w:marTop w:val="0"/>
                                  <w:marBottom w:val="0"/>
                                  <w:divBdr>
                                    <w:top w:val="none" w:sz="0" w:space="0" w:color="auto"/>
                                    <w:left w:val="none" w:sz="0" w:space="0" w:color="auto"/>
                                    <w:bottom w:val="none" w:sz="0" w:space="0" w:color="auto"/>
                                    <w:right w:val="none" w:sz="0" w:space="0" w:color="auto"/>
                                  </w:divBdr>
                                  <w:divsChild>
                                    <w:div w:id="787436445">
                                      <w:marLeft w:val="30"/>
                                      <w:marRight w:val="0"/>
                                      <w:marTop w:val="0"/>
                                      <w:marBottom w:val="0"/>
                                      <w:divBdr>
                                        <w:top w:val="none" w:sz="0" w:space="0" w:color="auto"/>
                                        <w:left w:val="none" w:sz="0" w:space="0" w:color="auto"/>
                                        <w:bottom w:val="none" w:sz="0" w:space="0" w:color="auto"/>
                                        <w:right w:val="none" w:sz="0" w:space="0" w:color="auto"/>
                                      </w:divBdr>
                                      <w:divsChild>
                                        <w:div w:id="189531644">
                                          <w:marLeft w:val="0"/>
                                          <w:marRight w:val="0"/>
                                          <w:marTop w:val="0"/>
                                          <w:marBottom w:val="0"/>
                                          <w:divBdr>
                                            <w:top w:val="none" w:sz="0" w:space="0" w:color="auto"/>
                                            <w:left w:val="none" w:sz="0" w:space="0" w:color="auto"/>
                                            <w:bottom w:val="none" w:sz="0" w:space="0" w:color="auto"/>
                                            <w:right w:val="none" w:sz="0" w:space="0" w:color="auto"/>
                                          </w:divBdr>
                                        </w:div>
                                        <w:div w:id="948314748">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195557">
                          <w:marLeft w:val="0"/>
                          <w:marRight w:val="0"/>
                          <w:marTop w:val="0"/>
                          <w:marBottom w:val="0"/>
                          <w:divBdr>
                            <w:top w:val="none" w:sz="0" w:space="0" w:color="auto"/>
                            <w:left w:val="none" w:sz="0" w:space="0" w:color="auto"/>
                            <w:bottom w:val="none" w:sz="0" w:space="0" w:color="auto"/>
                            <w:right w:val="none" w:sz="0" w:space="0" w:color="auto"/>
                          </w:divBdr>
                          <w:divsChild>
                            <w:div w:id="1460802073">
                              <w:marLeft w:val="0"/>
                              <w:marRight w:val="0"/>
                              <w:marTop w:val="0"/>
                              <w:marBottom w:val="0"/>
                              <w:divBdr>
                                <w:top w:val="none" w:sz="0" w:space="0" w:color="auto"/>
                                <w:left w:val="none" w:sz="0" w:space="0" w:color="auto"/>
                                <w:bottom w:val="none" w:sz="0" w:space="0" w:color="auto"/>
                                <w:right w:val="none" w:sz="0" w:space="0" w:color="auto"/>
                              </w:divBdr>
                            </w:div>
                          </w:divsChild>
                        </w:div>
                        <w:div w:id="2005820605">
                          <w:marLeft w:val="0"/>
                          <w:marRight w:val="0"/>
                          <w:marTop w:val="0"/>
                          <w:marBottom w:val="0"/>
                          <w:divBdr>
                            <w:top w:val="none" w:sz="0" w:space="0" w:color="auto"/>
                            <w:left w:val="none" w:sz="0" w:space="0" w:color="auto"/>
                            <w:bottom w:val="none" w:sz="0" w:space="0" w:color="auto"/>
                            <w:right w:val="none" w:sz="0" w:space="0" w:color="auto"/>
                          </w:divBdr>
                          <w:divsChild>
                            <w:div w:id="77753568">
                              <w:marLeft w:val="30"/>
                              <w:marRight w:val="0"/>
                              <w:marTop w:val="0"/>
                              <w:marBottom w:val="0"/>
                              <w:divBdr>
                                <w:top w:val="none" w:sz="0" w:space="0" w:color="auto"/>
                                <w:left w:val="none" w:sz="0" w:space="0" w:color="auto"/>
                                <w:bottom w:val="none" w:sz="0" w:space="0" w:color="auto"/>
                                <w:right w:val="none" w:sz="0" w:space="0" w:color="auto"/>
                              </w:divBdr>
                              <w:divsChild>
                                <w:div w:id="820577404">
                                  <w:marLeft w:val="0"/>
                                  <w:marRight w:val="0"/>
                                  <w:marTop w:val="0"/>
                                  <w:marBottom w:val="0"/>
                                  <w:divBdr>
                                    <w:top w:val="none" w:sz="0" w:space="0" w:color="auto"/>
                                    <w:left w:val="none" w:sz="0" w:space="0" w:color="auto"/>
                                    <w:bottom w:val="none" w:sz="0" w:space="0" w:color="auto"/>
                                    <w:right w:val="none" w:sz="0" w:space="0" w:color="auto"/>
                                  </w:divBdr>
                                </w:div>
                                <w:div w:id="1428499646">
                                  <w:marLeft w:val="0"/>
                                  <w:marRight w:val="0"/>
                                  <w:marTop w:val="0"/>
                                  <w:marBottom w:val="0"/>
                                  <w:divBdr>
                                    <w:top w:val="none" w:sz="0" w:space="0" w:color="auto"/>
                                    <w:left w:val="none" w:sz="0" w:space="0" w:color="auto"/>
                                    <w:bottom w:val="none" w:sz="0" w:space="0" w:color="auto"/>
                                    <w:right w:val="none" w:sz="0" w:space="0" w:color="auto"/>
                                  </w:divBdr>
                                  <w:divsChild>
                                    <w:div w:id="24451686">
                                      <w:marLeft w:val="30"/>
                                      <w:marRight w:val="0"/>
                                      <w:marTop w:val="0"/>
                                      <w:marBottom w:val="0"/>
                                      <w:divBdr>
                                        <w:top w:val="none" w:sz="0" w:space="0" w:color="auto"/>
                                        <w:left w:val="none" w:sz="0" w:space="0" w:color="auto"/>
                                        <w:bottom w:val="none" w:sz="0" w:space="0" w:color="auto"/>
                                        <w:right w:val="none" w:sz="0" w:space="0" w:color="auto"/>
                                      </w:divBdr>
                                      <w:divsChild>
                                        <w:div w:id="57424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0324364">
                      <w:marLeft w:val="0"/>
                      <w:marRight w:val="0"/>
                      <w:marTop w:val="0"/>
                      <w:marBottom w:val="0"/>
                      <w:divBdr>
                        <w:top w:val="none" w:sz="0" w:space="0" w:color="auto"/>
                        <w:left w:val="none" w:sz="0" w:space="0" w:color="auto"/>
                        <w:bottom w:val="none" w:sz="0" w:space="0" w:color="auto"/>
                        <w:right w:val="none" w:sz="0" w:space="0" w:color="auto"/>
                      </w:divBdr>
                      <w:divsChild>
                        <w:div w:id="1209029009">
                          <w:marLeft w:val="0"/>
                          <w:marRight w:val="0"/>
                          <w:marTop w:val="0"/>
                          <w:marBottom w:val="0"/>
                          <w:divBdr>
                            <w:top w:val="none" w:sz="0" w:space="0" w:color="auto"/>
                            <w:left w:val="none" w:sz="0" w:space="0" w:color="auto"/>
                            <w:bottom w:val="none" w:sz="0" w:space="0" w:color="auto"/>
                            <w:right w:val="none" w:sz="0" w:space="0" w:color="auto"/>
                          </w:divBdr>
                        </w:div>
                      </w:divsChild>
                    </w:div>
                    <w:div w:id="1657762943">
                      <w:marLeft w:val="0"/>
                      <w:marRight w:val="0"/>
                      <w:marTop w:val="0"/>
                      <w:marBottom w:val="0"/>
                      <w:divBdr>
                        <w:top w:val="none" w:sz="0" w:space="0" w:color="auto"/>
                        <w:left w:val="none" w:sz="0" w:space="0" w:color="auto"/>
                        <w:bottom w:val="none" w:sz="0" w:space="0" w:color="auto"/>
                        <w:right w:val="none" w:sz="0" w:space="0" w:color="auto"/>
                      </w:divBdr>
                      <w:divsChild>
                        <w:div w:id="59729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818443">
          <w:marLeft w:val="0"/>
          <w:marRight w:val="0"/>
          <w:marTop w:val="0"/>
          <w:marBottom w:val="0"/>
          <w:divBdr>
            <w:top w:val="none" w:sz="0" w:space="0" w:color="auto"/>
            <w:left w:val="none" w:sz="0" w:space="0" w:color="auto"/>
            <w:bottom w:val="none" w:sz="0" w:space="0" w:color="auto"/>
            <w:right w:val="none" w:sz="0" w:space="0" w:color="auto"/>
          </w:divBdr>
        </w:div>
        <w:div w:id="2069523579">
          <w:marLeft w:val="0"/>
          <w:marRight w:val="0"/>
          <w:marTop w:val="0"/>
          <w:marBottom w:val="0"/>
          <w:divBdr>
            <w:top w:val="none" w:sz="0" w:space="0" w:color="auto"/>
            <w:left w:val="none" w:sz="0" w:space="0" w:color="auto"/>
            <w:bottom w:val="none" w:sz="0" w:space="0" w:color="auto"/>
            <w:right w:val="none" w:sz="0" w:space="0" w:color="auto"/>
          </w:divBdr>
        </w:div>
      </w:divsChild>
    </w:div>
    <w:div w:id="1066146260">
      <w:bodyDiv w:val="1"/>
      <w:marLeft w:val="0"/>
      <w:marRight w:val="0"/>
      <w:marTop w:val="0"/>
      <w:marBottom w:val="0"/>
      <w:divBdr>
        <w:top w:val="none" w:sz="0" w:space="0" w:color="auto"/>
        <w:left w:val="none" w:sz="0" w:space="0" w:color="auto"/>
        <w:bottom w:val="none" w:sz="0" w:space="0" w:color="auto"/>
        <w:right w:val="none" w:sz="0" w:space="0" w:color="auto"/>
      </w:divBdr>
      <w:divsChild>
        <w:div w:id="723139940">
          <w:marLeft w:val="255"/>
          <w:marRight w:val="0"/>
          <w:marTop w:val="75"/>
          <w:marBottom w:val="0"/>
          <w:divBdr>
            <w:top w:val="none" w:sz="0" w:space="0" w:color="auto"/>
            <w:left w:val="none" w:sz="0" w:space="0" w:color="auto"/>
            <w:bottom w:val="none" w:sz="0" w:space="0" w:color="auto"/>
            <w:right w:val="none" w:sz="0" w:space="0" w:color="auto"/>
          </w:divBdr>
        </w:div>
        <w:div w:id="1507787770">
          <w:marLeft w:val="0"/>
          <w:marRight w:val="0"/>
          <w:marTop w:val="0"/>
          <w:marBottom w:val="300"/>
          <w:divBdr>
            <w:top w:val="none" w:sz="0" w:space="0" w:color="auto"/>
            <w:left w:val="none" w:sz="0" w:space="0" w:color="auto"/>
            <w:bottom w:val="none" w:sz="0" w:space="0" w:color="auto"/>
            <w:right w:val="none" w:sz="0" w:space="0" w:color="auto"/>
          </w:divBdr>
        </w:div>
        <w:div w:id="1722944022">
          <w:marLeft w:val="255"/>
          <w:marRight w:val="0"/>
          <w:marTop w:val="75"/>
          <w:marBottom w:val="0"/>
          <w:divBdr>
            <w:top w:val="none" w:sz="0" w:space="0" w:color="auto"/>
            <w:left w:val="none" w:sz="0" w:space="0" w:color="auto"/>
            <w:bottom w:val="none" w:sz="0" w:space="0" w:color="auto"/>
            <w:right w:val="none" w:sz="0" w:space="0" w:color="auto"/>
          </w:divBdr>
          <w:divsChild>
            <w:div w:id="286015227">
              <w:marLeft w:val="255"/>
              <w:marRight w:val="0"/>
              <w:marTop w:val="0"/>
              <w:marBottom w:val="0"/>
              <w:divBdr>
                <w:top w:val="none" w:sz="0" w:space="0" w:color="auto"/>
                <w:left w:val="none" w:sz="0" w:space="0" w:color="auto"/>
                <w:bottom w:val="none" w:sz="0" w:space="0" w:color="auto"/>
                <w:right w:val="none" w:sz="0" w:space="0" w:color="auto"/>
              </w:divBdr>
            </w:div>
            <w:div w:id="704717822">
              <w:marLeft w:val="255"/>
              <w:marRight w:val="0"/>
              <w:marTop w:val="0"/>
              <w:marBottom w:val="0"/>
              <w:divBdr>
                <w:top w:val="none" w:sz="0" w:space="0" w:color="auto"/>
                <w:left w:val="none" w:sz="0" w:space="0" w:color="auto"/>
                <w:bottom w:val="none" w:sz="0" w:space="0" w:color="auto"/>
                <w:right w:val="none" w:sz="0" w:space="0" w:color="auto"/>
              </w:divBdr>
            </w:div>
            <w:div w:id="830483256">
              <w:marLeft w:val="255"/>
              <w:marRight w:val="0"/>
              <w:marTop w:val="0"/>
              <w:marBottom w:val="0"/>
              <w:divBdr>
                <w:top w:val="none" w:sz="0" w:space="0" w:color="auto"/>
                <w:left w:val="none" w:sz="0" w:space="0" w:color="auto"/>
                <w:bottom w:val="none" w:sz="0" w:space="0" w:color="auto"/>
                <w:right w:val="none" w:sz="0" w:space="0" w:color="auto"/>
              </w:divBdr>
            </w:div>
          </w:divsChild>
        </w:div>
        <w:div w:id="1811971435">
          <w:marLeft w:val="255"/>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spi.sk/products/lawText/1/105201/1/ASPI%253A/76/2021%20Z.z." TargetMode="External"/><Relationship Id="rId21" Type="http://schemas.openxmlformats.org/officeDocument/2006/relationships/hyperlink" Target="https://www.aspi.sk/products/lawText/1/105201/1/ASPI%253A/539/2004%20Z.z." TargetMode="External"/><Relationship Id="rId42" Type="http://schemas.openxmlformats.org/officeDocument/2006/relationships/hyperlink" Target="https://www.aspi.sk/products/lawText/1/105201/1/ASPI%253A/185/2009%20Z.z." TargetMode="External"/><Relationship Id="rId63" Type="http://schemas.openxmlformats.org/officeDocument/2006/relationships/hyperlink" Target="https://www.aspi.sk/products/lawText/1/105201/1/ASPI%253A/463/2013%20Z.z." TargetMode="External"/><Relationship Id="rId84" Type="http://schemas.openxmlformats.org/officeDocument/2006/relationships/hyperlink" Target="https://www.aspi.sk/products/lawText/1/105201/1/ASPI%253A/279/2017%20Z.z." TargetMode="External"/><Relationship Id="rId138" Type="http://schemas.openxmlformats.org/officeDocument/2006/relationships/hyperlink" Target="https://www.aspi.sk/products/lawText/1/105201/1/ASPI%253A/309/2023%20Z.z." TargetMode="External"/><Relationship Id="rId159" Type="http://schemas.openxmlformats.org/officeDocument/2006/relationships/fontTable" Target="fontTable.xml"/><Relationship Id="rId107" Type="http://schemas.openxmlformats.org/officeDocument/2006/relationships/hyperlink" Target="https://www.aspi.sk/products/lawText/1/105201/1/ASPI%253A/319/2019%20Z.z." TargetMode="External"/><Relationship Id="rId11" Type="http://schemas.openxmlformats.org/officeDocument/2006/relationships/hyperlink" Target="https://www.slov-lex.sk/ezbierky-fe/pravne-predpisy/SK/ZZ/2010/151/20190101" TargetMode="External"/><Relationship Id="rId32" Type="http://schemas.openxmlformats.org/officeDocument/2006/relationships/hyperlink" Target="https://www.aspi.sk/products/lawText/1/105201/1/ASPI%253A/561/2007%20Z.z." TargetMode="External"/><Relationship Id="rId53" Type="http://schemas.openxmlformats.org/officeDocument/2006/relationships/hyperlink" Target="https://www.aspi.sk/products/lawText/1/105201/1/ASPI%253A/547/2011%20Z.z." TargetMode="External"/><Relationship Id="rId74" Type="http://schemas.openxmlformats.org/officeDocument/2006/relationships/hyperlink" Target="https://www.aspi.sk/products/lawText/1/105201/1/ASPI%253A/176/2015%20Z.z." TargetMode="External"/><Relationship Id="rId128" Type="http://schemas.openxmlformats.org/officeDocument/2006/relationships/hyperlink" Target="https://www.aspi.sk/products/lawText/1/105201/1/ASPI%253A/496/2022%20Z.z." TargetMode="External"/><Relationship Id="rId149" Type="http://schemas.openxmlformats.org/officeDocument/2006/relationships/hyperlink" Target="https://www.aspi.sk/products/lawText/1/105201/1/ASPI%253A/104/2025%20Z.z." TargetMode="External"/><Relationship Id="rId5" Type="http://schemas.openxmlformats.org/officeDocument/2006/relationships/numbering" Target="numbering.xml"/><Relationship Id="rId95" Type="http://schemas.openxmlformats.org/officeDocument/2006/relationships/hyperlink" Target="https://www.aspi.sk/products/lawText/1/105201/1/ASPI%253A/4/2019%20Z.z." TargetMode="External"/><Relationship Id="rId160" Type="http://schemas.openxmlformats.org/officeDocument/2006/relationships/theme" Target="theme/theme1.xml"/><Relationship Id="rId22" Type="http://schemas.openxmlformats.org/officeDocument/2006/relationships/hyperlink" Target="https://www.aspi.sk/products/lawText/1/105201/1/ASPI%253A/659/2004%20Z.z." TargetMode="External"/><Relationship Id="rId43" Type="http://schemas.openxmlformats.org/officeDocument/2006/relationships/hyperlink" Target="https://www.aspi.sk/products/lawText/1/105201/1/ASPI%253A/504/2009%20Z.z." TargetMode="External"/><Relationship Id="rId64" Type="http://schemas.openxmlformats.org/officeDocument/2006/relationships/hyperlink" Target="https://www.aspi.sk/products/lawText/1/105201/1/ASPI%253A/180/2014%20Z.z." TargetMode="External"/><Relationship Id="rId118" Type="http://schemas.openxmlformats.org/officeDocument/2006/relationships/hyperlink" Target="https://www.aspi.sk/products/lawText/1/105201/1/ASPI%253A/215/2021%20Z.z." TargetMode="External"/><Relationship Id="rId139" Type="http://schemas.openxmlformats.org/officeDocument/2006/relationships/hyperlink" Target="https://www.aspi.sk/products/lawText/1/105201/1/ASPI%253A/508/2023%20Z.z." TargetMode="External"/><Relationship Id="rId80" Type="http://schemas.openxmlformats.org/officeDocument/2006/relationships/hyperlink" Target="https://www.aspi.sk/products/lawText/1/105201/1/ASPI%253A/437/2015%20Z.z." TargetMode="External"/><Relationship Id="rId85" Type="http://schemas.openxmlformats.org/officeDocument/2006/relationships/hyperlink" Target="https://www.aspi.sk/products/lawText/1/105201/1/ASPI%253A/335/2017%20Z.z." TargetMode="External"/><Relationship Id="rId150" Type="http://schemas.openxmlformats.org/officeDocument/2006/relationships/hyperlink" Target="https://www.aspi.sk/products/lawText/1/105201/1/ASPI%253A/141/2025%20Z.z." TargetMode="External"/><Relationship Id="rId155" Type="http://schemas.openxmlformats.org/officeDocument/2006/relationships/hyperlink" Target="https://www.aspi.sk/products/lawText/1/105201/1/ASPI%253A/261/2025%20Z.z." TargetMode="External"/><Relationship Id="rId12" Type="http://schemas.openxmlformats.org/officeDocument/2006/relationships/hyperlink" Target="https://www.slov-lex.sk/ezbierky-fe/pravne-predpisy/SK/ZZ/2010/151/20190101" TargetMode="External"/><Relationship Id="rId17" Type="http://schemas.openxmlformats.org/officeDocument/2006/relationships/hyperlink" Target="https://www.aspi.sk/products/lawText/1/105201/1/ASPI%253A/177/2004%20Z.z." TargetMode="External"/><Relationship Id="rId33" Type="http://schemas.openxmlformats.org/officeDocument/2006/relationships/hyperlink" Target="https://www.aspi.sk/products/lawText/1/105201/1/ASPI%253A/621/2007%20Z.z." TargetMode="External"/><Relationship Id="rId38" Type="http://schemas.openxmlformats.org/officeDocument/2006/relationships/hyperlink" Target="https://www.aspi.sk/products/lawText/1/105201/1/ASPI%253A/563/2008%20Z.z." TargetMode="External"/><Relationship Id="rId59" Type="http://schemas.openxmlformats.org/officeDocument/2006/relationships/hyperlink" Target="https://www.aspi.sk/products/lawText/1/105201/1/ASPI%253A/395/2012%20Z.z." TargetMode="External"/><Relationship Id="rId103" Type="http://schemas.openxmlformats.org/officeDocument/2006/relationships/hyperlink" Target="https://www.aspi.sk/products/lawText/1/105201/1/ASPI%253A/233/2019%20Z.z." TargetMode="External"/><Relationship Id="rId108" Type="http://schemas.openxmlformats.org/officeDocument/2006/relationships/hyperlink" Target="https://www.aspi.sk/products/lawText/1/105201/1/ASPI%253A/390/2019%20Z.z." TargetMode="External"/><Relationship Id="rId124" Type="http://schemas.openxmlformats.org/officeDocument/2006/relationships/hyperlink" Target="https://www.aspi.sk/products/lawText/1/105201/1/ASPI%253A/222/2022%20Z.z." TargetMode="External"/><Relationship Id="rId129" Type="http://schemas.openxmlformats.org/officeDocument/2006/relationships/hyperlink" Target="https://www.aspi.sk/products/lawText/1/105201/1/ASPI%253A/519/2022%20Z.z." TargetMode="External"/><Relationship Id="rId54" Type="http://schemas.openxmlformats.org/officeDocument/2006/relationships/hyperlink" Target="https://www.aspi.sk/products/lawText/1/105201/1/ASPI%253A/548/2011%20Z.z." TargetMode="External"/><Relationship Id="rId70" Type="http://schemas.openxmlformats.org/officeDocument/2006/relationships/hyperlink" Target="https://www.aspi.sk/products/lawText/1/105201/1/ASPI%253A/61/2015%20Z.z." TargetMode="External"/><Relationship Id="rId75" Type="http://schemas.openxmlformats.org/officeDocument/2006/relationships/hyperlink" Target="https://www.aspi.sk/products/lawText/1/105201/1/ASPI%253A/253/2015%20Z.z." TargetMode="External"/><Relationship Id="rId91" Type="http://schemas.openxmlformats.org/officeDocument/2006/relationships/hyperlink" Target="https://www.aspi.sk/products/lawText/1/105201/1/ASPI%253A/213/2018%20Z.z." TargetMode="External"/><Relationship Id="rId96" Type="http://schemas.openxmlformats.org/officeDocument/2006/relationships/hyperlink" Target="https://www.aspi.sk/products/lawText/1/105201/1/ASPI%253A/10/2019%20Z.z." TargetMode="External"/><Relationship Id="rId140" Type="http://schemas.openxmlformats.org/officeDocument/2006/relationships/hyperlink" Target="https://www.aspi.sk/products/lawText/1/105201/1/ASPI%253A/530/2023%20Z.z." TargetMode="External"/><Relationship Id="rId145" Type="http://schemas.openxmlformats.org/officeDocument/2006/relationships/hyperlink" Target="https://www.aspi.sk/products/lawText/1/105201/1/ASPI%253A/279/2024%20Z.z."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aspi.sk/products/lawText/1/105201/1/ASPI%253A/68/2005%20Z.z." TargetMode="External"/><Relationship Id="rId28" Type="http://schemas.openxmlformats.org/officeDocument/2006/relationships/hyperlink" Target="https://www.aspi.sk/products/lawText/1/105201/1/ASPI%253A/76/2007%20Z.z." TargetMode="External"/><Relationship Id="rId49" Type="http://schemas.openxmlformats.org/officeDocument/2006/relationships/hyperlink" Target="https://www.aspi.sk/products/lawText/1/105201/1/ASPI%253A/250/2011%20Z.z." TargetMode="External"/><Relationship Id="rId114" Type="http://schemas.openxmlformats.org/officeDocument/2006/relationships/hyperlink" Target="https://www.aspi.sk/products/lawText/1/105201/1/ASPI%253A/416/2020%20Z.z." TargetMode="External"/><Relationship Id="rId119" Type="http://schemas.openxmlformats.org/officeDocument/2006/relationships/hyperlink" Target="https://www.aspi.sk/products/lawText/1/105201/1/ASPI%253A/257/2021%20Z.z." TargetMode="External"/><Relationship Id="rId44" Type="http://schemas.openxmlformats.org/officeDocument/2006/relationships/hyperlink" Target="https://www.aspi.sk/products/lawText/1/105201/1/ASPI%253A/563/2009%20Z.z." TargetMode="External"/><Relationship Id="rId60" Type="http://schemas.openxmlformats.org/officeDocument/2006/relationships/hyperlink" Target="https://www.aspi.sk/products/lawText/1/105201/1/ASPI%253A/70/2013%20Z.z." TargetMode="External"/><Relationship Id="rId65" Type="http://schemas.openxmlformats.org/officeDocument/2006/relationships/hyperlink" Target="https://www.aspi.sk/products/lawText/1/105201/1/ASPI%253A/183/2014%20Z.z." TargetMode="External"/><Relationship Id="rId81" Type="http://schemas.openxmlformats.org/officeDocument/2006/relationships/hyperlink" Target="https://www.aspi.sk/products/lawText/1/105201/1/ASPI%253A/440/2015%20Z.z." TargetMode="External"/><Relationship Id="rId86" Type="http://schemas.openxmlformats.org/officeDocument/2006/relationships/hyperlink" Target="https://www.aspi.sk/products/lawText/1/105201/1/ASPI%253A/344/2017%20Z.z." TargetMode="External"/><Relationship Id="rId130" Type="http://schemas.openxmlformats.org/officeDocument/2006/relationships/hyperlink" Target="https://www.aspi.sk/products/lawText/1/105201/1/ASPI%253A/59/2023%20Z.z." TargetMode="External"/><Relationship Id="rId135" Type="http://schemas.openxmlformats.org/officeDocument/2006/relationships/hyperlink" Target="https://www.aspi.sk/products/lawText/1/105201/1/ASPI%253A/205/2023%20Z.z." TargetMode="External"/><Relationship Id="rId151" Type="http://schemas.openxmlformats.org/officeDocument/2006/relationships/hyperlink" Target="https://www.aspi.sk/products/lawText/1/105201/1/ASPI%253A/150/2025%20Z.z." TargetMode="External"/><Relationship Id="rId156" Type="http://schemas.openxmlformats.org/officeDocument/2006/relationships/hyperlink" Target="https://www.aspi.sk/products/lawText/1/105201/1/ASPI%253A/312/2025%20Z.z." TargetMode="External"/><Relationship Id="rId13" Type="http://schemas.openxmlformats.org/officeDocument/2006/relationships/hyperlink" Target="https://www.slov-lex.sk/ezbierky-fe/pravne-predpisy/SK/ZZ/2010/151/20190101" TargetMode="External"/><Relationship Id="rId18" Type="http://schemas.openxmlformats.org/officeDocument/2006/relationships/hyperlink" Target="https://www.aspi.sk/products/lawText/1/105201/1/ASPI%253A/191/2004%20Z.z." TargetMode="External"/><Relationship Id="rId39" Type="http://schemas.openxmlformats.org/officeDocument/2006/relationships/hyperlink" Target="https://www.aspi.sk/products/lawText/1/105201/1/ASPI%253A/567/2008%20Z.z." TargetMode="External"/><Relationship Id="rId109" Type="http://schemas.openxmlformats.org/officeDocument/2006/relationships/hyperlink" Target="https://www.aspi.sk/products/lawText/1/105201/1/ASPI%253A/393/2019%20Z.z." TargetMode="External"/><Relationship Id="rId34" Type="http://schemas.openxmlformats.org/officeDocument/2006/relationships/hyperlink" Target="https://www.aspi.sk/products/lawText/1/105201/1/ASPI%253A/653/2007%20Z.z." TargetMode="External"/><Relationship Id="rId50" Type="http://schemas.openxmlformats.org/officeDocument/2006/relationships/hyperlink" Target="https://www.aspi.sk/products/lawText/1/105201/1/ASPI%253A/331/2011%20Z.z." TargetMode="External"/><Relationship Id="rId55" Type="http://schemas.openxmlformats.org/officeDocument/2006/relationships/hyperlink" Target="https://www.aspi.sk/products/lawText/1/105201/1/ASPI%253A/69/2012%20Z.z." TargetMode="External"/><Relationship Id="rId76" Type="http://schemas.openxmlformats.org/officeDocument/2006/relationships/hyperlink" Target="https://www.aspi.sk/products/lawText/1/105201/1/ASPI%253A/361/2015%20Z.z." TargetMode="External"/><Relationship Id="rId97" Type="http://schemas.openxmlformats.org/officeDocument/2006/relationships/hyperlink" Target="https://www.aspi.sk/products/lawText/1/105201/1/ASPI%253A/54/2019%20Z.z." TargetMode="External"/><Relationship Id="rId104" Type="http://schemas.openxmlformats.org/officeDocument/2006/relationships/hyperlink" Target="https://www.aspi.sk/products/lawText/1/105201/1/ASPI%253A/301/2019%20Z.z." TargetMode="External"/><Relationship Id="rId120" Type="http://schemas.openxmlformats.org/officeDocument/2006/relationships/hyperlink" Target="https://www.aspi.sk/products/lawText/1/105201/1/ASPI%253A/310/2021%20Z.z." TargetMode="External"/><Relationship Id="rId125" Type="http://schemas.openxmlformats.org/officeDocument/2006/relationships/hyperlink" Target="https://www.aspi.sk/products/lawText/1/105201/1/ASPI%253A/232/2022%20Z.z." TargetMode="External"/><Relationship Id="rId141" Type="http://schemas.openxmlformats.org/officeDocument/2006/relationships/hyperlink" Target="https://www.aspi.sk/products/lawText/1/105201/1/ASPI%253A/46/2024%20Z.z." TargetMode="External"/><Relationship Id="rId146" Type="http://schemas.openxmlformats.org/officeDocument/2006/relationships/hyperlink" Target="https://www.aspi.sk/products/lawText/1/105201/1/ASPI%253A/355/2024%20Z.z." TargetMode="External"/><Relationship Id="rId7" Type="http://schemas.openxmlformats.org/officeDocument/2006/relationships/settings" Target="settings.xml"/><Relationship Id="rId71" Type="http://schemas.openxmlformats.org/officeDocument/2006/relationships/hyperlink" Target="https://www.aspi.sk/products/lawText/1/105201/1/ASPI%253A/62/2015%20Z.z." TargetMode="External"/><Relationship Id="rId92" Type="http://schemas.openxmlformats.org/officeDocument/2006/relationships/hyperlink" Target="https://www.aspi.sk/products/lawText/1/105201/1/ASPI%253A/347/2018%20Z.z." TargetMode="External"/><Relationship Id="rId2" Type="http://schemas.openxmlformats.org/officeDocument/2006/relationships/customXml" Target="../customXml/item2.xml"/><Relationship Id="rId29" Type="http://schemas.openxmlformats.org/officeDocument/2006/relationships/hyperlink" Target="https://www.aspi.sk/products/lawText/1/105201/1/ASPI%253A/209/2007%20Z.z." TargetMode="External"/><Relationship Id="rId24" Type="http://schemas.openxmlformats.org/officeDocument/2006/relationships/hyperlink" Target="https://www.aspi.sk/products/lawText/1/105201/1/ASPI%253A/314/2005%20Z.z." TargetMode="External"/><Relationship Id="rId40" Type="http://schemas.openxmlformats.org/officeDocument/2006/relationships/hyperlink" Target="https://www.aspi.sk/products/lawText/1/105201/1/ASPI%253A/60/2009%20Z.z." TargetMode="External"/><Relationship Id="rId45" Type="http://schemas.openxmlformats.org/officeDocument/2006/relationships/hyperlink" Target="https://www.aspi.sk/products/lawText/1/105201/1/ASPI%253A/374/2010%20Z.z." TargetMode="External"/><Relationship Id="rId66" Type="http://schemas.openxmlformats.org/officeDocument/2006/relationships/hyperlink" Target="https://www.aspi.sk/products/lawText/1/105201/1/ASPI%253A/333/2014%20Z.z." TargetMode="External"/><Relationship Id="rId87" Type="http://schemas.openxmlformats.org/officeDocument/2006/relationships/hyperlink" Target="https://www.aspi.sk/products/lawText/1/105201/1/ASPI%253A/57/2018%20Z.z." TargetMode="External"/><Relationship Id="rId110" Type="http://schemas.openxmlformats.org/officeDocument/2006/relationships/hyperlink" Target="https://www.aspi.sk/products/lawText/1/105201/1/ASPI%253A/462/2019%20Z.z." TargetMode="External"/><Relationship Id="rId115" Type="http://schemas.openxmlformats.org/officeDocument/2006/relationships/hyperlink" Target="https://www.aspi.sk/products/lawText/1/105201/1/ASPI%253A/420/2020%20Z.z." TargetMode="External"/><Relationship Id="rId131" Type="http://schemas.openxmlformats.org/officeDocument/2006/relationships/hyperlink" Target="https://www.aspi.sk/products/lawText/1/105201/1/ASPI%253A/60/2023%20Z.z." TargetMode="External"/><Relationship Id="rId136" Type="http://schemas.openxmlformats.org/officeDocument/2006/relationships/hyperlink" Target="https://www.aspi.sk/products/lawText/1/105201/1/ASPI%253A/278/2023%20Z.z." TargetMode="External"/><Relationship Id="rId157" Type="http://schemas.openxmlformats.org/officeDocument/2006/relationships/hyperlink" Target="https://www.slov-lex.sk/ezbierky/pravne-predpisy/SK/ZZ/2017/55/20260101" TargetMode="External"/><Relationship Id="rId61" Type="http://schemas.openxmlformats.org/officeDocument/2006/relationships/hyperlink" Target="https://www.aspi.sk/products/lawText/1/105201/1/ASPI%253A/135/2013%20Z.z." TargetMode="External"/><Relationship Id="rId82" Type="http://schemas.openxmlformats.org/officeDocument/2006/relationships/hyperlink" Target="https://www.aspi.sk/products/lawText/1/105201/1/ASPI%253A/341/2016%20Z.z." TargetMode="External"/><Relationship Id="rId152" Type="http://schemas.openxmlformats.org/officeDocument/2006/relationships/hyperlink" Target="https://www.aspi.sk/products/lawText/1/105201/1/ASPI%253A/152/2025%20Z.z." TargetMode="External"/><Relationship Id="rId19" Type="http://schemas.openxmlformats.org/officeDocument/2006/relationships/hyperlink" Target="https://www.aspi.sk/products/lawText/1/105201/1/ASPI%253A/391/2004%20Z.z." TargetMode="External"/><Relationship Id="rId14" Type="http://schemas.openxmlformats.org/officeDocument/2006/relationships/hyperlink" Target="https://www.slov-lex.sk/ezbierky-fe/pravne-predpisy/SK/ZZ/2010/151/20190101" TargetMode="External"/><Relationship Id="rId30" Type="http://schemas.openxmlformats.org/officeDocument/2006/relationships/hyperlink" Target="https://www.aspi.sk/products/lawText/1/105201/1/ASPI%253A/519/2007%20Z.z." TargetMode="External"/><Relationship Id="rId35" Type="http://schemas.openxmlformats.org/officeDocument/2006/relationships/hyperlink" Target="https://www.aspi.sk/products/lawText/1/105201/1/ASPI%253A/168/2008%20Z.z." TargetMode="External"/><Relationship Id="rId56" Type="http://schemas.openxmlformats.org/officeDocument/2006/relationships/hyperlink" Target="https://www.aspi.sk/products/lawText/1/105201/1/ASPI%253A/189/2012%20Z.z." TargetMode="External"/><Relationship Id="rId77" Type="http://schemas.openxmlformats.org/officeDocument/2006/relationships/hyperlink" Target="https://www.aspi.sk/products/lawText/1/105201/1/ASPI%253A/375/2015%20Z.z." TargetMode="External"/><Relationship Id="rId100" Type="http://schemas.openxmlformats.org/officeDocument/2006/relationships/hyperlink" Target="https://www.aspi.sk/products/lawText/1/105201/1/ASPI%253A/221/2019%20Z.z." TargetMode="External"/><Relationship Id="rId105" Type="http://schemas.openxmlformats.org/officeDocument/2006/relationships/hyperlink" Target="https://www.aspi.sk/products/lawText/1/105201/1/ASPI%253A/315/2019%20Z.z." TargetMode="External"/><Relationship Id="rId126" Type="http://schemas.openxmlformats.org/officeDocument/2006/relationships/hyperlink" Target="https://www.aspi.sk/products/lawText/1/105201/1/ASPI%253A/257/2022%20Z.z." TargetMode="External"/><Relationship Id="rId147" Type="http://schemas.openxmlformats.org/officeDocument/2006/relationships/hyperlink" Target="https://www.aspi.sk/products/lawText/1/105201/1/ASPI%253A/26/2025%20Z.z." TargetMode="External"/><Relationship Id="rId8" Type="http://schemas.openxmlformats.org/officeDocument/2006/relationships/webSettings" Target="webSettings.xml"/><Relationship Id="rId51" Type="http://schemas.openxmlformats.org/officeDocument/2006/relationships/hyperlink" Target="https://www.aspi.sk/products/lawText/1/105201/1/ASPI%253A/362/2011%20Z.z." TargetMode="External"/><Relationship Id="rId72" Type="http://schemas.openxmlformats.org/officeDocument/2006/relationships/hyperlink" Target="https://www.aspi.sk/products/lawText/1/105201/1/ASPI%253A/79/2015%20Z.z." TargetMode="External"/><Relationship Id="rId93" Type="http://schemas.openxmlformats.org/officeDocument/2006/relationships/hyperlink" Target="https://www.aspi.sk/products/lawText/1/105201/1/ASPI%253A/368/2018%20Z.z." TargetMode="External"/><Relationship Id="rId98" Type="http://schemas.openxmlformats.org/officeDocument/2006/relationships/hyperlink" Target="https://www.aspi.sk/products/lawText/1/105201/1/ASPI%253A/88/2019%20Z.z." TargetMode="External"/><Relationship Id="rId121" Type="http://schemas.openxmlformats.org/officeDocument/2006/relationships/hyperlink" Target="https://www.aspi.sk/products/lawText/1/105201/1/ASPI%253A/408/2021%20Z.z." TargetMode="External"/><Relationship Id="rId142" Type="http://schemas.openxmlformats.org/officeDocument/2006/relationships/hyperlink" Target="https://www.aspi.sk/products/lawText/1/105201/1/ASPI%253A/87/2024%20Z.z." TargetMode="External"/><Relationship Id="rId3" Type="http://schemas.openxmlformats.org/officeDocument/2006/relationships/customXml" Target="../customXml/item3.xml"/><Relationship Id="rId25" Type="http://schemas.openxmlformats.org/officeDocument/2006/relationships/hyperlink" Target="https://www.aspi.sk/products/lawText/1/105201/1/ASPI%253A/534/2005%20Z.z." TargetMode="External"/><Relationship Id="rId46" Type="http://schemas.openxmlformats.org/officeDocument/2006/relationships/hyperlink" Target="https://www.aspi.sk/products/lawText/1/105201/1/ASPI%253A/548/2010%20Z.z." TargetMode="External"/><Relationship Id="rId67" Type="http://schemas.openxmlformats.org/officeDocument/2006/relationships/hyperlink" Target="https://www.aspi.sk/products/lawText/1/105201/1/ASPI%253A/364/2014%20Z.z." TargetMode="External"/><Relationship Id="rId116" Type="http://schemas.openxmlformats.org/officeDocument/2006/relationships/hyperlink" Target="https://www.aspi.sk/products/lawText/1/105201/1/ASPI%253A/421/2020%20Z.z." TargetMode="External"/><Relationship Id="rId137" Type="http://schemas.openxmlformats.org/officeDocument/2006/relationships/hyperlink" Target="https://www.aspi.sk/products/lawText/1/105201/1/ASPI%253A/281/2023%20Z.z." TargetMode="External"/><Relationship Id="rId158" Type="http://schemas.openxmlformats.org/officeDocument/2006/relationships/footer" Target="footer1.xml"/><Relationship Id="rId20" Type="http://schemas.openxmlformats.org/officeDocument/2006/relationships/hyperlink" Target="https://www.aspi.sk/products/lawText/1/105201/1/ASPI%253A/538/2004%20Z.z." TargetMode="External"/><Relationship Id="rId41" Type="http://schemas.openxmlformats.org/officeDocument/2006/relationships/hyperlink" Target="https://www.aspi.sk/products/lawText/1/105201/1/ASPI%253A/184/2009%20Z.z." TargetMode="External"/><Relationship Id="rId62" Type="http://schemas.openxmlformats.org/officeDocument/2006/relationships/hyperlink" Target="https://www.aspi.sk/products/lawText/1/105201/1/ASPI%253A/318/2013%20Z.z." TargetMode="External"/><Relationship Id="rId83" Type="http://schemas.openxmlformats.org/officeDocument/2006/relationships/hyperlink" Target="https://www.aspi.sk/products/lawText/1/105201/1/ASPI%253A/264/2017%20Z.z." TargetMode="External"/><Relationship Id="rId88" Type="http://schemas.openxmlformats.org/officeDocument/2006/relationships/hyperlink" Target="https://www.aspi.sk/products/lawText/1/105201/1/ASPI%253A/63/2018%20Z.z." TargetMode="External"/><Relationship Id="rId111" Type="http://schemas.openxmlformats.org/officeDocument/2006/relationships/hyperlink" Target="https://www.aspi.sk/products/lawText/1/105201/1/ASPI%253A/46/2020%20Z.z." TargetMode="External"/><Relationship Id="rId132" Type="http://schemas.openxmlformats.org/officeDocument/2006/relationships/hyperlink" Target="https://www.aspi.sk/products/lawText/1/105201/1/ASPI%253A/65/2023%20Z.z." TargetMode="External"/><Relationship Id="rId153" Type="http://schemas.openxmlformats.org/officeDocument/2006/relationships/hyperlink" Target="https://www.aspi.sk/products/lawText/1/105201/1/ASPI%253A/153/2025%20Z.z." TargetMode="External"/><Relationship Id="rId15" Type="http://schemas.openxmlformats.org/officeDocument/2006/relationships/hyperlink" Target="https://www.aspi.sk/products/lawText/1/105201/1/ASPI%253A/595/2003%20Z.z." TargetMode="External"/><Relationship Id="rId36" Type="http://schemas.openxmlformats.org/officeDocument/2006/relationships/hyperlink" Target="https://www.aspi.sk/products/lawText/1/105201/1/ASPI%253A/465/2008%20Z.z." TargetMode="External"/><Relationship Id="rId57" Type="http://schemas.openxmlformats.org/officeDocument/2006/relationships/hyperlink" Target="https://www.aspi.sk/products/lawText/1/105201/1/ASPI%253A/252/2012%20Z.z." TargetMode="External"/><Relationship Id="rId106" Type="http://schemas.openxmlformats.org/officeDocument/2006/relationships/hyperlink" Target="https://www.aspi.sk/products/lawText/1/105201/1/ASPI%253A/316/2019%20Z.z." TargetMode="External"/><Relationship Id="rId127" Type="http://schemas.openxmlformats.org/officeDocument/2006/relationships/hyperlink" Target="https://www.aspi.sk/products/lawText/1/105201/1/ASPI%253A/433/2022%20Z.z." TargetMode="External"/><Relationship Id="rId10" Type="http://schemas.openxmlformats.org/officeDocument/2006/relationships/endnotes" Target="endnotes.xml"/><Relationship Id="rId31" Type="http://schemas.openxmlformats.org/officeDocument/2006/relationships/hyperlink" Target="https://www.aspi.sk/products/lawText/1/105201/1/ASPI%253A/530/2007%20Z.z." TargetMode="External"/><Relationship Id="rId52" Type="http://schemas.openxmlformats.org/officeDocument/2006/relationships/hyperlink" Target="https://www.aspi.sk/products/lawText/1/105201/1/ASPI%253A/406/2011%20Z.z." TargetMode="External"/><Relationship Id="rId73" Type="http://schemas.openxmlformats.org/officeDocument/2006/relationships/hyperlink" Target="https://www.aspi.sk/products/lawText/1/105201/1/ASPI%253A/140/2015%20Z.z." TargetMode="External"/><Relationship Id="rId78" Type="http://schemas.openxmlformats.org/officeDocument/2006/relationships/hyperlink" Target="https://www.aspi.sk/products/lawText/1/105201/1/ASPI%253A/378/2015%20Z.z." TargetMode="External"/><Relationship Id="rId94" Type="http://schemas.openxmlformats.org/officeDocument/2006/relationships/hyperlink" Target="https://www.aspi.sk/products/lawText/1/105201/1/ASPI%253A/385/2018%20Z.z." TargetMode="External"/><Relationship Id="rId99" Type="http://schemas.openxmlformats.org/officeDocument/2006/relationships/hyperlink" Target="https://www.aspi.sk/products/lawText/1/105201/1/ASPI%253A/155/2019%20Z.z." TargetMode="External"/><Relationship Id="rId101" Type="http://schemas.openxmlformats.org/officeDocument/2006/relationships/hyperlink" Target="https://www.aspi.sk/products/lawText/1/105201/1/ASPI%253A/223/2019%20Z.z." TargetMode="External"/><Relationship Id="rId122" Type="http://schemas.openxmlformats.org/officeDocument/2006/relationships/hyperlink" Target="https://www.aspi.sk/products/lawText/1/105201/1/ASPI%253A/416/2021%20Z.z." TargetMode="External"/><Relationship Id="rId143" Type="http://schemas.openxmlformats.org/officeDocument/2006/relationships/hyperlink" Target="https://www.aspi.sk/products/lawText/1/105201/1/ASPI%253A/248/2024%20Z.z." TargetMode="External"/><Relationship Id="rId148" Type="http://schemas.openxmlformats.org/officeDocument/2006/relationships/hyperlink" Target="https://www.aspi.sk/products/lawText/1/105201/1/ASPI%253A/83/2025%20Z.z."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aspi.sk/products/lawText/1/105201/1/ASPI%253A/660/2005%20Z.z." TargetMode="External"/><Relationship Id="rId47" Type="http://schemas.openxmlformats.org/officeDocument/2006/relationships/hyperlink" Target="https://www.aspi.sk/products/lawText/1/105201/1/ASPI%253A/129/2011%20Z.z." TargetMode="External"/><Relationship Id="rId68" Type="http://schemas.openxmlformats.org/officeDocument/2006/relationships/hyperlink" Target="https://www.aspi.sk/products/lawText/1/105201/1/ASPI%253A/371/2014%20Z.z." TargetMode="External"/><Relationship Id="rId89" Type="http://schemas.openxmlformats.org/officeDocument/2006/relationships/hyperlink" Target="https://www.aspi.sk/products/lawText/1/105201/1/ASPI%253A/112/2018%20Z.z." TargetMode="External"/><Relationship Id="rId112" Type="http://schemas.openxmlformats.org/officeDocument/2006/relationships/hyperlink" Target="https://www.aspi.sk/products/lawText/1/105201/1/ASPI%253A/198/2020%20Z.z." TargetMode="External"/><Relationship Id="rId133" Type="http://schemas.openxmlformats.org/officeDocument/2006/relationships/hyperlink" Target="https://www.aspi.sk/products/lawText/1/105201/1/ASPI%253A/123/2023%20Z.z." TargetMode="External"/><Relationship Id="rId154" Type="http://schemas.openxmlformats.org/officeDocument/2006/relationships/hyperlink" Target="https://www.aspi.sk/products/lawText/1/105201/1/ASPI%253A/200/2025%20Z.z." TargetMode="External"/><Relationship Id="rId16" Type="http://schemas.openxmlformats.org/officeDocument/2006/relationships/hyperlink" Target="https://www.aspi.sk/products/lawText/1/105201/1/ASPI%253A/43/2004%20Z.z." TargetMode="External"/><Relationship Id="rId37" Type="http://schemas.openxmlformats.org/officeDocument/2006/relationships/hyperlink" Target="https://www.aspi.sk/products/lawText/1/105201/1/ASPI%253A/514/2008%20Z.z." TargetMode="External"/><Relationship Id="rId58" Type="http://schemas.openxmlformats.org/officeDocument/2006/relationships/hyperlink" Target="https://www.aspi.sk/products/lawText/1/105201/1/ASPI%253A/288/2012%20Z.z." TargetMode="External"/><Relationship Id="rId79" Type="http://schemas.openxmlformats.org/officeDocument/2006/relationships/hyperlink" Target="https://www.aspi.sk/products/lawText/1/105201/1/ASPI%253A/389/2015%20Z.z." TargetMode="External"/><Relationship Id="rId102" Type="http://schemas.openxmlformats.org/officeDocument/2006/relationships/hyperlink" Target="https://www.aspi.sk/products/lawText/1/105201/1/ASPI%253A/228/2019%20Z.z." TargetMode="External"/><Relationship Id="rId123" Type="http://schemas.openxmlformats.org/officeDocument/2006/relationships/hyperlink" Target="https://www.aspi.sk/products/lawText/1/105201/1/ASPI%253A/129/2022%20Z.z." TargetMode="External"/><Relationship Id="rId144" Type="http://schemas.openxmlformats.org/officeDocument/2006/relationships/hyperlink" Target="https://www.aspi.sk/products/lawText/1/105201/1/ASPI%253A/278/2024%20Z.z." TargetMode="External"/><Relationship Id="rId90" Type="http://schemas.openxmlformats.org/officeDocument/2006/relationships/hyperlink" Target="https://www.aspi.sk/products/lawText/1/105201/1/ASPI%253A/209/2018%20Z.z." TargetMode="External"/><Relationship Id="rId27" Type="http://schemas.openxmlformats.org/officeDocument/2006/relationships/hyperlink" Target="https://www.aspi.sk/products/lawText/1/105201/1/ASPI%253A/688/2006%20Z.z." TargetMode="External"/><Relationship Id="rId48" Type="http://schemas.openxmlformats.org/officeDocument/2006/relationships/hyperlink" Target="https://www.aspi.sk/products/lawText/1/105201/1/ASPI%253A/231/2011%20Z.z." TargetMode="External"/><Relationship Id="rId69" Type="http://schemas.openxmlformats.org/officeDocument/2006/relationships/hyperlink" Target="https://www.aspi.sk/products/lawText/1/105201/1/ASPI%253A/25/2015%20Z.z." TargetMode="External"/><Relationship Id="rId113" Type="http://schemas.openxmlformats.org/officeDocument/2006/relationships/hyperlink" Target="https://www.aspi.sk/products/lawText/1/105201/1/ASPI%253A/296/2020%20Z.z." TargetMode="External"/><Relationship Id="rId134" Type="http://schemas.openxmlformats.org/officeDocument/2006/relationships/hyperlink" Target="https://www.aspi.sk/products/lawText/1/105201/1/ASPI%253A/128/2023%20Z.z."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slov-lex.sk/ezbierky-fe/pravne-predpisy/SK/ZZ/2017/121/" TargetMode="External"/><Relationship Id="rId1" Type="http://schemas.openxmlformats.org/officeDocument/2006/relationships/hyperlink" Target="https://www.slov-lex.sk/chronologicky-register-opatreni/SK/OP/2017/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E29E272277784EBE7D1D1DF0BC2FC4" ma:contentTypeVersion="6" ma:contentTypeDescription="Create a new document." ma:contentTypeScope="" ma:versionID="9cd5c9a7064f5123c0e27b6524b2fcee">
  <xsd:schema xmlns:xsd="http://www.w3.org/2001/XMLSchema" xmlns:xs="http://www.w3.org/2001/XMLSchema" xmlns:p="http://schemas.microsoft.com/office/2006/metadata/properties" xmlns:ns3="17361fe1-134f-4aaf-acd1-46c5bdf2fb83" targetNamespace="http://schemas.microsoft.com/office/2006/metadata/properties" ma:root="true" ma:fieldsID="7afb0af94b95f24ba4f020de2f4d3eb5" ns3:_="">
    <xsd:import namespace="17361fe1-134f-4aaf-acd1-46c5bdf2fb83"/>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361fe1-134f-4aaf-acd1-46c5bdf2f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7361fe1-134f-4aaf-acd1-46c5bdf2fb83" xsi:nil="true"/>
  </documentManagement>
</p:properties>
</file>

<file path=customXml/itemProps1.xml><?xml version="1.0" encoding="utf-8"?>
<ds:datastoreItem xmlns:ds="http://schemas.openxmlformats.org/officeDocument/2006/customXml" ds:itemID="{3D04BA7B-86FD-4979-B90A-E6FA964A5A53}">
  <ds:schemaRefs>
    <ds:schemaRef ds:uri="http://schemas.microsoft.com/sharepoint/v3/contenttype/forms"/>
  </ds:schemaRefs>
</ds:datastoreItem>
</file>

<file path=customXml/itemProps2.xml><?xml version="1.0" encoding="utf-8"?>
<ds:datastoreItem xmlns:ds="http://schemas.openxmlformats.org/officeDocument/2006/customXml" ds:itemID="{6DE2F1C5-56F4-46FD-A367-6E6273C8C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361fe1-134f-4aaf-acd1-46c5bdf2f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BD184B-CBFD-4999-8817-0480BB0C5439}">
  <ds:schemaRefs>
    <ds:schemaRef ds:uri="http://schemas.openxmlformats.org/officeDocument/2006/bibliography"/>
  </ds:schemaRefs>
</ds:datastoreItem>
</file>

<file path=customXml/itemProps4.xml><?xml version="1.0" encoding="utf-8"?>
<ds:datastoreItem xmlns:ds="http://schemas.openxmlformats.org/officeDocument/2006/customXml" ds:itemID="{8DF1C92E-98CA-465E-9401-45AE74F88600}">
  <ds:schemaRefs>
    <ds:schemaRef ds:uri="http://schemas.microsoft.com/office/2006/metadata/properties"/>
    <ds:schemaRef ds:uri="http://schemas.microsoft.com/office/infopath/2007/PartnerControls"/>
    <ds:schemaRef ds:uri="17361fe1-134f-4aaf-acd1-46c5bdf2fb83"/>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66</Pages>
  <Words>23164</Words>
  <Characters>132035</Characters>
  <Application>Microsoft Office Word</Application>
  <DocSecurity>0</DocSecurity>
  <Lines>1100</Lines>
  <Paragraphs>309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Horvath Bodakova Lenka /LEGO/MZV</dc:creator>
  <cp:keywords/>
  <dc:description/>
  <cp:lastModifiedBy>Davalova Olga /LEGO/MZV</cp:lastModifiedBy>
  <cp:revision>18</cp:revision>
  <cp:lastPrinted>2026-08-12T08:07:00Z</cp:lastPrinted>
  <dcterms:created xsi:type="dcterms:W3CDTF">2026-08-12T14:12:00Z</dcterms:created>
  <dcterms:modified xsi:type="dcterms:W3CDTF">2026-08-13T06:32:00Z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c7a067-241f-4283-a795-648c046fe564_Enabled">
    <vt:lpwstr>true</vt:lpwstr>
  </property>
  <property fmtid="{D5CDD505-2E9C-101B-9397-08002B2CF9AE}" pid="3" name="MSIP_Label_80c7a067-241f-4283-a795-648c046fe564_SetDate">
    <vt:lpwstr>2025-06-16T10:54:11Z</vt:lpwstr>
  </property>
  <property fmtid="{D5CDD505-2E9C-101B-9397-08002B2CF9AE}" pid="4" name="MSIP_Label_80c7a067-241f-4283-a795-648c046fe564_Method">
    <vt:lpwstr>Privileged</vt:lpwstr>
  </property>
  <property fmtid="{D5CDD505-2E9C-101B-9397-08002B2CF9AE}" pid="5" name="MSIP_Label_80c7a067-241f-4283-a795-648c046fe564_Name">
    <vt:lpwstr>Bez označenia</vt:lpwstr>
  </property>
  <property fmtid="{D5CDD505-2E9C-101B-9397-08002B2CF9AE}" pid="6" name="MSIP_Label_80c7a067-241f-4283-a795-648c046fe564_SiteId">
    <vt:lpwstr>8fe5905d-1a8a-4469-a0d9-11f2c367f0ac</vt:lpwstr>
  </property>
  <property fmtid="{D5CDD505-2E9C-101B-9397-08002B2CF9AE}" pid="7" name="MSIP_Label_80c7a067-241f-4283-a795-648c046fe564_ActionId">
    <vt:lpwstr>1db1bbcd-5ee0-4f9a-b146-b5c99d584ff2</vt:lpwstr>
  </property>
  <property fmtid="{D5CDD505-2E9C-101B-9397-08002B2CF9AE}" pid="8" name="MSIP_Label_80c7a067-241f-4283-a795-648c046fe564_ContentBits">
    <vt:lpwstr>0</vt:lpwstr>
  </property>
  <property fmtid="{D5CDD505-2E9C-101B-9397-08002B2CF9AE}" pid="9" name="MSIP_Label_80c7a067-241f-4283-a795-648c046fe564_Tag">
    <vt:lpwstr>10, 0, 1, 1</vt:lpwstr>
  </property>
  <property fmtid="{D5CDD505-2E9C-101B-9397-08002B2CF9AE}" pid="10" name="ContentTypeId">
    <vt:lpwstr>0x01010050E29E272277784EBE7D1D1DF0BC2FC4</vt:lpwstr>
  </property>
</Properties>
</file>